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75426" w:rsidRDefault="00991295" w:rsidP="00991295">
      <w:pPr>
        <w:pStyle w:val="Tekstpodstawowywcity"/>
        <w:ind w:left="0"/>
        <w:jc w:val="right"/>
        <w:rPr>
          <w:rFonts w:asciiTheme="majorHAnsi" w:hAnsiTheme="majorHAnsi" w:cs="Times New Roman"/>
          <w:bCs/>
          <w:sz w:val="20"/>
          <w:szCs w:val="20"/>
        </w:rPr>
      </w:pPr>
      <w:r w:rsidRPr="00475426">
        <w:rPr>
          <w:rFonts w:asciiTheme="majorHAnsi" w:hAnsiTheme="majorHAnsi" w:cs="Times New Roman"/>
          <w:sz w:val="20"/>
          <w:szCs w:val="20"/>
        </w:rPr>
        <w:t xml:space="preserve">Kielce, </w:t>
      </w:r>
      <w:r w:rsidR="000D1128">
        <w:rPr>
          <w:rFonts w:asciiTheme="majorHAnsi" w:hAnsiTheme="majorHAnsi" w:cs="Times New Roman"/>
          <w:sz w:val="20"/>
          <w:szCs w:val="20"/>
        </w:rPr>
        <w:t>01.03</w:t>
      </w:r>
      <w:r w:rsidR="003870B1" w:rsidRPr="00475426">
        <w:rPr>
          <w:rFonts w:asciiTheme="majorHAnsi" w:hAnsiTheme="majorHAnsi" w:cs="Times New Roman"/>
          <w:sz w:val="20"/>
          <w:szCs w:val="20"/>
        </w:rPr>
        <w:t>.2023</w:t>
      </w:r>
      <w:r w:rsidRPr="00475426">
        <w:rPr>
          <w:rFonts w:asciiTheme="majorHAnsi" w:hAnsiTheme="majorHAnsi" w:cs="Times New Roman"/>
          <w:sz w:val="20"/>
          <w:szCs w:val="20"/>
        </w:rPr>
        <w:t xml:space="preserve"> r.</w:t>
      </w:r>
    </w:p>
    <w:p w:rsidR="004501DC" w:rsidRDefault="004501DC" w:rsidP="00991295">
      <w:pPr>
        <w:tabs>
          <w:tab w:val="left" w:pos="503"/>
          <w:tab w:val="left" w:pos="625"/>
        </w:tabs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991295" w:rsidRPr="00475426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475426">
        <w:rPr>
          <w:rFonts w:asciiTheme="majorHAnsi" w:hAnsiTheme="majorHAnsi" w:cs="Times New Roman"/>
          <w:b/>
          <w:sz w:val="20"/>
          <w:szCs w:val="20"/>
          <w:u w:val="single"/>
        </w:rPr>
        <w:t>INFORMACJA O WYBORZE NAJKORZYSTNIEJSZEJ OFERTY</w:t>
      </w:r>
    </w:p>
    <w:p w:rsidR="00991295" w:rsidRPr="00475426" w:rsidRDefault="00991295" w:rsidP="0099129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91295" w:rsidRPr="00475426" w:rsidRDefault="00194BB8" w:rsidP="00991295">
      <w:pPr>
        <w:spacing w:after="120"/>
        <w:jc w:val="both"/>
        <w:rPr>
          <w:rFonts w:asciiTheme="majorHAnsi" w:hAnsiTheme="majorHAnsi" w:cs="Times New Roman"/>
          <w:sz w:val="20"/>
          <w:szCs w:val="20"/>
        </w:rPr>
      </w:pPr>
      <w:r w:rsidRPr="00475426">
        <w:rPr>
          <w:rFonts w:asciiTheme="majorHAnsi" w:hAnsiTheme="majorHAnsi" w:cs="Times New Roman"/>
          <w:sz w:val="20"/>
          <w:szCs w:val="20"/>
        </w:rPr>
        <w:t xml:space="preserve">Zamawiający - </w:t>
      </w:r>
      <w:r w:rsidR="00991295" w:rsidRPr="00475426">
        <w:rPr>
          <w:rFonts w:asciiTheme="majorHAnsi" w:hAnsiTheme="majorHAnsi" w:cs="Times New Roman"/>
          <w:sz w:val="20"/>
          <w:szCs w:val="20"/>
        </w:rPr>
        <w:t>Zakład Doskonalenia Z</w:t>
      </w:r>
      <w:r w:rsidRPr="00475426">
        <w:rPr>
          <w:rFonts w:asciiTheme="majorHAnsi" w:hAnsiTheme="majorHAnsi" w:cs="Times New Roman"/>
          <w:sz w:val="20"/>
          <w:szCs w:val="20"/>
        </w:rPr>
        <w:t>awodowego w Kielcach informacje</w:t>
      </w:r>
      <w:r w:rsidR="00991295" w:rsidRPr="00475426">
        <w:rPr>
          <w:rFonts w:asciiTheme="majorHAnsi" w:hAnsiTheme="majorHAnsi" w:cs="Times New Roman"/>
          <w:sz w:val="20"/>
          <w:szCs w:val="20"/>
        </w:rPr>
        <w:t xml:space="preserve"> o wyniku oceny ofert złożonych w postępowaniu na: </w:t>
      </w:r>
    </w:p>
    <w:p w:rsidR="00194BB8" w:rsidRDefault="00194BB8" w:rsidP="007421C3">
      <w:pPr>
        <w:ind w:right="-82"/>
        <w:jc w:val="both"/>
        <w:rPr>
          <w:rFonts w:asciiTheme="majorHAnsi" w:hAnsiTheme="majorHAnsi" w:cs="Times New Roman"/>
          <w:b/>
          <w:bCs/>
          <w:sz w:val="20"/>
          <w:szCs w:val="20"/>
          <w:lang w:eastAsia="ar-SA"/>
        </w:rPr>
      </w:pPr>
      <w:r w:rsidRPr="00475426">
        <w:rPr>
          <w:rFonts w:asciiTheme="majorHAnsi" w:hAnsiTheme="majorHAnsi" w:cs="Times New Roman"/>
          <w:b/>
          <w:sz w:val="20"/>
          <w:szCs w:val="20"/>
        </w:rPr>
        <w:t>„</w:t>
      </w:r>
      <w:r w:rsidR="004E42D1" w:rsidRPr="004E42D1">
        <w:rPr>
          <w:rFonts w:asciiTheme="majorHAnsi" w:hAnsiTheme="majorHAnsi" w:cs="Times New Roman"/>
          <w:b/>
          <w:sz w:val="20"/>
          <w:szCs w:val="20"/>
        </w:rPr>
        <w:t>Organizację wycieczki w Bieszczady w dniach 22-24.03.2023 roku dla</w:t>
      </w:r>
      <w:r w:rsidR="004E42D1">
        <w:rPr>
          <w:rFonts w:asciiTheme="majorHAnsi" w:hAnsiTheme="majorHAnsi" w:cs="Times New Roman"/>
          <w:b/>
          <w:sz w:val="20"/>
          <w:szCs w:val="20"/>
        </w:rPr>
        <w:t xml:space="preserve"> uczniów</w:t>
      </w:r>
      <w:r w:rsidR="004E42D1" w:rsidRPr="004E42D1">
        <w:rPr>
          <w:rFonts w:asciiTheme="majorHAnsi" w:hAnsiTheme="majorHAnsi" w:cs="Times New Roman"/>
          <w:b/>
          <w:sz w:val="20"/>
          <w:szCs w:val="20"/>
        </w:rPr>
        <w:t xml:space="preserve"> i opiekunów Szkół ZDZ w Radomiu”  </w:t>
      </w:r>
    </w:p>
    <w:p w:rsidR="007421C3" w:rsidRPr="007421C3" w:rsidRDefault="007421C3" w:rsidP="007421C3">
      <w:pPr>
        <w:ind w:right="-82"/>
        <w:jc w:val="both"/>
        <w:rPr>
          <w:rFonts w:asciiTheme="majorHAnsi" w:hAnsiTheme="majorHAnsi" w:cs="Times New Roman"/>
          <w:b/>
          <w:bCs/>
          <w:sz w:val="20"/>
          <w:szCs w:val="20"/>
          <w:lang w:eastAsia="ar-SA"/>
        </w:rPr>
      </w:pPr>
    </w:p>
    <w:p w:rsidR="009234D0" w:rsidRPr="00475426" w:rsidRDefault="000A1B9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 w:rsidRPr="00475426">
        <w:rPr>
          <w:rFonts w:asciiTheme="majorHAnsi" w:hAnsiTheme="majorHAnsi" w:cs="Times New Roman"/>
          <w:sz w:val="20"/>
          <w:szCs w:val="20"/>
        </w:rPr>
        <w:t xml:space="preserve">Do </w:t>
      </w:r>
      <w:r w:rsidR="009E2BEF">
        <w:rPr>
          <w:rFonts w:asciiTheme="majorHAnsi" w:hAnsiTheme="majorHAnsi" w:cs="Times New Roman"/>
          <w:sz w:val="20"/>
          <w:szCs w:val="20"/>
        </w:rPr>
        <w:t>wyznaczonego terminu wpłynęło 8</w:t>
      </w:r>
      <w:r w:rsidR="007738FE">
        <w:rPr>
          <w:rFonts w:asciiTheme="majorHAnsi" w:hAnsiTheme="majorHAnsi" w:cs="Times New Roman"/>
          <w:sz w:val="20"/>
          <w:szCs w:val="20"/>
        </w:rPr>
        <w:t xml:space="preserve"> ofert</w:t>
      </w:r>
      <w:r w:rsidR="00991295" w:rsidRPr="00475426">
        <w:rPr>
          <w:rFonts w:asciiTheme="majorHAnsi" w:hAnsiTheme="majorHAnsi" w:cs="Times New Roman"/>
          <w:sz w:val="20"/>
          <w:szCs w:val="20"/>
        </w:rPr>
        <w:t xml:space="preserve"> od </w:t>
      </w:r>
      <w:r w:rsidR="00271F2A" w:rsidRPr="00475426">
        <w:rPr>
          <w:rFonts w:asciiTheme="majorHAnsi" w:hAnsiTheme="majorHAnsi" w:cs="Times New Roman"/>
          <w:sz w:val="20"/>
          <w:szCs w:val="20"/>
        </w:rPr>
        <w:t>następujących</w:t>
      </w:r>
      <w:r w:rsidR="00663F7A" w:rsidRPr="00475426">
        <w:rPr>
          <w:rFonts w:asciiTheme="majorHAnsi" w:hAnsiTheme="majorHAnsi" w:cs="Times New Roman"/>
          <w:sz w:val="20"/>
          <w:szCs w:val="20"/>
        </w:rPr>
        <w:t xml:space="preserve"> </w:t>
      </w:r>
      <w:r w:rsidR="00271F2A" w:rsidRPr="00475426">
        <w:rPr>
          <w:rFonts w:asciiTheme="majorHAnsi" w:hAnsiTheme="majorHAnsi" w:cs="Times New Roman"/>
          <w:sz w:val="20"/>
          <w:szCs w:val="20"/>
        </w:rPr>
        <w:t>Wykonawców</w:t>
      </w:r>
      <w:r w:rsidR="00663F7A" w:rsidRPr="00475426">
        <w:rPr>
          <w:rFonts w:asciiTheme="majorHAnsi" w:hAnsiTheme="majorHAnsi" w:cs="Times New Roman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5771"/>
        <w:gridCol w:w="2502"/>
      </w:tblGrid>
      <w:tr w:rsidR="007718F6" w:rsidRPr="00475426" w:rsidTr="00194BB8">
        <w:trPr>
          <w:trHeight w:val="563"/>
        </w:trPr>
        <w:tc>
          <w:tcPr>
            <w:tcW w:w="494" w:type="pct"/>
            <w:vMerge w:val="restart"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Nr oferty</w:t>
            </w:r>
          </w:p>
        </w:tc>
        <w:tc>
          <w:tcPr>
            <w:tcW w:w="3143" w:type="pct"/>
            <w:vMerge w:val="restart"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Nazwa i adres Wykonawcy</w:t>
            </w:r>
          </w:p>
        </w:tc>
        <w:tc>
          <w:tcPr>
            <w:tcW w:w="1363" w:type="pct"/>
            <w:vMerge w:val="restart"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Punkty w kryterium</w:t>
            </w:r>
          </w:p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 xml:space="preserve"> Cena - 100%</w:t>
            </w:r>
          </w:p>
        </w:tc>
      </w:tr>
      <w:tr w:rsidR="007718F6" w:rsidRPr="00475426" w:rsidTr="00194BB8">
        <w:trPr>
          <w:trHeight w:val="562"/>
        </w:trPr>
        <w:tc>
          <w:tcPr>
            <w:tcW w:w="494" w:type="pct"/>
            <w:vMerge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143" w:type="pct"/>
            <w:vMerge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363" w:type="pct"/>
            <w:vMerge/>
            <w:vAlign w:val="center"/>
          </w:tcPr>
          <w:p w:rsidR="007718F6" w:rsidRPr="00475426" w:rsidRDefault="007718F6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14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C1372B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BIURO TURYSTYCZNE "POLTUR" Kazimierz Puk                 </w:t>
            </w:r>
            <w:r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          </w:t>
            </w:r>
            <w:r w:rsidRPr="00C1372B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39-400 Tarnobrzeg, pl. B.</w:t>
            </w:r>
            <w:r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</w:t>
            </w:r>
            <w:r w:rsidRPr="00C1372B">
              <w:rPr>
                <w:rFonts w:ascii="Cambria" w:eastAsia="Calibri" w:hAnsi="Cambria" w:cs="Arial"/>
                <w:color w:val="000000"/>
                <w:sz w:val="20"/>
                <w:szCs w:val="20"/>
              </w:rPr>
              <w:t>Głowackiego 36</w:t>
            </w:r>
          </w:p>
        </w:tc>
        <w:tc>
          <w:tcPr>
            <w:tcW w:w="136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C63AAD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95,79    </w:t>
            </w:r>
          </w:p>
        </w:tc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4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proofErr w:type="spellStart"/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>UpHOTEL</w:t>
            </w:r>
            <w:proofErr w:type="spellEnd"/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Sp. z o.o.                                                              </w:t>
            </w:r>
            <w:r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            </w:t>
            </w: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       ul. Solna 4, 58-500 Jelenia Góra</w:t>
            </w:r>
          </w:p>
        </w:tc>
        <w:tc>
          <w:tcPr>
            <w:tcW w:w="136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C63AAD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84,37    </w:t>
            </w:r>
          </w:p>
        </w:tc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4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INVENTUM Sp. z o.o.                                                                  </w:t>
            </w:r>
            <w:r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           </w:t>
            </w: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ul. Siemiradzkiego 11 A/2, 33-300 Nowy Sącz</w:t>
            </w:r>
          </w:p>
        </w:tc>
        <w:tc>
          <w:tcPr>
            <w:tcW w:w="136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C63AAD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69,62    </w:t>
            </w:r>
          </w:p>
        </w:tc>
        <w:bookmarkStart w:id="0" w:name="_GoBack"/>
        <w:bookmarkEnd w:id="0"/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4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Magdalena Siśkiewicz  NEW CHALLENGE                           </w:t>
            </w:r>
            <w:r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          </w:t>
            </w: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  30-363 Kraków, ul. </w:t>
            </w:r>
            <w:proofErr w:type="spellStart"/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>Rydłówka</w:t>
            </w:r>
            <w:proofErr w:type="spellEnd"/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5/107</w:t>
            </w:r>
          </w:p>
        </w:tc>
        <w:tc>
          <w:tcPr>
            <w:tcW w:w="136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C63AAD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63,96    </w:t>
            </w:r>
          </w:p>
        </w:tc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4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>F.H.U. GLOBTIM Plus                                                                          BIURO USŁUG TURYSTYCZNYCH I EDUKACYJNYCH                                           Paweł Paradowski                                                                             Orkana 22, 27-400 Ostrowiec Św.</w:t>
            </w:r>
          </w:p>
        </w:tc>
        <w:tc>
          <w:tcPr>
            <w:tcW w:w="136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Arial"/>
                <w:color w:val="000000"/>
                <w:sz w:val="20"/>
                <w:szCs w:val="20"/>
              </w:rPr>
              <w:t>100</w:t>
            </w:r>
          </w:p>
        </w:tc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43" w:type="pct"/>
            <w:vAlign w:val="center"/>
          </w:tcPr>
          <w:p w:rsidR="007421C3" w:rsidRPr="00D15798" w:rsidRDefault="00F00096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Biuro Turystyki Kulturowej </w:t>
            </w:r>
            <w:r w:rsidR="007421C3"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>"PAWUK" Anna Buk                                  38-540 Zagórz, ul. Krucza 79</w:t>
            </w:r>
          </w:p>
        </w:tc>
        <w:tc>
          <w:tcPr>
            <w:tcW w:w="136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C63AAD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74,16    </w:t>
            </w:r>
          </w:p>
        </w:tc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4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TADYSZAK Łukasz </w:t>
            </w:r>
            <w:proofErr w:type="spellStart"/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>Tadyszak</w:t>
            </w:r>
            <w:proofErr w:type="spellEnd"/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                                                                  ul. Tymiankowa 5, 60-185 Skórzewo</w:t>
            </w:r>
          </w:p>
        </w:tc>
        <w:tc>
          <w:tcPr>
            <w:tcW w:w="136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C63AAD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95,79    </w:t>
            </w:r>
          </w:p>
        </w:tc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4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>Włóczykij Sebastian Cienkosz                                                                        ul. Zakopiańska 58, 30-418 Kraków</w:t>
            </w:r>
          </w:p>
        </w:tc>
        <w:tc>
          <w:tcPr>
            <w:tcW w:w="136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C63AAD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68,57    </w:t>
            </w:r>
          </w:p>
        </w:tc>
      </w:tr>
      <w:tr w:rsidR="007421C3" w:rsidRPr="00475426" w:rsidTr="00194BB8">
        <w:trPr>
          <w:trHeight w:val="726"/>
        </w:trPr>
        <w:tc>
          <w:tcPr>
            <w:tcW w:w="494" w:type="pct"/>
            <w:vAlign w:val="center"/>
          </w:tcPr>
          <w:p w:rsidR="007421C3" w:rsidRPr="00475426" w:rsidRDefault="007421C3" w:rsidP="00CF709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43" w:type="pct"/>
            <w:vAlign w:val="center"/>
          </w:tcPr>
          <w:p w:rsidR="007421C3" w:rsidRPr="00D15798" w:rsidRDefault="007421C3" w:rsidP="00911EDC">
            <w:pPr>
              <w:jc w:val="center"/>
              <w:rPr>
                <w:rFonts w:ascii="Cambria" w:eastAsia="Calibri" w:hAnsi="Cambria" w:cs="Arial"/>
                <w:color w:val="000000"/>
                <w:sz w:val="20"/>
                <w:szCs w:val="20"/>
              </w:rPr>
            </w:pPr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COUNTRY TRAVEL Małgorzata </w:t>
            </w:r>
            <w:proofErr w:type="spellStart"/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>Firlejczyk</w:t>
            </w:r>
            <w:proofErr w:type="spellEnd"/>
            <w:r w:rsidRPr="0077191E">
              <w:rPr>
                <w:rFonts w:ascii="Cambria" w:eastAsia="Calibri" w:hAnsi="Cambria" w:cs="Arial"/>
                <w:color w:val="000000"/>
                <w:sz w:val="20"/>
                <w:szCs w:val="20"/>
              </w:rPr>
              <w:t xml:space="preserve">                                                             34-322 Gilowice, ul. Za Wodą 22</w:t>
            </w:r>
          </w:p>
        </w:tc>
        <w:tc>
          <w:tcPr>
            <w:tcW w:w="1363" w:type="pct"/>
            <w:vAlign w:val="center"/>
          </w:tcPr>
          <w:p w:rsidR="007421C3" w:rsidRPr="00475426" w:rsidRDefault="007421C3" w:rsidP="00911ED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75426">
              <w:rPr>
                <w:rFonts w:asciiTheme="majorHAnsi" w:hAnsiTheme="majorHAnsi" w:cs="Times New Roman"/>
                <w:sz w:val="20"/>
                <w:szCs w:val="20"/>
              </w:rPr>
              <w:t>Zamawiający nie przyznał punktów z powodu odrzucenia oferty</w:t>
            </w:r>
            <w:r w:rsidR="0042120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42120A" w:rsidRPr="0042120A">
              <w:rPr>
                <w:rFonts w:asciiTheme="majorHAnsi" w:hAnsiTheme="majorHAnsi" w:cs="Times New Roman"/>
                <w:i/>
                <w:sz w:val="18"/>
                <w:szCs w:val="18"/>
              </w:rPr>
              <w:t>(oferta po terminie)</w:t>
            </w:r>
          </w:p>
        </w:tc>
      </w:tr>
    </w:tbl>
    <w:p w:rsidR="00B76593" w:rsidRPr="00475426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7421C3" w:rsidRDefault="00991295" w:rsidP="00194BB8">
      <w:pPr>
        <w:jc w:val="both"/>
        <w:rPr>
          <w:rFonts w:asciiTheme="majorHAnsi" w:hAnsiTheme="majorHAnsi" w:cs="Times New Roman"/>
          <w:sz w:val="20"/>
          <w:szCs w:val="20"/>
        </w:rPr>
      </w:pPr>
      <w:r w:rsidRPr="00475426">
        <w:rPr>
          <w:rFonts w:asciiTheme="majorHAnsi" w:hAnsiTheme="majorHAnsi" w:cs="Times New Roman"/>
          <w:sz w:val="20"/>
          <w:szCs w:val="20"/>
        </w:rPr>
        <w:t>Do realizacji zadania wybrano Wykonawcę</w:t>
      </w:r>
      <w:r w:rsidR="00194BB8" w:rsidRPr="00475426">
        <w:rPr>
          <w:rFonts w:asciiTheme="majorHAnsi" w:hAnsiTheme="majorHAnsi" w:cs="Times New Roman"/>
          <w:sz w:val="20"/>
          <w:szCs w:val="20"/>
        </w:rPr>
        <w:t>:</w:t>
      </w:r>
      <w:r w:rsidR="007421C3">
        <w:rPr>
          <w:rFonts w:asciiTheme="majorHAnsi" w:hAnsiTheme="majorHAnsi" w:cs="Times New Roman"/>
          <w:sz w:val="20"/>
          <w:szCs w:val="20"/>
        </w:rPr>
        <w:t xml:space="preserve"> </w:t>
      </w:r>
    </w:p>
    <w:p w:rsidR="007421C3" w:rsidRDefault="007421C3" w:rsidP="00194BB8">
      <w:pPr>
        <w:jc w:val="both"/>
        <w:rPr>
          <w:rFonts w:asciiTheme="majorHAnsi" w:hAnsiTheme="majorHAnsi" w:cs="Times New Roman"/>
          <w:sz w:val="20"/>
          <w:szCs w:val="20"/>
        </w:rPr>
      </w:pPr>
      <w:r w:rsidRPr="007421C3">
        <w:rPr>
          <w:rFonts w:asciiTheme="majorHAnsi" w:hAnsiTheme="majorHAnsi" w:cs="Times New Roman"/>
          <w:sz w:val="20"/>
          <w:szCs w:val="20"/>
        </w:rPr>
        <w:t xml:space="preserve">F.H.U. GLOBTIM Plus                                                                          </w:t>
      </w:r>
    </w:p>
    <w:p w:rsidR="007421C3" w:rsidRDefault="007421C3" w:rsidP="00194BB8">
      <w:pPr>
        <w:jc w:val="both"/>
        <w:rPr>
          <w:rFonts w:asciiTheme="majorHAnsi" w:hAnsiTheme="majorHAnsi" w:cs="Times New Roman"/>
          <w:sz w:val="20"/>
          <w:szCs w:val="20"/>
        </w:rPr>
      </w:pPr>
      <w:r w:rsidRPr="007421C3">
        <w:rPr>
          <w:rFonts w:asciiTheme="majorHAnsi" w:hAnsiTheme="majorHAnsi" w:cs="Times New Roman"/>
          <w:sz w:val="20"/>
          <w:szCs w:val="20"/>
        </w:rPr>
        <w:t xml:space="preserve">BIURO USŁUG TURYSTYCZNYCH I EDUKACYJNYCH                                           </w:t>
      </w:r>
    </w:p>
    <w:p w:rsidR="007421C3" w:rsidRDefault="007421C3" w:rsidP="00194BB8">
      <w:pPr>
        <w:jc w:val="both"/>
        <w:rPr>
          <w:rFonts w:asciiTheme="majorHAnsi" w:hAnsiTheme="majorHAnsi" w:cs="Times New Roman"/>
          <w:sz w:val="20"/>
          <w:szCs w:val="20"/>
        </w:rPr>
      </w:pPr>
      <w:r w:rsidRPr="007421C3">
        <w:rPr>
          <w:rFonts w:asciiTheme="majorHAnsi" w:hAnsiTheme="majorHAnsi" w:cs="Times New Roman"/>
          <w:sz w:val="20"/>
          <w:szCs w:val="20"/>
        </w:rPr>
        <w:t xml:space="preserve">Paweł Paradowski                                                                             </w:t>
      </w:r>
    </w:p>
    <w:p w:rsidR="00194BB8" w:rsidRPr="00475426" w:rsidRDefault="007421C3" w:rsidP="00194BB8">
      <w:pPr>
        <w:jc w:val="both"/>
        <w:rPr>
          <w:rFonts w:asciiTheme="majorHAnsi" w:hAnsiTheme="majorHAnsi" w:cs="Times New Roman"/>
          <w:sz w:val="20"/>
          <w:szCs w:val="20"/>
        </w:rPr>
      </w:pPr>
      <w:r w:rsidRPr="007421C3">
        <w:rPr>
          <w:rFonts w:asciiTheme="majorHAnsi" w:hAnsiTheme="majorHAnsi" w:cs="Times New Roman"/>
          <w:sz w:val="20"/>
          <w:szCs w:val="20"/>
        </w:rPr>
        <w:t>Orkana 22, 27-400 Ostrowiec Św</w:t>
      </w:r>
      <w:r w:rsidR="00AC7590">
        <w:rPr>
          <w:rFonts w:asciiTheme="majorHAnsi" w:hAnsiTheme="majorHAnsi" w:cs="Times New Roman"/>
          <w:sz w:val="20"/>
          <w:szCs w:val="20"/>
        </w:rPr>
        <w:t>.</w:t>
      </w:r>
    </w:p>
    <w:p w:rsidR="00D50B9F" w:rsidRPr="00475426" w:rsidRDefault="00194BB8" w:rsidP="00194BB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75426">
        <w:rPr>
          <w:rFonts w:asciiTheme="majorHAnsi" w:hAnsiTheme="majorHAnsi" w:cs="Times New Roman"/>
          <w:color w:val="000000"/>
          <w:sz w:val="20"/>
          <w:szCs w:val="20"/>
        </w:rPr>
        <w:t xml:space="preserve">z ceną  </w:t>
      </w:r>
      <w:r w:rsidR="00EB215E">
        <w:rPr>
          <w:rFonts w:asciiTheme="majorHAnsi" w:hAnsiTheme="majorHAnsi" w:cs="Times New Roman"/>
          <w:b/>
          <w:color w:val="000000"/>
          <w:sz w:val="20"/>
          <w:szCs w:val="20"/>
        </w:rPr>
        <w:t>26 117</w:t>
      </w:r>
      <w:r w:rsidR="006E6C5E">
        <w:rPr>
          <w:rFonts w:asciiTheme="majorHAnsi" w:hAnsiTheme="majorHAnsi" w:cs="Times New Roman"/>
          <w:b/>
          <w:color w:val="000000"/>
          <w:sz w:val="20"/>
          <w:szCs w:val="20"/>
        </w:rPr>
        <w:t>,00</w:t>
      </w:r>
      <w:r w:rsidRPr="00475426">
        <w:rPr>
          <w:rFonts w:asciiTheme="majorHAnsi" w:hAnsiTheme="majorHAnsi" w:cs="Times New Roman"/>
          <w:color w:val="000000"/>
          <w:sz w:val="20"/>
          <w:szCs w:val="20"/>
        </w:rPr>
        <w:t xml:space="preserve"> </w:t>
      </w:r>
      <w:r w:rsidRPr="00475426">
        <w:rPr>
          <w:rFonts w:asciiTheme="majorHAnsi" w:hAnsiTheme="majorHAnsi" w:cs="Times New Roman"/>
          <w:b/>
          <w:color w:val="000000"/>
          <w:sz w:val="20"/>
          <w:szCs w:val="20"/>
        </w:rPr>
        <w:t>brutto</w:t>
      </w:r>
      <w:r w:rsidRPr="00475426">
        <w:rPr>
          <w:rFonts w:asciiTheme="majorHAnsi" w:hAnsiTheme="majorHAnsi" w:cs="Times New Roman"/>
          <w:b/>
          <w:sz w:val="20"/>
          <w:szCs w:val="20"/>
        </w:rPr>
        <w:t xml:space="preserve">.                                                                       </w:t>
      </w:r>
    </w:p>
    <w:p w:rsidR="00991295" w:rsidRPr="00475426" w:rsidRDefault="00991295" w:rsidP="00991295">
      <w:pPr>
        <w:rPr>
          <w:rFonts w:asciiTheme="majorHAnsi" w:hAnsiTheme="majorHAnsi" w:cs="Times New Roman"/>
          <w:sz w:val="20"/>
          <w:szCs w:val="20"/>
        </w:rPr>
      </w:pPr>
      <w:r w:rsidRPr="00475426">
        <w:rPr>
          <w:rFonts w:asciiTheme="majorHAnsi" w:hAnsiTheme="majorHAnsi" w:cs="Times New Roman"/>
          <w:sz w:val="20"/>
          <w:szCs w:val="20"/>
        </w:rPr>
        <w:t xml:space="preserve">Oferta Wykonawcy </w:t>
      </w:r>
      <w:r w:rsidRPr="00475426">
        <w:rPr>
          <w:rFonts w:asciiTheme="majorHAnsi" w:eastAsia="Calibri" w:hAnsiTheme="majorHAnsi" w:cs="Times New Roman"/>
          <w:sz w:val="20"/>
          <w:szCs w:val="20"/>
        </w:rPr>
        <w:t>spełnia wszystkie wymagania Zamawiającego.</w:t>
      </w:r>
    </w:p>
    <w:p w:rsidR="007416C9" w:rsidRPr="00475426" w:rsidRDefault="007416C9" w:rsidP="007416C9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7416C9" w:rsidRPr="00475426" w:rsidRDefault="007416C9" w:rsidP="007416C9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7416C9" w:rsidRPr="00475426" w:rsidRDefault="007416C9" w:rsidP="007416C9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 w:rsidRPr="00475426">
        <w:rPr>
          <w:rFonts w:asciiTheme="majorHAnsi" w:hAnsiTheme="majorHAnsi"/>
          <w:sz w:val="20"/>
          <w:szCs w:val="20"/>
        </w:rPr>
        <w:t xml:space="preserve">                                   </w:t>
      </w:r>
      <w:r w:rsidR="00FA6F1F">
        <w:rPr>
          <w:rFonts w:asciiTheme="majorHAnsi" w:hAnsiTheme="majorHAnsi"/>
          <w:b/>
          <w:sz w:val="20"/>
          <w:szCs w:val="20"/>
        </w:rPr>
        <w:t xml:space="preserve"> Specjalista ds.</w:t>
      </w:r>
      <w:r w:rsidRPr="00475426">
        <w:rPr>
          <w:rFonts w:asciiTheme="majorHAnsi" w:hAnsiTheme="majorHAnsi"/>
          <w:b/>
          <w:sz w:val="20"/>
          <w:szCs w:val="20"/>
        </w:rPr>
        <w:t xml:space="preserve"> Zamówień Publicznych</w:t>
      </w:r>
      <w:r w:rsidRPr="00475426">
        <w:rPr>
          <w:rFonts w:asciiTheme="majorHAnsi" w:hAnsiTheme="majorHAnsi"/>
          <w:b/>
          <w:sz w:val="20"/>
          <w:szCs w:val="20"/>
        </w:rPr>
        <w:br/>
        <w:t xml:space="preserve">                     </w:t>
      </w:r>
      <w:r w:rsidR="00FA6F1F">
        <w:rPr>
          <w:rFonts w:asciiTheme="majorHAnsi" w:hAnsiTheme="majorHAnsi"/>
          <w:b/>
          <w:sz w:val="20"/>
          <w:szCs w:val="20"/>
        </w:rPr>
        <w:t xml:space="preserve">            </w:t>
      </w:r>
      <w:r w:rsidRPr="00475426">
        <w:rPr>
          <w:rFonts w:asciiTheme="majorHAnsi" w:hAnsiTheme="majorHAnsi"/>
          <w:b/>
          <w:sz w:val="20"/>
          <w:szCs w:val="20"/>
        </w:rPr>
        <w:t xml:space="preserve">   i Kontraktowania Wydatków</w:t>
      </w:r>
    </w:p>
    <w:p w:rsidR="00991295" w:rsidRPr="00AC7590" w:rsidRDefault="00FA6F1F" w:rsidP="00AC7590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 xml:space="preserve">            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sectPr w:rsidR="00991295" w:rsidRPr="00AC7590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5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29"/>
  </w:num>
  <w:num w:numId="21">
    <w:abstractNumId w:val="8"/>
  </w:num>
  <w:num w:numId="22">
    <w:abstractNumId w:val="1"/>
  </w:num>
  <w:num w:numId="23">
    <w:abstractNumId w:val="26"/>
  </w:num>
  <w:num w:numId="24">
    <w:abstractNumId w:val="20"/>
  </w:num>
  <w:num w:numId="25">
    <w:abstractNumId w:val="2"/>
  </w:num>
  <w:num w:numId="26">
    <w:abstractNumId w:val="19"/>
  </w:num>
  <w:num w:numId="27">
    <w:abstractNumId w:val="14"/>
  </w:num>
  <w:num w:numId="28">
    <w:abstractNumId w:val="15"/>
  </w:num>
  <w:num w:numId="29">
    <w:abstractNumId w:val="21"/>
  </w:num>
  <w:num w:numId="30">
    <w:abstractNumId w:val="0"/>
  </w:num>
  <w:num w:numId="3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1100"/>
    <w:rsid w:val="000220BE"/>
    <w:rsid w:val="00022C92"/>
    <w:rsid w:val="00040942"/>
    <w:rsid w:val="00061DE6"/>
    <w:rsid w:val="00062EB9"/>
    <w:rsid w:val="00084C4E"/>
    <w:rsid w:val="00084DDF"/>
    <w:rsid w:val="000A1B92"/>
    <w:rsid w:val="000A74D6"/>
    <w:rsid w:val="000B392B"/>
    <w:rsid w:val="000B471C"/>
    <w:rsid w:val="000D1128"/>
    <w:rsid w:val="000D7783"/>
    <w:rsid w:val="001044A7"/>
    <w:rsid w:val="00122FC2"/>
    <w:rsid w:val="00123B94"/>
    <w:rsid w:val="00131E84"/>
    <w:rsid w:val="00136896"/>
    <w:rsid w:val="00140E19"/>
    <w:rsid w:val="00143C9C"/>
    <w:rsid w:val="00160BC6"/>
    <w:rsid w:val="0016753F"/>
    <w:rsid w:val="00173F56"/>
    <w:rsid w:val="001762E2"/>
    <w:rsid w:val="00184D94"/>
    <w:rsid w:val="00194BB8"/>
    <w:rsid w:val="00197972"/>
    <w:rsid w:val="001C0850"/>
    <w:rsid w:val="001D3566"/>
    <w:rsid w:val="001E3D5B"/>
    <w:rsid w:val="001F0E5A"/>
    <w:rsid w:val="0021498E"/>
    <w:rsid w:val="0022040A"/>
    <w:rsid w:val="002214BC"/>
    <w:rsid w:val="002268AE"/>
    <w:rsid w:val="002349EB"/>
    <w:rsid w:val="0024405E"/>
    <w:rsid w:val="00271F2A"/>
    <w:rsid w:val="00284D52"/>
    <w:rsid w:val="00287B60"/>
    <w:rsid w:val="002944ED"/>
    <w:rsid w:val="0029489E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870B1"/>
    <w:rsid w:val="003A41AF"/>
    <w:rsid w:val="003B7495"/>
    <w:rsid w:val="003C187B"/>
    <w:rsid w:val="003D6DC9"/>
    <w:rsid w:val="00402509"/>
    <w:rsid w:val="00411649"/>
    <w:rsid w:val="00411D2F"/>
    <w:rsid w:val="004172A5"/>
    <w:rsid w:val="0042120A"/>
    <w:rsid w:val="00426B21"/>
    <w:rsid w:val="00430F27"/>
    <w:rsid w:val="00435D8A"/>
    <w:rsid w:val="00445599"/>
    <w:rsid w:val="004501DC"/>
    <w:rsid w:val="004624B5"/>
    <w:rsid w:val="00472240"/>
    <w:rsid w:val="00475426"/>
    <w:rsid w:val="004A186C"/>
    <w:rsid w:val="004A2E17"/>
    <w:rsid w:val="004A3914"/>
    <w:rsid w:val="004B7BEA"/>
    <w:rsid w:val="004E1BB8"/>
    <w:rsid w:val="004E42D1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E6C5E"/>
    <w:rsid w:val="00712AA7"/>
    <w:rsid w:val="007146E1"/>
    <w:rsid w:val="00715B3B"/>
    <w:rsid w:val="00724AC8"/>
    <w:rsid w:val="007416C9"/>
    <w:rsid w:val="007421C3"/>
    <w:rsid w:val="00746ECF"/>
    <w:rsid w:val="00752C2B"/>
    <w:rsid w:val="00757559"/>
    <w:rsid w:val="00762083"/>
    <w:rsid w:val="0076653E"/>
    <w:rsid w:val="007718F6"/>
    <w:rsid w:val="007738FE"/>
    <w:rsid w:val="00777389"/>
    <w:rsid w:val="0077781C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5072B"/>
    <w:rsid w:val="00963FD7"/>
    <w:rsid w:val="00966F3B"/>
    <w:rsid w:val="00985A72"/>
    <w:rsid w:val="00991295"/>
    <w:rsid w:val="009B32D1"/>
    <w:rsid w:val="009C4E04"/>
    <w:rsid w:val="009D614D"/>
    <w:rsid w:val="009E2058"/>
    <w:rsid w:val="009E2BEF"/>
    <w:rsid w:val="00A05762"/>
    <w:rsid w:val="00A40E28"/>
    <w:rsid w:val="00A613D7"/>
    <w:rsid w:val="00A746D4"/>
    <w:rsid w:val="00A819AF"/>
    <w:rsid w:val="00A83E55"/>
    <w:rsid w:val="00A91B56"/>
    <w:rsid w:val="00A97280"/>
    <w:rsid w:val="00AC7590"/>
    <w:rsid w:val="00AD2C7F"/>
    <w:rsid w:val="00AD6D9D"/>
    <w:rsid w:val="00B17555"/>
    <w:rsid w:val="00B26AB2"/>
    <w:rsid w:val="00B32BF5"/>
    <w:rsid w:val="00B76593"/>
    <w:rsid w:val="00B8322F"/>
    <w:rsid w:val="00B86431"/>
    <w:rsid w:val="00B94121"/>
    <w:rsid w:val="00B963C1"/>
    <w:rsid w:val="00BC2A22"/>
    <w:rsid w:val="00BC3159"/>
    <w:rsid w:val="00BC51E3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1E1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40E12"/>
    <w:rsid w:val="00E66C98"/>
    <w:rsid w:val="00E71FA0"/>
    <w:rsid w:val="00EA248D"/>
    <w:rsid w:val="00EB215E"/>
    <w:rsid w:val="00EB74CE"/>
    <w:rsid w:val="00EC0C62"/>
    <w:rsid w:val="00EC17A2"/>
    <w:rsid w:val="00ED5138"/>
    <w:rsid w:val="00ED6472"/>
    <w:rsid w:val="00F00096"/>
    <w:rsid w:val="00F21131"/>
    <w:rsid w:val="00F32536"/>
    <w:rsid w:val="00F628C8"/>
    <w:rsid w:val="00F71DC2"/>
    <w:rsid w:val="00F841F2"/>
    <w:rsid w:val="00FA50B0"/>
    <w:rsid w:val="00FA6F1F"/>
    <w:rsid w:val="00FD0442"/>
    <w:rsid w:val="00FF05E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A418-1BCE-49EC-B155-B1509461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65</cp:revision>
  <cp:lastPrinted>2020-09-29T08:37:00Z</cp:lastPrinted>
  <dcterms:created xsi:type="dcterms:W3CDTF">2022-01-10T12:06:00Z</dcterms:created>
  <dcterms:modified xsi:type="dcterms:W3CDTF">2023-03-01T13:26:00Z</dcterms:modified>
</cp:coreProperties>
</file>