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93A4F">
        <w:rPr>
          <w:rFonts w:asciiTheme="majorHAnsi" w:hAnsiTheme="majorHAnsi"/>
          <w:sz w:val="24"/>
          <w:szCs w:val="24"/>
        </w:rPr>
        <w:t>05.09</w:t>
      </w:r>
      <w:r w:rsidR="00157EBA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16404" w:rsidRDefault="00C16404" w:rsidP="00991295">
      <w:pPr>
        <w:spacing w:after="120"/>
        <w:jc w:val="both"/>
        <w:rPr>
          <w:rFonts w:asciiTheme="majorHAnsi" w:hAnsiTheme="majorHAnsi"/>
          <w:szCs w:val="24"/>
        </w:rPr>
      </w:pPr>
      <w:bookmarkStart w:id="0" w:name="_GoBack"/>
      <w:bookmarkEnd w:id="0"/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9B7066" w:rsidRPr="009B7066">
        <w:rPr>
          <w:rFonts w:asciiTheme="majorHAnsi" w:hAnsiTheme="majorHAnsi"/>
          <w:b/>
          <w:szCs w:val="24"/>
        </w:rPr>
        <w:t>Organizację wycieczki szkolnej do Trójmiasta i Malb</w:t>
      </w:r>
      <w:r w:rsidR="009B7066">
        <w:rPr>
          <w:rFonts w:asciiTheme="majorHAnsi" w:hAnsiTheme="majorHAnsi"/>
          <w:b/>
          <w:szCs w:val="24"/>
        </w:rPr>
        <w:t>orka</w:t>
      </w:r>
      <w:r w:rsidR="009B7066" w:rsidRPr="009B7066">
        <w:rPr>
          <w:rFonts w:asciiTheme="majorHAnsi" w:hAnsiTheme="majorHAnsi"/>
          <w:b/>
          <w:szCs w:val="24"/>
        </w:rPr>
        <w:t xml:space="preserve"> w dniach 25.09.2023 – 29.09.2023 r. dla uczniów z Liceum Ogólnokształcącego w Miechowie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933497">
        <w:rPr>
          <w:rFonts w:asciiTheme="majorHAnsi" w:hAnsiTheme="majorHAnsi" w:cs="Arial"/>
          <w:szCs w:val="24"/>
        </w:rPr>
        <w:t xml:space="preserve"> wyznaczonego terminu wpłynęły 4</w:t>
      </w:r>
      <w:r w:rsidR="00F4409C">
        <w:rPr>
          <w:rFonts w:asciiTheme="majorHAnsi" w:hAnsiTheme="majorHAnsi" w:cs="Arial"/>
          <w:szCs w:val="24"/>
        </w:rPr>
        <w:t xml:space="preserve"> </w:t>
      </w:r>
      <w:r w:rsidR="009443A6">
        <w:rPr>
          <w:rFonts w:asciiTheme="majorHAnsi" w:hAnsiTheme="majorHAnsi" w:cs="Arial"/>
          <w:szCs w:val="24"/>
        </w:rPr>
        <w:t>ofert</w:t>
      </w:r>
      <w:r w:rsidR="00933497">
        <w:rPr>
          <w:rFonts w:asciiTheme="majorHAnsi" w:hAnsiTheme="majorHAnsi" w:cs="Arial"/>
          <w:szCs w:val="24"/>
        </w:rPr>
        <w:t>y</w:t>
      </w:r>
      <w:r w:rsidR="00FD4D1C">
        <w:rPr>
          <w:rFonts w:asciiTheme="majorHAnsi" w:hAnsiTheme="majorHAnsi" w:cs="Arial"/>
          <w:szCs w:val="24"/>
        </w:rPr>
        <w:t xml:space="preserve">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EA22A2" w:rsidRPr="00D50B9F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bottom"/>
          </w:tcPr>
          <w:p w:rsidR="00EA22A2" w:rsidRPr="000E2D9F" w:rsidRDefault="00024C78" w:rsidP="00024C78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 xml:space="preserve">P.U.H. Jacek Jopek                                </w:t>
            </w:r>
            <w:r>
              <w:rPr>
                <w:rFonts w:asciiTheme="majorHAnsi" w:hAnsiTheme="majorHAnsi" w:cs="Times New Roman"/>
                <w:color w:val="000000"/>
                <w:szCs w:val="24"/>
              </w:rPr>
              <w:t xml:space="preserve">                       26-300 Ję</w:t>
            </w:r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 xml:space="preserve">drzejów, ul. Słodowa 8 </w:t>
            </w:r>
          </w:p>
        </w:tc>
        <w:tc>
          <w:tcPr>
            <w:tcW w:w="1776" w:type="pct"/>
            <w:vAlign w:val="center"/>
          </w:tcPr>
          <w:p w:rsidR="00EA22A2" w:rsidRPr="000E2D9F" w:rsidRDefault="00F060F8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58,14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bottom"/>
          </w:tcPr>
          <w:p w:rsidR="00EA22A2" w:rsidRPr="000E2D9F" w:rsidRDefault="00024C78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Cs w:val="24"/>
              </w:rPr>
              <w:t>Bogusław Grzybowski A</w:t>
            </w:r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>gencja Turystyczna Grzybowski                                                                     32-020 Wieliczka Strzelców Wielickich 3a</w:t>
            </w:r>
          </w:p>
        </w:tc>
        <w:tc>
          <w:tcPr>
            <w:tcW w:w="1776" w:type="pct"/>
            <w:vAlign w:val="center"/>
          </w:tcPr>
          <w:p w:rsidR="00EA22A2" w:rsidRPr="000E2D9F" w:rsidRDefault="00F060F8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93,80</w:t>
            </w:r>
          </w:p>
        </w:tc>
      </w:tr>
      <w:tr w:rsidR="006F43ED" w:rsidRPr="00D50B9F" w:rsidTr="00914403">
        <w:tc>
          <w:tcPr>
            <w:tcW w:w="482" w:type="pct"/>
            <w:vAlign w:val="center"/>
          </w:tcPr>
          <w:p w:rsidR="006F43ED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bottom"/>
          </w:tcPr>
          <w:p w:rsidR="006F43ED" w:rsidRPr="000E2D9F" w:rsidRDefault="00024C78" w:rsidP="00024C78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>NEW CHALLENGE                                                       30-363 Kraków</w:t>
            </w:r>
            <w:r>
              <w:rPr>
                <w:rFonts w:asciiTheme="majorHAnsi" w:hAnsiTheme="majorHAnsi" w:cs="Times New Roman"/>
                <w:color w:val="000000"/>
                <w:szCs w:val="24"/>
              </w:rPr>
              <w:t>,</w:t>
            </w:r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 xml:space="preserve"> ul. </w:t>
            </w:r>
            <w:proofErr w:type="spellStart"/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>Rydłówka</w:t>
            </w:r>
            <w:proofErr w:type="spellEnd"/>
            <w:r w:rsidRPr="00024C78">
              <w:rPr>
                <w:rFonts w:asciiTheme="majorHAnsi" w:hAnsiTheme="majorHAnsi" w:cs="Times New Roman"/>
                <w:color w:val="000000"/>
                <w:szCs w:val="24"/>
              </w:rPr>
              <w:t xml:space="preserve"> 5/107 </w:t>
            </w:r>
          </w:p>
        </w:tc>
        <w:tc>
          <w:tcPr>
            <w:tcW w:w="1776" w:type="pct"/>
            <w:vAlign w:val="center"/>
          </w:tcPr>
          <w:p w:rsidR="006F43ED" w:rsidRPr="000E2D9F" w:rsidRDefault="00F060F8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59,91</w:t>
            </w:r>
          </w:p>
        </w:tc>
      </w:tr>
      <w:tr w:rsidR="00EA22A2" w:rsidRPr="00D50B9F" w:rsidTr="00767DA4">
        <w:trPr>
          <w:trHeight w:val="816"/>
        </w:trPr>
        <w:tc>
          <w:tcPr>
            <w:tcW w:w="482" w:type="pct"/>
            <w:vAlign w:val="center"/>
          </w:tcPr>
          <w:p w:rsidR="00EA22A2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EA22A2" w:rsidRPr="000E2D9F" w:rsidRDefault="00024C78" w:rsidP="00024C78">
            <w:pPr>
              <w:jc w:val="center"/>
              <w:rPr>
                <w:rFonts w:asciiTheme="majorHAnsi" w:hAnsiTheme="majorHAnsi"/>
                <w:szCs w:val="24"/>
              </w:rPr>
            </w:pPr>
            <w:r w:rsidRPr="00024C78">
              <w:rPr>
                <w:rFonts w:asciiTheme="majorHAnsi" w:hAnsiTheme="majorHAnsi"/>
                <w:szCs w:val="24"/>
              </w:rPr>
              <w:t>BIURO USŁUGOWO-TURYSTYCZNE *ATLANTIC*                                                               35-673 Rzeszów</w:t>
            </w:r>
            <w:r>
              <w:rPr>
                <w:rFonts w:asciiTheme="majorHAnsi" w:hAnsiTheme="majorHAnsi"/>
                <w:szCs w:val="24"/>
              </w:rPr>
              <w:t>,</w:t>
            </w:r>
            <w:r w:rsidRPr="00024C78">
              <w:rPr>
                <w:rFonts w:asciiTheme="majorHAnsi" w:hAnsiTheme="majorHAnsi"/>
                <w:szCs w:val="24"/>
              </w:rPr>
              <w:t xml:space="preserve"> Pl. Wolności 12 </w:t>
            </w:r>
          </w:p>
        </w:tc>
        <w:tc>
          <w:tcPr>
            <w:tcW w:w="1776" w:type="pct"/>
            <w:vAlign w:val="center"/>
          </w:tcPr>
          <w:p w:rsidR="00EA22A2" w:rsidRPr="000E2D9F" w:rsidRDefault="00F060F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82B00" w:rsidRDefault="00991295" w:rsidP="00882B0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50B9F">
        <w:rPr>
          <w:rFonts w:asciiTheme="majorHAnsi" w:hAnsiTheme="majorHAnsi"/>
          <w:szCs w:val="24"/>
        </w:rPr>
        <w:t xml:space="preserve">Do realizacji </w:t>
      </w:r>
      <w:r w:rsidR="00FB7936">
        <w:rPr>
          <w:rFonts w:asciiTheme="majorHAnsi" w:hAnsiTheme="majorHAnsi"/>
          <w:szCs w:val="24"/>
        </w:rPr>
        <w:t xml:space="preserve">zamówienia </w:t>
      </w:r>
      <w:r w:rsidRPr="00D50B9F">
        <w:rPr>
          <w:rFonts w:asciiTheme="majorHAnsi" w:hAnsiTheme="majorHAnsi"/>
          <w:szCs w:val="24"/>
        </w:rPr>
        <w:t xml:space="preserve">wybrano </w:t>
      </w:r>
      <w:r w:rsidR="00224851">
        <w:rPr>
          <w:rFonts w:asciiTheme="majorHAnsi" w:hAnsiTheme="majorHAnsi"/>
          <w:szCs w:val="24"/>
        </w:rPr>
        <w:t>ofertę Wykonawcy</w:t>
      </w:r>
      <w:r w:rsidR="00641D1C">
        <w:rPr>
          <w:rFonts w:asciiTheme="majorHAnsi" w:hAnsiTheme="majorHAnsi"/>
          <w:szCs w:val="24"/>
        </w:rPr>
        <w:t xml:space="preserve"> nr 4</w:t>
      </w:r>
      <w:r w:rsidRPr="00D50B9F">
        <w:rPr>
          <w:rFonts w:asciiTheme="majorHAnsi" w:hAnsiTheme="majorHAnsi"/>
          <w:szCs w:val="24"/>
        </w:rPr>
        <w:t>:</w:t>
      </w:r>
      <w:r w:rsidR="00882B00">
        <w:t xml:space="preserve"> </w:t>
      </w:r>
    </w:p>
    <w:p w:rsidR="00641D1C" w:rsidRDefault="00641D1C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color w:val="000000"/>
          <w:szCs w:val="24"/>
        </w:rPr>
      </w:pPr>
      <w:r w:rsidRPr="00641D1C">
        <w:rPr>
          <w:rFonts w:asciiTheme="majorHAnsi" w:hAnsiTheme="majorHAnsi" w:cs="Times New Roman"/>
          <w:b/>
          <w:color w:val="000000"/>
          <w:szCs w:val="24"/>
        </w:rPr>
        <w:t xml:space="preserve">BIURO USŁUGOWO-TURYSTYCZNE *ATLANTIC*                                                           </w:t>
      </w:r>
    </w:p>
    <w:p w:rsidR="00224851" w:rsidRDefault="00641D1C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color w:val="000000"/>
          <w:szCs w:val="24"/>
        </w:rPr>
      </w:pPr>
      <w:r w:rsidRPr="00641D1C">
        <w:rPr>
          <w:rFonts w:asciiTheme="majorHAnsi" w:hAnsiTheme="majorHAnsi" w:cs="Times New Roman"/>
          <w:b/>
          <w:color w:val="000000"/>
          <w:szCs w:val="24"/>
        </w:rPr>
        <w:t>35-673 Rzeszów, Pl. Wolności 12</w:t>
      </w:r>
    </w:p>
    <w:p w:rsidR="00991295" w:rsidRPr="00882B00" w:rsidRDefault="00882B00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zaoferowana cena: </w:t>
      </w:r>
      <w:r w:rsidR="00FB7936">
        <w:rPr>
          <w:rFonts w:asciiTheme="majorHAnsi" w:hAnsiTheme="majorHAnsi"/>
          <w:b/>
          <w:szCs w:val="24"/>
        </w:rPr>
        <w:t>44 975,00</w:t>
      </w:r>
      <w:r w:rsidR="00BF3DEE" w:rsidRPr="00BF3DEE">
        <w:rPr>
          <w:rFonts w:asciiTheme="majorHAnsi" w:hAnsiTheme="majorHAnsi"/>
          <w:b/>
          <w:szCs w:val="24"/>
        </w:rPr>
        <w:t xml:space="preserve"> </w:t>
      </w:r>
      <w:r w:rsidR="00336E59" w:rsidRPr="00BF3DEE">
        <w:rPr>
          <w:rFonts w:asciiTheme="majorHAnsi" w:hAnsiTheme="majorHAnsi"/>
          <w:b/>
          <w:szCs w:val="24"/>
        </w:rPr>
        <w:t>zł</w:t>
      </w:r>
      <w:r>
        <w:rPr>
          <w:rFonts w:asciiTheme="majorHAnsi" w:hAnsiTheme="majorHAnsi"/>
          <w:b/>
          <w:szCs w:val="24"/>
        </w:rPr>
        <w:t xml:space="preserve"> brutto</w:t>
      </w:r>
    </w:p>
    <w:p w:rsidR="00E4150D" w:rsidRPr="00D57D26" w:rsidRDefault="00991295" w:rsidP="006D7661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325C"/>
    <w:rsid w:val="000220BE"/>
    <w:rsid w:val="00022C92"/>
    <w:rsid w:val="00024C78"/>
    <w:rsid w:val="00040942"/>
    <w:rsid w:val="00061DE6"/>
    <w:rsid w:val="00062EB9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E4C22"/>
    <w:rsid w:val="001F0E5A"/>
    <w:rsid w:val="0021498E"/>
    <w:rsid w:val="0022040A"/>
    <w:rsid w:val="00224851"/>
    <w:rsid w:val="002268AE"/>
    <w:rsid w:val="002349EB"/>
    <w:rsid w:val="0024405E"/>
    <w:rsid w:val="002479F2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716F2"/>
    <w:rsid w:val="00385621"/>
    <w:rsid w:val="00386CA8"/>
    <w:rsid w:val="003A41AF"/>
    <w:rsid w:val="003B7495"/>
    <w:rsid w:val="003D6DC9"/>
    <w:rsid w:val="003F376D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1D1C"/>
    <w:rsid w:val="00663F7A"/>
    <w:rsid w:val="0068160C"/>
    <w:rsid w:val="006A1FA1"/>
    <w:rsid w:val="006B5823"/>
    <w:rsid w:val="006C5874"/>
    <w:rsid w:val="006D7661"/>
    <w:rsid w:val="006E292F"/>
    <w:rsid w:val="006F3FC8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67DA4"/>
    <w:rsid w:val="00777389"/>
    <w:rsid w:val="00792FCB"/>
    <w:rsid w:val="007C3277"/>
    <w:rsid w:val="007E6B77"/>
    <w:rsid w:val="007F7D6B"/>
    <w:rsid w:val="0080416B"/>
    <w:rsid w:val="0082452D"/>
    <w:rsid w:val="008364B8"/>
    <w:rsid w:val="00866773"/>
    <w:rsid w:val="00882B00"/>
    <w:rsid w:val="008A0154"/>
    <w:rsid w:val="008A70A0"/>
    <w:rsid w:val="008B32CB"/>
    <w:rsid w:val="008C422D"/>
    <w:rsid w:val="008E1B3F"/>
    <w:rsid w:val="008F5BF0"/>
    <w:rsid w:val="0090678B"/>
    <w:rsid w:val="00912C91"/>
    <w:rsid w:val="009234D0"/>
    <w:rsid w:val="00933497"/>
    <w:rsid w:val="009443A6"/>
    <w:rsid w:val="00946E1B"/>
    <w:rsid w:val="009472CA"/>
    <w:rsid w:val="00951DC2"/>
    <w:rsid w:val="00966F3B"/>
    <w:rsid w:val="00985A72"/>
    <w:rsid w:val="00991295"/>
    <w:rsid w:val="009B32D1"/>
    <w:rsid w:val="009B7066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421EC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16404"/>
    <w:rsid w:val="00C31EB4"/>
    <w:rsid w:val="00C44F79"/>
    <w:rsid w:val="00C625E8"/>
    <w:rsid w:val="00C66872"/>
    <w:rsid w:val="00C83511"/>
    <w:rsid w:val="00C938F3"/>
    <w:rsid w:val="00C93A4F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70F0"/>
    <w:rsid w:val="00DB789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060F8"/>
    <w:rsid w:val="00F21131"/>
    <w:rsid w:val="00F4409C"/>
    <w:rsid w:val="00F628C8"/>
    <w:rsid w:val="00F66FDC"/>
    <w:rsid w:val="00F71DC2"/>
    <w:rsid w:val="00F841F2"/>
    <w:rsid w:val="00FA4AA5"/>
    <w:rsid w:val="00FA50B0"/>
    <w:rsid w:val="00FB7936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02B1-9F32-4867-8C59-1E7E1B3E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101</cp:revision>
  <cp:lastPrinted>2020-09-29T08:37:00Z</cp:lastPrinted>
  <dcterms:created xsi:type="dcterms:W3CDTF">2021-03-01T12:33:00Z</dcterms:created>
  <dcterms:modified xsi:type="dcterms:W3CDTF">2023-09-05T12:35:00Z</dcterms:modified>
</cp:coreProperties>
</file>