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51177F">
        <w:rPr>
          <w:rFonts w:asciiTheme="majorHAnsi" w:hAnsiTheme="majorHAnsi"/>
          <w:color w:val="000000" w:themeColor="text1"/>
          <w:sz w:val="22"/>
        </w:rPr>
        <w:t>20-03-2024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51177F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51177F">
        <w:rPr>
          <w:rFonts w:asciiTheme="majorHAnsi" w:hAnsiTheme="majorHAnsi" w:cs="Arial"/>
          <w:color w:val="000000" w:themeColor="text1"/>
          <w:sz w:val="22"/>
        </w:rPr>
        <w:t>15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51177F">
        <w:rPr>
          <w:rFonts w:asciiTheme="majorHAnsi" w:hAnsiTheme="majorHAnsi" w:cs="Arial"/>
          <w:color w:val="000000" w:themeColor="text1"/>
          <w:sz w:val="22"/>
        </w:rPr>
        <w:t>03.2024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CB7F22">
        <w:rPr>
          <w:rFonts w:asciiTheme="majorHAnsi" w:hAnsiTheme="majorHAnsi" w:cs="Arial"/>
          <w:sz w:val="22"/>
        </w:rPr>
        <w:t xml:space="preserve">w </w:t>
      </w:r>
      <w:r w:rsidR="0051177F">
        <w:rPr>
          <w:rFonts w:asciiTheme="majorHAnsi" w:hAnsiTheme="majorHAnsi" w:cs="Arial"/>
          <w:sz w:val="22"/>
        </w:rPr>
        <w:t>postę</w:t>
      </w:r>
      <w:r w:rsidR="00CB7F22">
        <w:rPr>
          <w:rFonts w:asciiTheme="majorHAnsi" w:hAnsiTheme="majorHAnsi" w:cs="Arial"/>
          <w:sz w:val="22"/>
        </w:rPr>
        <w:t>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B7F22">
        <w:rPr>
          <w:rFonts w:asciiTheme="majorHAnsi" w:hAnsiTheme="majorHAnsi" w:cstheme="majorHAnsi"/>
          <w:b/>
          <w:sz w:val="22"/>
        </w:rPr>
        <w:t>„</w:t>
      </w:r>
      <w:r w:rsidR="0051177F" w:rsidRPr="0051177F">
        <w:rPr>
          <w:rFonts w:asciiTheme="majorHAnsi" w:hAnsiTheme="majorHAnsi" w:cstheme="majorHAnsi"/>
          <w:b/>
          <w:color w:val="000000" w:themeColor="text1"/>
          <w:sz w:val="22"/>
        </w:rPr>
        <w:t xml:space="preserve">Dostawa laptopów z pełnym oprogramowaniem </w:t>
      </w:r>
      <w:r w:rsidR="0051177F" w:rsidRPr="0051177F">
        <w:rPr>
          <w:rFonts w:asciiTheme="majorHAnsi" w:hAnsiTheme="majorHAnsi" w:cstheme="majorHAnsi"/>
          <w:b/>
          <w:sz w:val="22"/>
        </w:rPr>
        <w:t>na potrzeby Szkół ZDZ w Staszowie</w:t>
      </w:r>
      <w:r w:rsidR="00557C26" w:rsidRPr="0051177F">
        <w:rPr>
          <w:rFonts w:asciiTheme="majorHAnsi" w:hAnsiTheme="majorHAnsi" w:cstheme="majorHAnsi"/>
          <w:b/>
          <w:sz w:val="22"/>
        </w:rPr>
        <w:t>”.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51177F">
        <w:rPr>
          <w:rFonts w:asciiTheme="majorHAnsi" w:eastAsia="Calibri" w:hAnsiTheme="majorHAnsi" w:cs="Arial"/>
          <w:bCs/>
          <w:sz w:val="22"/>
        </w:rPr>
        <w:t>aniu do Zamawiającego wpłynęły 3 oferty</w:t>
      </w:r>
      <w:r w:rsidR="005947D8">
        <w:rPr>
          <w:rFonts w:asciiTheme="majorHAnsi" w:eastAsia="Calibri" w:hAnsiTheme="majorHAnsi" w:cs="Arial"/>
          <w:bCs/>
          <w:sz w:val="22"/>
        </w:rPr>
        <w:t xml:space="preserve"> od Wykonawców</w:t>
      </w:r>
      <w:r w:rsidR="007C6504">
        <w:rPr>
          <w:rFonts w:asciiTheme="majorHAnsi" w:eastAsia="Calibri" w:hAnsiTheme="majorHAnsi" w:cs="Arial"/>
          <w:bCs/>
          <w:sz w:val="22"/>
        </w:rPr>
        <w:t>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4484"/>
        <w:gridCol w:w="4352"/>
      </w:tblGrid>
      <w:tr w:rsidR="007C6504" w:rsidRPr="00CE27A3" w:rsidTr="007C6504">
        <w:trPr>
          <w:trHeight w:val="1131"/>
        </w:trPr>
        <w:tc>
          <w:tcPr>
            <w:tcW w:w="464" w:type="pct"/>
            <w:vAlign w:val="center"/>
          </w:tcPr>
          <w:p w:rsidR="007C6504" w:rsidRPr="00D574FC" w:rsidRDefault="007C6504" w:rsidP="00D55A1B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302" w:type="pct"/>
            <w:vAlign w:val="center"/>
          </w:tcPr>
          <w:p w:rsidR="007C6504" w:rsidRPr="00D574FC" w:rsidRDefault="007C6504" w:rsidP="00D55A1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234" w:type="pct"/>
            <w:vAlign w:val="center"/>
          </w:tcPr>
          <w:p w:rsidR="007C6504" w:rsidRPr="00D574FC" w:rsidRDefault="007C6504" w:rsidP="00D55A1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7C6504" w:rsidRPr="00D574FC" w:rsidRDefault="007C6504" w:rsidP="00D55A1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7C6504" w:rsidRPr="00CE27A3" w:rsidTr="005B2113">
        <w:trPr>
          <w:trHeight w:val="473"/>
        </w:trPr>
        <w:tc>
          <w:tcPr>
            <w:tcW w:w="464" w:type="pct"/>
            <w:vAlign w:val="center"/>
          </w:tcPr>
          <w:p w:rsidR="007C6504" w:rsidRPr="00D574FC" w:rsidRDefault="007C6504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7C6504" w:rsidRPr="0051177F" w:rsidRDefault="0051177F" w:rsidP="0051177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1177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CEZAR</w:t>
            </w:r>
            <w:r w:rsidRPr="0051177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Cezary </w:t>
            </w:r>
            <w:proofErr w:type="spellStart"/>
            <w:r w:rsidRPr="0051177F">
              <w:rPr>
                <w:rFonts w:ascii="Cambria" w:hAnsi="Cambria" w:cs="Calibri"/>
                <w:color w:val="000000"/>
                <w:sz w:val="20"/>
                <w:szCs w:val="20"/>
              </w:rPr>
              <w:t>Machnio</w:t>
            </w:r>
            <w:proofErr w:type="spellEnd"/>
            <w:r w:rsidRPr="0051177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i Piotr Gębka Sp. z </w:t>
            </w:r>
            <w:proofErr w:type="spellStart"/>
            <w:r w:rsidRPr="0051177F">
              <w:rPr>
                <w:rFonts w:ascii="Cambria" w:hAnsi="Cambria" w:cs="Calibri"/>
                <w:color w:val="000000"/>
                <w:sz w:val="20"/>
                <w:szCs w:val="20"/>
              </w:rPr>
              <w:t>o.o</w:t>
            </w:r>
            <w:proofErr w:type="spellEnd"/>
            <w:r w:rsidRPr="0051177F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ul. Wolność 8 lok. 4, 26-600 Radom  </w:t>
            </w:r>
          </w:p>
        </w:tc>
        <w:tc>
          <w:tcPr>
            <w:tcW w:w="1" w:type="pct"/>
            <w:vAlign w:val="center"/>
          </w:tcPr>
          <w:p w:rsidR="007C6504" w:rsidRPr="00D574FC" w:rsidRDefault="007C6504" w:rsidP="00D55A1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  <w:tr w:rsidR="0051177F" w:rsidRPr="00CE27A3" w:rsidTr="005B2113">
        <w:trPr>
          <w:trHeight w:val="473"/>
        </w:trPr>
        <w:tc>
          <w:tcPr>
            <w:tcW w:w="464" w:type="pct"/>
            <w:vAlign w:val="center"/>
          </w:tcPr>
          <w:p w:rsidR="0051177F" w:rsidRPr="00D574FC" w:rsidRDefault="0051177F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51177F" w:rsidRPr="00D574FC" w:rsidRDefault="0051177F" w:rsidP="0051177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D574F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ITECH </w:t>
            </w:r>
          </w:p>
          <w:p w:rsidR="0051177F" w:rsidRPr="00D574FC" w:rsidRDefault="0051177F" w:rsidP="0051177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74F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Saturnin Słupski </w:t>
            </w:r>
          </w:p>
          <w:p w:rsidR="0051177F" w:rsidRPr="00D574FC" w:rsidRDefault="0051177F" w:rsidP="0051177F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D574FC">
              <w:rPr>
                <w:rFonts w:ascii="Cambria" w:hAnsi="Cambria" w:cs="Calibri"/>
                <w:color w:val="000000"/>
                <w:sz w:val="20"/>
                <w:szCs w:val="20"/>
              </w:rPr>
              <w:t>25-502 Kielce, ul. Planty 4</w:t>
            </w:r>
          </w:p>
        </w:tc>
        <w:tc>
          <w:tcPr>
            <w:tcW w:w="1" w:type="pct"/>
            <w:vAlign w:val="center"/>
          </w:tcPr>
          <w:p w:rsidR="0051177F" w:rsidRPr="00D574FC" w:rsidRDefault="00D42157" w:rsidP="00D55A1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97,51</w:t>
            </w:r>
          </w:p>
        </w:tc>
      </w:tr>
      <w:tr w:rsidR="0051177F" w:rsidRPr="00CE27A3" w:rsidTr="005B2113">
        <w:trPr>
          <w:trHeight w:val="473"/>
        </w:trPr>
        <w:tc>
          <w:tcPr>
            <w:tcW w:w="464" w:type="pct"/>
            <w:vAlign w:val="center"/>
          </w:tcPr>
          <w:p w:rsidR="0051177F" w:rsidRPr="00D574FC" w:rsidRDefault="0051177F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51177F" w:rsidRPr="0051177F" w:rsidRDefault="0051177F" w:rsidP="0051177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51177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ForTi</w:t>
            </w:r>
            <w:proofErr w:type="spellEnd"/>
            <w:r w:rsidRPr="0051177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Krzysztof Jurek</w:t>
            </w:r>
            <w:r w:rsidRPr="0051177F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Marii Curie Skłodowskiej 18</w:t>
            </w:r>
          </w:p>
        </w:tc>
        <w:tc>
          <w:tcPr>
            <w:tcW w:w="1" w:type="pct"/>
            <w:vAlign w:val="center"/>
          </w:tcPr>
          <w:p w:rsidR="0051177F" w:rsidRPr="00D574FC" w:rsidRDefault="00D42157" w:rsidP="00D55A1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87,49</w:t>
            </w:r>
          </w:p>
        </w:tc>
      </w:tr>
    </w:tbl>
    <w:p w:rsidR="00B4663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CB7F22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>W wyniku oceny ofert wybrano Wykonawcę, który złożył najkorzystnie</w:t>
      </w:r>
      <w:r>
        <w:rPr>
          <w:rFonts w:asciiTheme="majorHAnsi" w:hAnsiTheme="majorHAnsi" w:cs="Arial"/>
          <w:sz w:val="22"/>
        </w:rPr>
        <w:t xml:space="preserve">jszą </w:t>
      </w:r>
      <w:r w:rsidRPr="00CB7F22">
        <w:rPr>
          <w:rFonts w:asciiTheme="majorHAnsi" w:hAnsiTheme="majorHAnsi" w:cs="Arial"/>
          <w:sz w:val="22"/>
        </w:rPr>
        <w:t>ofertę:</w:t>
      </w:r>
    </w:p>
    <w:p w:rsidR="0051177F" w:rsidRPr="0051177F" w:rsidRDefault="0051177F" w:rsidP="00B4663E">
      <w:pPr>
        <w:rPr>
          <w:rFonts w:ascii="Cambria" w:hAnsi="Cambria" w:cs="Calibri"/>
          <w:b/>
          <w:color w:val="000000"/>
          <w:szCs w:val="24"/>
        </w:rPr>
      </w:pPr>
      <w:r w:rsidRPr="0051177F">
        <w:rPr>
          <w:rFonts w:ascii="Cambria" w:hAnsi="Cambria" w:cs="Calibri"/>
          <w:b/>
          <w:color w:val="000000"/>
          <w:szCs w:val="24"/>
        </w:rPr>
        <w:t xml:space="preserve">CEZAR Cezary </w:t>
      </w:r>
      <w:proofErr w:type="spellStart"/>
      <w:r w:rsidRPr="0051177F">
        <w:rPr>
          <w:rFonts w:ascii="Cambria" w:hAnsi="Cambria" w:cs="Calibri"/>
          <w:b/>
          <w:color w:val="000000"/>
          <w:szCs w:val="24"/>
        </w:rPr>
        <w:t>Machnio</w:t>
      </w:r>
      <w:proofErr w:type="spellEnd"/>
      <w:r w:rsidRPr="0051177F">
        <w:rPr>
          <w:rFonts w:ascii="Cambria" w:hAnsi="Cambria" w:cs="Calibri"/>
          <w:b/>
          <w:color w:val="000000"/>
          <w:szCs w:val="24"/>
        </w:rPr>
        <w:t xml:space="preserve"> i Piotr Gębka Sp. z o.o.</w:t>
      </w:r>
      <w:r w:rsidRPr="0051177F">
        <w:rPr>
          <w:rFonts w:ascii="Cambria" w:hAnsi="Cambria" w:cs="Calibri"/>
          <w:b/>
          <w:color w:val="000000"/>
          <w:szCs w:val="24"/>
        </w:rPr>
        <w:br/>
        <w:t xml:space="preserve">ul. Wolność 8 lok. 4, 26-600 Radom  </w:t>
      </w:r>
    </w:p>
    <w:p w:rsidR="00B4663E" w:rsidRPr="005666FC" w:rsidRDefault="00B4663E" w:rsidP="00B4663E">
      <w:pPr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sz w:val="22"/>
        </w:rPr>
        <w:t xml:space="preserve">Cena oferty: </w:t>
      </w:r>
      <w:r w:rsidR="0051177F">
        <w:rPr>
          <w:rFonts w:asciiTheme="majorHAnsi" w:hAnsiTheme="majorHAnsi"/>
          <w:b/>
          <w:sz w:val="22"/>
        </w:rPr>
        <w:t xml:space="preserve">78 535,50 </w:t>
      </w:r>
      <w:r w:rsidR="005666FC">
        <w:rPr>
          <w:rFonts w:asciiTheme="majorHAnsi" w:hAnsiTheme="majorHAnsi"/>
          <w:b/>
          <w:sz w:val="22"/>
        </w:rPr>
        <w:t>zł</w:t>
      </w: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bookmarkStart w:id="0" w:name="_GoBack"/>
      <w:bookmarkEnd w:id="0"/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377F2F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B7F22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                    Specjalista</w:t>
      </w:r>
      <w:r w:rsidR="00ED0C82">
        <w:rPr>
          <w:rFonts w:asciiTheme="majorHAnsi" w:hAnsiTheme="majorHAnsi"/>
          <w:sz w:val="22"/>
        </w:rPr>
        <w:t xml:space="preserve"> ds.</w:t>
      </w:r>
      <w:r w:rsidR="00BE40B8" w:rsidRPr="00CB7F22">
        <w:rPr>
          <w:rFonts w:asciiTheme="majorHAnsi" w:hAnsiTheme="majorHAnsi"/>
          <w:sz w:val="22"/>
        </w:rPr>
        <w:t xml:space="preserve"> Zamówień Publicznych</w:t>
      </w:r>
      <w:r w:rsidR="00BE40B8" w:rsidRPr="00CB7F22">
        <w:rPr>
          <w:rFonts w:asciiTheme="majorHAnsi" w:hAnsiTheme="majorHAnsi"/>
          <w:sz w:val="22"/>
        </w:rPr>
        <w:br/>
        <w:t xml:space="preserve">                        i Kontraktowania Wydatków</w:t>
      </w:r>
    </w:p>
    <w:p w:rsidR="00BE40B8" w:rsidRPr="00CB7F22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                    (-)</w:t>
      </w:r>
    </w:p>
    <w:p w:rsidR="00241806" w:rsidRPr="00377F2F" w:rsidRDefault="00BE40B8" w:rsidP="00A45B6E">
      <w:pPr>
        <w:spacing w:line="276" w:lineRule="auto"/>
        <w:ind w:left="284"/>
        <w:jc w:val="both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sz w:val="22"/>
        </w:rPr>
        <w:t xml:space="preserve"> </w:t>
      </w:r>
      <w:r w:rsidR="00280FB2">
        <w:rPr>
          <w:rFonts w:asciiTheme="majorHAnsi" w:hAnsiTheme="majorHAnsi"/>
          <w:sz w:val="22"/>
        </w:rPr>
        <w:t xml:space="preserve">             </w:t>
      </w:r>
      <w:r w:rsidR="0051177F">
        <w:rPr>
          <w:rFonts w:asciiTheme="majorHAnsi" w:hAnsiTheme="majorHAnsi"/>
          <w:sz w:val="22"/>
        </w:rPr>
        <w:t>Monika Szostak</w:t>
      </w:r>
    </w:p>
    <w:sectPr w:rsidR="00241806" w:rsidRPr="00377F2F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CC" w:rsidRDefault="003D2510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51177F">
      <w:rPr>
        <w:rFonts w:asciiTheme="majorHAnsi" w:hAnsiTheme="majorHAnsi"/>
        <w:b/>
        <w:sz w:val="18"/>
        <w:szCs w:val="18"/>
        <w:u w:val="single"/>
      </w:rPr>
      <w:t>1</w:t>
    </w:r>
    <w:r w:rsidR="00D903C9">
      <w:rPr>
        <w:rFonts w:asciiTheme="majorHAnsi" w:hAnsiTheme="majorHAnsi"/>
        <w:b/>
        <w:sz w:val="18"/>
        <w:szCs w:val="18"/>
        <w:u w:val="single"/>
      </w:rPr>
      <w:t>1</w:t>
    </w:r>
    <w:r w:rsidR="00ED07ED"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51177F">
      <w:rPr>
        <w:rFonts w:asciiTheme="majorHAnsi" w:hAnsiTheme="majorHAnsi"/>
        <w:b/>
        <w:sz w:val="18"/>
        <w:szCs w:val="18"/>
        <w:u w:val="single"/>
      </w:rPr>
      <w:t>24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ED07ED"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EB0194" w:rsidRPr="00814AED" w:rsidRDefault="00EB0194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169BE"/>
    <w:rsid w:val="00332265"/>
    <w:rsid w:val="00337CCC"/>
    <w:rsid w:val="00354C95"/>
    <w:rsid w:val="0037743D"/>
    <w:rsid w:val="0037795D"/>
    <w:rsid w:val="00377F2F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56B4"/>
    <w:rsid w:val="00557C26"/>
    <w:rsid w:val="005666FC"/>
    <w:rsid w:val="005679D8"/>
    <w:rsid w:val="00570100"/>
    <w:rsid w:val="005734A0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19B78-868A-42C5-A9EF-0E870A5E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80</cp:revision>
  <cp:lastPrinted>2020-05-18T09:59:00Z</cp:lastPrinted>
  <dcterms:created xsi:type="dcterms:W3CDTF">2021-11-18T13:02:00Z</dcterms:created>
  <dcterms:modified xsi:type="dcterms:W3CDTF">2024-03-20T11:51:00Z</dcterms:modified>
</cp:coreProperties>
</file>