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8F" w:rsidRDefault="00671A8F" w:rsidP="009E2580">
      <w:pPr>
        <w:pStyle w:val="Tekstpodstawowy"/>
        <w:spacing w:after="0"/>
        <w:ind w:left="8222"/>
        <w:rPr>
          <w:rFonts w:ascii="Arial Narrow" w:hAnsi="Arial Narrow"/>
          <w:sz w:val="22"/>
          <w:szCs w:val="22"/>
        </w:rPr>
      </w:pPr>
    </w:p>
    <w:p w:rsidR="009E2580" w:rsidRPr="00E7639D" w:rsidRDefault="006D31D8" w:rsidP="009E2580">
      <w:pPr>
        <w:pStyle w:val="Tekstpodstawowy"/>
        <w:spacing w:after="0"/>
        <w:ind w:left="5664" w:firstLine="708"/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Kielce 07</w:t>
      </w:r>
      <w:bookmarkStart w:id="0" w:name="_GoBack"/>
      <w:bookmarkEnd w:id="0"/>
      <w:r w:rsidR="009E2580" w:rsidRPr="00E7639D">
        <w:rPr>
          <w:rFonts w:asciiTheme="majorHAnsi" w:hAnsiTheme="majorHAnsi"/>
          <w:sz w:val="22"/>
          <w:szCs w:val="22"/>
        </w:rPr>
        <w:t>.08.2024 r.</w:t>
      </w:r>
    </w:p>
    <w:p w:rsidR="009E2580" w:rsidRDefault="009E2580" w:rsidP="009E2580">
      <w:pPr>
        <w:pStyle w:val="Tekstpodstawowy"/>
        <w:spacing w:after="0"/>
        <w:rPr>
          <w:rFonts w:ascii="Arial Narrow" w:hAnsi="Arial Narrow"/>
          <w:sz w:val="22"/>
          <w:szCs w:val="22"/>
        </w:rPr>
      </w:pPr>
    </w:p>
    <w:p w:rsidR="001A14A4" w:rsidRPr="009E2580" w:rsidRDefault="001A14A4" w:rsidP="009E2580">
      <w:pPr>
        <w:framePr w:hSpace="141" w:wrap="around" w:vAnchor="page" w:hAnchor="margin" w:xAlign="center" w:y="2386"/>
        <w:autoSpaceDE w:val="0"/>
        <w:autoSpaceDN w:val="0"/>
        <w:adjustRightInd w:val="0"/>
        <w:spacing w:after="0"/>
        <w:rPr>
          <w:rFonts w:asciiTheme="majorHAnsi" w:hAnsiTheme="majorHAnsi" w:cs="Calibri"/>
          <w:b/>
        </w:rPr>
      </w:pPr>
    </w:p>
    <w:p w:rsidR="00BE5567" w:rsidRPr="009E2580" w:rsidRDefault="00BE5567" w:rsidP="000E3B91">
      <w:pPr>
        <w:pStyle w:val="Tekstpodstawowy"/>
        <w:spacing w:after="0"/>
        <w:ind w:left="4956"/>
        <w:rPr>
          <w:rFonts w:asciiTheme="majorHAnsi" w:hAnsiTheme="majorHAnsi" w:cs="Calibri"/>
          <w:b/>
          <w:bCs/>
          <w:sz w:val="22"/>
          <w:szCs w:val="22"/>
        </w:rPr>
      </w:pPr>
    </w:p>
    <w:p w:rsidR="00170320" w:rsidRDefault="00B6324F" w:rsidP="00170320">
      <w:pPr>
        <w:spacing w:line="240" w:lineRule="auto"/>
        <w:ind w:left="426" w:hanging="426"/>
        <w:jc w:val="both"/>
        <w:rPr>
          <w:rFonts w:asciiTheme="majorHAnsi" w:hAnsiTheme="majorHAnsi" w:cs="Arial"/>
          <w:i/>
        </w:rPr>
      </w:pPr>
      <w:r w:rsidRPr="009E2580">
        <w:rPr>
          <w:rFonts w:asciiTheme="majorHAnsi" w:hAnsiTheme="majorHAnsi"/>
        </w:rPr>
        <w:t>Dot.:</w:t>
      </w:r>
      <w:r w:rsidRPr="009E2580">
        <w:rPr>
          <w:rFonts w:asciiTheme="majorHAnsi" w:hAnsiTheme="majorHAnsi"/>
          <w:b/>
        </w:rPr>
        <w:t xml:space="preserve"> </w:t>
      </w:r>
      <w:r w:rsidRPr="009E2580">
        <w:rPr>
          <w:rFonts w:asciiTheme="majorHAnsi" w:hAnsiTheme="majorHAnsi"/>
          <w:i/>
        </w:rPr>
        <w:t xml:space="preserve">postępowania na </w:t>
      </w:r>
      <w:r w:rsidRPr="009E2580">
        <w:rPr>
          <w:rFonts w:asciiTheme="majorHAnsi" w:hAnsiTheme="majorHAnsi" w:cs="Arial"/>
          <w:i/>
        </w:rPr>
        <w:t>„</w:t>
      </w:r>
      <w:r w:rsidR="00170320" w:rsidRPr="00170320">
        <w:rPr>
          <w:rFonts w:asciiTheme="majorHAnsi" w:hAnsiTheme="majorHAnsi" w:cs="Arial"/>
          <w:b/>
          <w:i/>
          <w:iCs/>
        </w:rPr>
        <w:t>DOSTAWA MATERIAŁÓW SPAWALNICZYCH” w celu realizacji projektu pn. „AKCJA ADAPTACJA – wsparcie adaptacyjne na rynku pracy</w:t>
      </w:r>
      <w:r w:rsidR="00170320" w:rsidRPr="00170320">
        <w:rPr>
          <w:rFonts w:asciiTheme="majorHAnsi" w:hAnsiTheme="majorHAnsi" w:cs="Arial"/>
          <w:i/>
        </w:rPr>
        <w:t>”</w:t>
      </w:r>
      <w:r w:rsidR="00170320" w:rsidRPr="00170320">
        <w:rPr>
          <w:rFonts w:asciiTheme="majorHAnsi" w:hAnsiTheme="majorHAnsi" w:cs="Arial"/>
          <w:b/>
          <w:i/>
        </w:rPr>
        <w:t xml:space="preserve"> </w:t>
      </w:r>
      <w:r w:rsidR="00170320" w:rsidRPr="00170320">
        <w:rPr>
          <w:rFonts w:asciiTheme="majorHAnsi" w:hAnsiTheme="majorHAnsi" w:cs="Arial"/>
          <w:i/>
        </w:rPr>
        <w:t>współfinansowanego ze środków Europejskiego Funduszu Społecznego Plus</w:t>
      </w:r>
    </w:p>
    <w:p w:rsidR="00170320" w:rsidRDefault="00170320" w:rsidP="001970AD">
      <w:pPr>
        <w:spacing w:line="240" w:lineRule="auto"/>
        <w:ind w:left="426" w:hanging="426"/>
        <w:jc w:val="both"/>
        <w:rPr>
          <w:rFonts w:asciiTheme="majorHAnsi" w:hAnsiTheme="majorHAnsi" w:cs="Arial"/>
          <w:i/>
        </w:rPr>
      </w:pPr>
    </w:p>
    <w:p w:rsidR="00711EEF" w:rsidRPr="009E2580" w:rsidRDefault="00711EEF" w:rsidP="00170320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9E2580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711EEF" w:rsidRPr="009E2580" w:rsidRDefault="00711EEF" w:rsidP="00711EEF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711EEF" w:rsidRPr="009E2580" w:rsidRDefault="003D2C46" w:rsidP="00711EEF">
      <w:pPr>
        <w:spacing w:line="240" w:lineRule="auto"/>
        <w:jc w:val="both"/>
        <w:rPr>
          <w:rFonts w:asciiTheme="majorHAnsi" w:eastAsia="Times New Roman" w:hAnsiTheme="majorHAnsi" w:cs="Cambria"/>
          <w:b/>
          <w:color w:val="000000" w:themeColor="text1"/>
        </w:rPr>
      </w:pPr>
      <w:r w:rsidRPr="009E2580">
        <w:rPr>
          <w:rFonts w:asciiTheme="majorHAnsi" w:hAnsiTheme="majorHAnsi"/>
        </w:rPr>
        <w:t xml:space="preserve">Zamawiający </w:t>
      </w:r>
      <w:r w:rsidR="00711EEF" w:rsidRPr="009E2580">
        <w:rPr>
          <w:rFonts w:asciiTheme="majorHAnsi" w:hAnsiTheme="majorHAnsi"/>
        </w:rPr>
        <w:t>Zakład Doskonalenia Zawodowego</w:t>
      </w:r>
      <w:r w:rsidRPr="009E2580">
        <w:rPr>
          <w:rFonts w:asciiTheme="majorHAnsi" w:hAnsiTheme="majorHAnsi"/>
        </w:rPr>
        <w:t xml:space="preserve"> w Kielcach informuje, że </w:t>
      </w:r>
      <w:r w:rsidR="001970AD" w:rsidRPr="009E2580">
        <w:rPr>
          <w:rFonts w:asciiTheme="majorHAnsi" w:hAnsiTheme="majorHAnsi"/>
        </w:rPr>
        <w:t>ww. postę</w:t>
      </w:r>
      <w:r w:rsidRPr="009E2580">
        <w:rPr>
          <w:rFonts w:asciiTheme="majorHAnsi" w:hAnsiTheme="majorHAnsi"/>
        </w:rPr>
        <w:t>powaniu jako najkorzystniejsze oferty zostały wybrane:</w:t>
      </w:r>
    </w:p>
    <w:p w:rsidR="00711EEF" w:rsidRPr="009E2580" w:rsidRDefault="00711EEF" w:rsidP="00711EE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711EEF" w:rsidRPr="009E2580" w:rsidRDefault="003D2C46" w:rsidP="00711EEF">
      <w:pPr>
        <w:spacing w:after="0" w:line="240" w:lineRule="auto"/>
        <w:jc w:val="both"/>
        <w:rPr>
          <w:rFonts w:asciiTheme="majorHAnsi" w:hAnsiTheme="majorHAnsi"/>
          <w:b/>
        </w:rPr>
      </w:pPr>
      <w:r w:rsidRPr="009E2580">
        <w:rPr>
          <w:rFonts w:asciiTheme="majorHAnsi" w:hAnsiTheme="majorHAnsi"/>
          <w:b/>
          <w:highlight w:val="yellow"/>
        </w:rPr>
        <w:t>W</w:t>
      </w:r>
      <w:r w:rsidR="00711EEF" w:rsidRPr="009E2580">
        <w:rPr>
          <w:rFonts w:asciiTheme="majorHAnsi" w:hAnsiTheme="majorHAnsi"/>
          <w:b/>
          <w:highlight w:val="yellow"/>
        </w:rPr>
        <w:t xml:space="preserve"> zakresie ZADANIA 1:</w:t>
      </w:r>
    </w:p>
    <w:p w:rsidR="00BE0455" w:rsidRPr="00E02A5E" w:rsidRDefault="00BE0455" w:rsidP="00BE0455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E02A5E">
        <w:rPr>
          <w:rFonts w:asciiTheme="majorHAnsi" w:hAnsiTheme="majorHAnsi"/>
        </w:rPr>
        <w:t xml:space="preserve">Postepowanie zostało unieważnione ponieważ do zamawiającego nie wpłynęła żadna ważna oferta. </w:t>
      </w:r>
    </w:p>
    <w:p w:rsidR="00BE0455" w:rsidRPr="00E02A5E" w:rsidRDefault="00BE0455" w:rsidP="00BE0455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E02A5E">
        <w:rPr>
          <w:rFonts w:asciiTheme="majorHAnsi" w:hAnsiTheme="majorHAnsi"/>
        </w:rPr>
        <w:t>W postępowaniu na to Zadanie wpłynęły dwie</w:t>
      </w:r>
      <w:r w:rsidR="00E02A5E" w:rsidRPr="00E02A5E">
        <w:rPr>
          <w:rFonts w:asciiTheme="majorHAnsi" w:hAnsiTheme="majorHAnsi"/>
        </w:rPr>
        <w:t xml:space="preserve"> oferty, które zostały odrzucone jako oferty sporządzone</w:t>
      </w:r>
      <w:r w:rsidRPr="00E02A5E">
        <w:rPr>
          <w:rFonts w:asciiTheme="majorHAnsi" w:hAnsiTheme="majorHAnsi"/>
        </w:rPr>
        <w:t xml:space="preserve"> nie</w:t>
      </w:r>
      <w:r w:rsidR="00DE5E4F" w:rsidRPr="00E02A5E">
        <w:rPr>
          <w:rFonts w:asciiTheme="majorHAnsi" w:hAnsiTheme="majorHAnsi"/>
        </w:rPr>
        <w:t>zgodnie z wymogami Zapytania ofertowego.</w:t>
      </w:r>
    </w:p>
    <w:p w:rsidR="003D2C46" w:rsidRPr="009E2580" w:rsidRDefault="003D2C46" w:rsidP="003D2C46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D2C46" w:rsidRPr="009E2580" w:rsidRDefault="003D2C46" w:rsidP="003D2C46">
      <w:pPr>
        <w:spacing w:after="0" w:line="240" w:lineRule="auto"/>
        <w:jc w:val="both"/>
        <w:rPr>
          <w:rFonts w:asciiTheme="majorHAnsi" w:hAnsiTheme="majorHAnsi"/>
          <w:b/>
        </w:rPr>
      </w:pPr>
      <w:r w:rsidRPr="009E2580">
        <w:rPr>
          <w:rFonts w:asciiTheme="majorHAnsi" w:hAnsiTheme="majorHAnsi"/>
          <w:b/>
          <w:highlight w:val="yellow"/>
        </w:rPr>
        <w:t>W zakresie ZADANIA 2:</w:t>
      </w:r>
    </w:p>
    <w:p w:rsidR="00E02A5E" w:rsidRPr="00E02A5E" w:rsidRDefault="00E02A5E" w:rsidP="00E02A5E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E02A5E">
        <w:rPr>
          <w:rFonts w:asciiTheme="majorHAnsi" w:hAnsiTheme="majorHAnsi"/>
        </w:rPr>
        <w:t xml:space="preserve">Postepowanie zostało unieważnione ponieważ do zamawiającego nie wpłynęła żadna ważna oferta. </w:t>
      </w:r>
    </w:p>
    <w:p w:rsidR="00E02A5E" w:rsidRPr="00E02A5E" w:rsidRDefault="00E02A5E" w:rsidP="00E02A5E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E02A5E">
        <w:rPr>
          <w:rFonts w:asciiTheme="majorHAnsi" w:hAnsiTheme="majorHAnsi"/>
        </w:rPr>
        <w:t>W postępowaniu na to Zadanie wpłynęły dwie oferty, które zostały odrzucone jako oferty sporządzone niezgodnie z wymogami Zapytania ofertowego.</w:t>
      </w:r>
    </w:p>
    <w:p w:rsidR="00711EEF" w:rsidRPr="009E2580" w:rsidRDefault="00711EEF" w:rsidP="00711EE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711EEF" w:rsidRPr="009E2580" w:rsidRDefault="003D2C46" w:rsidP="00711EEF">
      <w:pPr>
        <w:spacing w:after="0" w:line="240" w:lineRule="auto"/>
        <w:jc w:val="both"/>
        <w:rPr>
          <w:rFonts w:asciiTheme="majorHAnsi" w:hAnsiTheme="majorHAnsi"/>
          <w:b/>
        </w:rPr>
      </w:pPr>
      <w:r w:rsidRPr="009E2580">
        <w:rPr>
          <w:rFonts w:asciiTheme="majorHAnsi" w:hAnsiTheme="majorHAnsi"/>
          <w:b/>
          <w:highlight w:val="yellow"/>
        </w:rPr>
        <w:t xml:space="preserve">W </w:t>
      </w:r>
      <w:r w:rsidR="00711EEF" w:rsidRPr="009E2580">
        <w:rPr>
          <w:rFonts w:asciiTheme="majorHAnsi" w:hAnsiTheme="majorHAnsi"/>
          <w:b/>
          <w:highlight w:val="yellow"/>
        </w:rPr>
        <w:t>zakresie ZADANIA 3:</w:t>
      </w:r>
    </w:p>
    <w:p w:rsidR="001970AD" w:rsidRPr="009E2580" w:rsidRDefault="00BE0455" w:rsidP="001970AD">
      <w:pPr>
        <w:autoSpaceDE w:val="0"/>
        <w:autoSpaceDN w:val="0"/>
        <w:adjustRightInd w:val="0"/>
        <w:spacing w:after="0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OFERTA NR 3</w:t>
      </w:r>
      <w:r w:rsidR="001970AD" w:rsidRPr="009E2580">
        <w:rPr>
          <w:rFonts w:asciiTheme="majorHAnsi" w:hAnsiTheme="majorHAnsi" w:cs="Calibri"/>
          <w:b/>
        </w:rPr>
        <w:t xml:space="preserve"> </w:t>
      </w:r>
      <w:r w:rsidR="001970AD" w:rsidRPr="009E2580">
        <w:rPr>
          <w:rFonts w:asciiTheme="majorHAnsi" w:hAnsiTheme="majorHAnsi" w:cs="Calibri"/>
        </w:rPr>
        <w:t>złożona przez:</w:t>
      </w:r>
    </w:p>
    <w:p w:rsidR="00BE0455" w:rsidRPr="00BE0455" w:rsidRDefault="00BE0455" w:rsidP="001970AD">
      <w:pPr>
        <w:spacing w:after="0" w:line="240" w:lineRule="auto"/>
        <w:jc w:val="both"/>
        <w:rPr>
          <w:rFonts w:asciiTheme="majorHAnsi" w:hAnsiTheme="majorHAnsi" w:cs="Calibri"/>
          <w:b/>
          <w:bCs/>
        </w:rPr>
      </w:pPr>
      <w:proofErr w:type="spellStart"/>
      <w:r w:rsidRPr="00BE0455">
        <w:rPr>
          <w:rFonts w:asciiTheme="majorHAnsi" w:hAnsiTheme="majorHAnsi" w:cs="Calibri"/>
          <w:b/>
          <w:bCs/>
        </w:rPr>
        <w:t>MaGoPoll</w:t>
      </w:r>
      <w:proofErr w:type="spellEnd"/>
      <w:r w:rsidRPr="00BE0455">
        <w:rPr>
          <w:rFonts w:asciiTheme="majorHAnsi" w:hAnsiTheme="majorHAnsi" w:cs="Calibri"/>
          <w:b/>
          <w:bCs/>
        </w:rPr>
        <w:t xml:space="preserve"> Gogacz Robert                                                                       </w:t>
      </w:r>
    </w:p>
    <w:p w:rsidR="00BE0455" w:rsidRDefault="00BE0455" w:rsidP="001970AD">
      <w:pPr>
        <w:spacing w:after="0" w:line="240" w:lineRule="auto"/>
        <w:jc w:val="both"/>
        <w:rPr>
          <w:rFonts w:asciiTheme="majorHAnsi" w:hAnsiTheme="majorHAnsi" w:cs="Calibri"/>
          <w:bCs/>
        </w:rPr>
      </w:pPr>
      <w:r w:rsidRPr="00BE0455">
        <w:rPr>
          <w:rFonts w:asciiTheme="majorHAnsi" w:hAnsiTheme="majorHAnsi" w:cs="Calibri"/>
          <w:bCs/>
        </w:rPr>
        <w:t>ul. Dębowa 51, 26-670 Pionki</w:t>
      </w:r>
    </w:p>
    <w:p w:rsidR="00BE0455" w:rsidRDefault="001970AD" w:rsidP="001970AD">
      <w:pPr>
        <w:spacing w:after="0" w:line="240" w:lineRule="auto"/>
        <w:jc w:val="both"/>
        <w:rPr>
          <w:rFonts w:asciiTheme="majorHAnsi" w:hAnsiTheme="majorHAnsi" w:cs="Calibri"/>
          <w:bCs/>
        </w:rPr>
      </w:pPr>
      <w:r w:rsidRPr="009E2580">
        <w:rPr>
          <w:rFonts w:asciiTheme="majorHAnsi" w:hAnsiTheme="majorHAnsi" w:cs="Calibri"/>
          <w:bCs/>
        </w:rPr>
        <w:t>Cena oferty –</w:t>
      </w:r>
      <w:r w:rsidR="00C10A64">
        <w:rPr>
          <w:rFonts w:asciiTheme="majorHAnsi" w:hAnsiTheme="majorHAnsi" w:cs="Calibri"/>
          <w:bCs/>
        </w:rPr>
        <w:t xml:space="preserve"> </w:t>
      </w:r>
      <w:r w:rsidR="004E482A">
        <w:rPr>
          <w:rFonts w:asciiTheme="majorHAnsi" w:hAnsiTheme="majorHAnsi" w:cs="Calibri"/>
          <w:bCs/>
        </w:rPr>
        <w:t>25</w:t>
      </w:r>
      <w:r w:rsidR="00C10A64">
        <w:rPr>
          <w:rFonts w:asciiTheme="majorHAnsi" w:hAnsiTheme="majorHAnsi" w:cs="Calibri"/>
          <w:bCs/>
        </w:rPr>
        <w:t> </w:t>
      </w:r>
      <w:r w:rsidR="004E482A">
        <w:rPr>
          <w:rFonts w:asciiTheme="majorHAnsi" w:hAnsiTheme="majorHAnsi" w:cs="Calibri"/>
          <w:bCs/>
        </w:rPr>
        <w:t>25</w:t>
      </w:r>
      <w:r w:rsidR="00C10A64" w:rsidRPr="00C10A64">
        <w:rPr>
          <w:rFonts w:asciiTheme="majorHAnsi" w:hAnsiTheme="majorHAnsi" w:cs="Calibri"/>
          <w:bCs/>
        </w:rPr>
        <w:t>6</w:t>
      </w:r>
      <w:r w:rsidR="00C10A64">
        <w:rPr>
          <w:rFonts w:asciiTheme="majorHAnsi" w:hAnsiTheme="majorHAnsi" w:cs="Calibri"/>
          <w:bCs/>
        </w:rPr>
        <w:t xml:space="preserve">,00 </w:t>
      </w:r>
      <w:r w:rsidR="00BE0455">
        <w:rPr>
          <w:rFonts w:asciiTheme="majorHAnsi" w:hAnsiTheme="majorHAnsi" w:cs="Calibri"/>
          <w:bCs/>
        </w:rPr>
        <w:t xml:space="preserve">zł brutto </w:t>
      </w:r>
    </w:p>
    <w:p w:rsidR="00BF07D8" w:rsidRDefault="00BE0455" w:rsidP="007000A9">
      <w:pPr>
        <w:tabs>
          <w:tab w:val="left" w:pos="3206"/>
        </w:tabs>
        <w:spacing w:after="0" w:line="240" w:lineRule="auto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 xml:space="preserve"> </w:t>
      </w:r>
    </w:p>
    <w:p w:rsidR="007000A9" w:rsidRPr="009E2580" w:rsidRDefault="007000A9" w:rsidP="007000A9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9E2580">
        <w:rPr>
          <w:rFonts w:asciiTheme="majorHAnsi" w:hAnsiTheme="majorHAnsi"/>
          <w:b/>
          <w:u w:val="single"/>
        </w:rPr>
        <w:t>Uzasadnienie wyboru:</w:t>
      </w:r>
    </w:p>
    <w:p w:rsidR="00BE0455" w:rsidRPr="007000A9" w:rsidRDefault="007000A9" w:rsidP="007000A9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E2580">
        <w:rPr>
          <w:rFonts w:asciiTheme="majorHAnsi" w:hAnsiTheme="majorHAnsi"/>
        </w:rPr>
        <w:t>Oferta uznana za najkorzystniejszą uzyskała najwyższą ilość punktów przyznawanych na podstawie przy</w:t>
      </w:r>
      <w:r>
        <w:rPr>
          <w:rFonts w:asciiTheme="majorHAnsi" w:hAnsiTheme="majorHAnsi"/>
        </w:rPr>
        <w:t>jętego kryterium: Cena z wagą 95</w:t>
      </w:r>
      <w:r w:rsidRPr="009E2580">
        <w:rPr>
          <w:rFonts w:asciiTheme="majorHAnsi" w:hAnsiTheme="majorHAnsi"/>
        </w:rPr>
        <w:t xml:space="preserve"> % o</w:t>
      </w:r>
      <w:r>
        <w:rPr>
          <w:rFonts w:asciiTheme="majorHAnsi" w:hAnsiTheme="majorHAnsi"/>
        </w:rPr>
        <w:t>raz Klauzule społeczne z wagą 5</w:t>
      </w:r>
      <w:r w:rsidRPr="009E2580">
        <w:rPr>
          <w:rFonts w:asciiTheme="majorHAnsi" w:hAnsiTheme="majorHAnsi"/>
        </w:rPr>
        <w:t>%.</w:t>
      </w:r>
    </w:p>
    <w:p w:rsidR="007000A9" w:rsidRDefault="007000A9" w:rsidP="001970AD">
      <w:pPr>
        <w:spacing w:after="0" w:line="240" w:lineRule="auto"/>
        <w:jc w:val="both"/>
        <w:rPr>
          <w:rFonts w:asciiTheme="majorHAnsi" w:hAnsiTheme="majorHAnsi" w:cs="Calibri"/>
          <w:bCs/>
        </w:rPr>
      </w:pPr>
    </w:p>
    <w:p w:rsidR="00BE0455" w:rsidRPr="009E2580" w:rsidRDefault="00BE0455" w:rsidP="00BE0455">
      <w:pPr>
        <w:spacing w:after="0" w:line="240" w:lineRule="auto"/>
        <w:jc w:val="both"/>
        <w:rPr>
          <w:rFonts w:asciiTheme="majorHAnsi" w:hAnsiTheme="majorHAnsi"/>
          <w:b/>
        </w:rPr>
      </w:pPr>
      <w:r w:rsidRPr="009E2580">
        <w:rPr>
          <w:rFonts w:asciiTheme="majorHAnsi" w:hAnsiTheme="majorHAnsi"/>
          <w:b/>
          <w:highlight w:val="yellow"/>
        </w:rPr>
        <w:t xml:space="preserve">W </w:t>
      </w:r>
      <w:r>
        <w:rPr>
          <w:rFonts w:asciiTheme="majorHAnsi" w:hAnsiTheme="majorHAnsi"/>
          <w:b/>
          <w:highlight w:val="yellow"/>
        </w:rPr>
        <w:t>zakresie ZADANIA 4</w:t>
      </w:r>
      <w:r w:rsidRPr="009E2580">
        <w:rPr>
          <w:rFonts w:asciiTheme="majorHAnsi" w:hAnsiTheme="majorHAnsi"/>
          <w:b/>
          <w:highlight w:val="yellow"/>
        </w:rPr>
        <w:t>:</w:t>
      </w:r>
    </w:p>
    <w:p w:rsidR="00BE0455" w:rsidRPr="009E2580" w:rsidRDefault="00A8036E" w:rsidP="00BE0455">
      <w:pPr>
        <w:autoSpaceDE w:val="0"/>
        <w:autoSpaceDN w:val="0"/>
        <w:adjustRightInd w:val="0"/>
        <w:spacing w:after="0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OFERTA NR 4</w:t>
      </w:r>
      <w:r w:rsidR="00BE0455" w:rsidRPr="009E2580">
        <w:rPr>
          <w:rFonts w:asciiTheme="majorHAnsi" w:hAnsiTheme="majorHAnsi" w:cs="Calibri"/>
          <w:b/>
        </w:rPr>
        <w:t xml:space="preserve"> </w:t>
      </w:r>
      <w:r w:rsidR="00BE0455" w:rsidRPr="009E2580">
        <w:rPr>
          <w:rFonts w:asciiTheme="majorHAnsi" w:hAnsiTheme="majorHAnsi" w:cs="Calibri"/>
        </w:rPr>
        <w:t>złożona przez:</w:t>
      </w:r>
    </w:p>
    <w:p w:rsidR="00A8036E" w:rsidRPr="00A8036E" w:rsidRDefault="00A8036E" w:rsidP="00BE0455">
      <w:pPr>
        <w:spacing w:after="0" w:line="240" w:lineRule="auto"/>
        <w:jc w:val="both"/>
        <w:rPr>
          <w:rFonts w:asciiTheme="majorHAnsi" w:hAnsiTheme="majorHAnsi" w:cs="Calibri"/>
          <w:b/>
          <w:bCs/>
        </w:rPr>
      </w:pPr>
      <w:r w:rsidRPr="00A8036E">
        <w:rPr>
          <w:rFonts w:asciiTheme="majorHAnsi" w:hAnsiTheme="majorHAnsi" w:cs="Calibri"/>
          <w:b/>
          <w:bCs/>
        </w:rPr>
        <w:t xml:space="preserve">ZUHP "KAR-BART" Agnieszka Krześlak                                                  </w:t>
      </w:r>
    </w:p>
    <w:p w:rsidR="00A8036E" w:rsidRDefault="00A8036E" w:rsidP="00BE0455">
      <w:pPr>
        <w:spacing w:after="0" w:line="240" w:lineRule="auto"/>
        <w:jc w:val="both"/>
        <w:rPr>
          <w:rFonts w:asciiTheme="majorHAnsi" w:hAnsiTheme="majorHAnsi" w:cs="Calibri"/>
          <w:bCs/>
        </w:rPr>
      </w:pPr>
      <w:r w:rsidRPr="00A8036E">
        <w:rPr>
          <w:rFonts w:asciiTheme="majorHAnsi" w:hAnsiTheme="majorHAnsi" w:cs="Calibri"/>
          <w:bCs/>
        </w:rPr>
        <w:t>97-300 Piotrków Trybunalski, ul. Wronia 61/63</w:t>
      </w:r>
    </w:p>
    <w:p w:rsidR="00BE0455" w:rsidRDefault="00BE0455" w:rsidP="00BE0455">
      <w:pPr>
        <w:spacing w:after="0" w:line="240" w:lineRule="auto"/>
        <w:jc w:val="both"/>
        <w:rPr>
          <w:rFonts w:asciiTheme="majorHAnsi" w:hAnsiTheme="majorHAnsi" w:cs="Calibri"/>
          <w:bCs/>
        </w:rPr>
      </w:pPr>
      <w:r w:rsidRPr="009E2580">
        <w:rPr>
          <w:rFonts w:asciiTheme="majorHAnsi" w:hAnsiTheme="majorHAnsi" w:cs="Calibri"/>
          <w:bCs/>
        </w:rPr>
        <w:t>Cen</w:t>
      </w:r>
      <w:r w:rsidR="00A8036E">
        <w:rPr>
          <w:rFonts w:asciiTheme="majorHAnsi" w:hAnsiTheme="majorHAnsi" w:cs="Calibri"/>
          <w:bCs/>
        </w:rPr>
        <w:t xml:space="preserve">a oferty – </w:t>
      </w:r>
      <w:r w:rsidR="00C10A64">
        <w:rPr>
          <w:rFonts w:asciiTheme="majorHAnsi" w:hAnsiTheme="majorHAnsi" w:cs="Calibri"/>
          <w:bCs/>
        </w:rPr>
        <w:t xml:space="preserve"> </w:t>
      </w:r>
      <w:r w:rsidR="00A8036E" w:rsidRPr="00A8036E">
        <w:rPr>
          <w:rFonts w:asciiTheme="majorHAnsi" w:hAnsiTheme="majorHAnsi" w:cs="Calibri"/>
          <w:bCs/>
        </w:rPr>
        <w:t>17</w:t>
      </w:r>
      <w:r w:rsidR="00A8036E">
        <w:rPr>
          <w:rFonts w:asciiTheme="majorHAnsi" w:hAnsiTheme="majorHAnsi" w:cs="Calibri"/>
          <w:bCs/>
        </w:rPr>
        <w:t xml:space="preserve"> </w:t>
      </w:r>
      <w:r w:rsidR="00A8036E" w:rsidRPr="00A8036E">
        <w:rPr>
          <w:rFonts w:asciiTheme="majorHAnsi" w:hAnsiTheme="majorHAnsi" w:cs="Calibri"/>
          <w:bCs/>
        </w:rPr>
        <w:t>891,85</w:t>
      </w:r>
      <w:r w:rsidR="00C10A64">
        <w:rPr>
          <w:rFonts w:asciiTheme="majorHAnsi" w:hAnsiTheme="majorHAnsi" w:cs="Calibri"/>
          <w:bCs/>
        </w:rPr>
        <w:t xml:space="preserve">zł brutto </w:t>
      </w:r>
    </w:p>
    <w:p w:rsidR="001970AD" w:rsidRPr="009E2580" w:rsidRDefault="001970AD" w:rsidP="001970AD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1970AD" w:rsidRPr="009E2580" w:rsidRDefault="001970AD" w:rsidP="001970AD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9E2580">
        <w:rPr>
          <w:rFonts w:asciiTheme="majorHAnsi" w:hAnsiTheme="majorHAnsi"/>
          <w:b/>
          <w:u w:val="single"/>
        </w:rPr>
        <w:t>Uzasadnienie wyboru:</w:t>
      </w:r>
    </w:p>
    <w:p w:rsidR="001970AD" w:rsidRPr="009E2580" w:rsidRDefault="001970AD" w:rsidP="001970AD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E2580">
        <w:rPr>
          <w:rFonts w:asciiTheme="majorHAnsi" w:hAnsiTheme="majorHAnsi"/>
        </w:rPr>
        <w:t>Oferta uznana za najkorzystniejszą uzyskała najwyższą ilość punktów przyznawanych na podstawie przy</w:t>
      </w:r>
      <w:r w:rsidR="007000A9">
        <w:rPr>
          <w:rFonts w:asciiTheme="majorHAnsi" w:hAnsiTheme="majorHAnsi"/>
        </w:rPr>
        <w:t>jętego kryterium: Cena z wagą 95</w:t>
      </w:r>
      <w:r w:rsidRPr="009E2580">
        <w:rPr>
          <w:rFonts w:asciiTheme="majorHAnsi" w:hAnsiTheme="majorHAnsi"/>
        </w:rPr>
        <w:t xml:space="preserve"> % o</w:t>
      </w:r>
      <w:r w:rsidR="007000A9">
        <w:rPr>
          <w:rFonts w:asciiTheme="majorHAnsi" w:hAnsiTheme="majorHAnsi"/>
        </w:rPr>
        <w:t>raz Klauzule społeczne z wagą 5</w:t>
      </w:r>
      <w:r w:rsidRPr="009E2580">
        <w:rPr>
          <w:rFonts w:asciiTheme="majorHAnsi" w:hAnsiTheme="majorHAnsi"/>
        </w:rPr>
        <w:t>%.</w:t>
      </w:r>
    </w:p>
    <w:p w:rsidR="00711EEF" w:rsidRPr="009E2580" w:rsidRDefault="00711EEF" w:rsidP="00711EEF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1970AD" w:rsidRDefault="00711EEF" w:rsidP="00DE5E4F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E2580">
        <w:rPr>
          <w:rFonts w:asciiTheme="majorHAnsi" w:hAnsiTheme="majorHAnsi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E02A5E" w:rsidRDefault="00E02A5E" w:rsidP="00DE5E4F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E02A5E" w:rsidRDefault="00E02A5E" w:rsidP="00DE5E4F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280385" w:rsidRDefault="00280385" w:rsidP="00DE5E4F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280385" w:rsidRPr="00DE5E4F" w:rsidRDefault="00280385" w:rsidP="00DE5E4F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240"/>
        <w:gridCol w:w="1276"/>
        <w:gridCol w:w="1276"/>
        <w:gridCol w:w="992"/>
      </w:tblGrid>
      <w:tr w:rsidR="001970AD" w:rsidRPr="009E2580" w:rsidTr="001670D7">
        <w:trPr>
          <w:cantSplit/>
          <w:trHeight w:val="451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9E2580" w:rsidRDefault="00096D00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096D00">
              <w:rPr>
                <w:rFonts w:asciiTheme="majorHAnsi" w:hAnsiTheme="majorHAnsi"/>
                <w:b/>
                <w:highlight w:val="yellow"/>
              </w:rPr>
              <w:t>ZADANIE NR 1</w:t>
            </w:r>
          </w:p>
        </w:tc>
      </w:tr>
      <w:tr w:rsidR="001970AD" w:rsidRPr="009E2580" w:rsidTr="001670D7">
        <w:trPr>
          <w:cantSplit/>
          <w:trHeight w:val="6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Numer</w:t>
            </w:r>
          </w:p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oferty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Liczba punktów przyznana w kryterium 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Liczba punktów przyznana w kryterium klauzule społeczne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Łączna liczba punktów</w:t>
            </w:r>
          </w:p>
        </w:tc>
      </w:tr>
      <w:tr w:rsidR="001970AD" w:rsidRPr="009E2580" w:rsidTr="001670D7">
        <w:trPr>
          <w:cantSplit/>
          <w:trHeight w:val="340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70AD" w:rsidRPr="009E2580" w:rsidRDefault="00096D00" w:rsidP="001670D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sz w:val="20"/>
                <w:szCs w:val="20"/>
                <w:lang w:eastAsia="pl-PL"/>
              </w:rPr>
              <w:t>MATERIAŁY PODSTAWOWE</w:t>
            </w:r>
          </w:p>
        </w:tc>
      </w:tr>
      <w:tr w:rsidR="001970AD" w:rsidRPr="009E2580" w:rsidTr="001670D7">
        <w:trPr>
          <w:cantSplit/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9E2580" w:rsidRDefault="002F1A26" w:rsidP="001670D7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OFERTA 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9E2580" w:rsidRDefault="002F1A26" w:rsidP="00766D0A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F1A26">
              <w:rPr>
                <w:rFonts w:asciiTheme="majorHAnsi" w:hAnsiTheme="majorHAnsi" w:cs="Calibri"/>
                <w:sz w:val="20"/>
                <w:szCs w:val="20"/>
              </w:rPr>
              <w:t>PUH SPAW Anna i Marcin Szpak s.c.                                                     ul. Mokra 2, 26-200 Radom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9E2580">
              <w:rPr>
                <w:rFonts w:asciiTheme="majorHAnsi" w:hAnsiTheme="majorHAnsi" w:cs="Calibri"/>
                <w:sz w:val="20"/>
                <w:szCs w:val="20"/>
              </w:rPr>
              <w:t xml:space="preserve">OFERTA ODRZUCONA </w:t>
            </w:r>
          </w:p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</w:tr>
      <w:tr w:rsidR="001970AD" w:rsidRPr="009E2580" w:rsidTr="001670D7">
        <w:trPr>
          <w:cantSplit/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9E2580" w:rsidRDefault="002F1A26" w:rsidP="001670D7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OFERTA 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9E2580" w:rsidRDefault="002F1A26" w:rsidP="00766D0A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F1A26">
              <w:rPr>
                <w:rFonts w:asciiTheme="majorHAnsi" w:hAnsiTheme="majorHAnsi" w:cs="Calibri"/>
                <w:sz w:val="20"/>
                <w:szCs w:val="20"/>
              </w:rPr>
              <w:t>Nobilserwis</w:t>
            </w:r>
            <w:proofErr w:type="spellEnd"/>
            <w:r w:rsidRPr="002F1A26">
              <w:rPr>
                <w:rFonts w:asciiTheme="majorHAnsi" w:hAnsiTheme="majorHAnsi" w:cs="Calibri"/>
                <w:sz w:val="20"/>
                <w:szCs w:val="20"/>
              </w:rPr>
              <w:t xml:space="preserve"> Ewa Tomalik,                                                                           26-600 Radom, ul. Warszawska 27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9E2580">
              <w:rPr>
                <w:rFonts w:asciiTheme="majorHAnsi" w:hAnsiTheme="majorHAnsi" w:cs="Calibri"/>
                <w:sz w:val="20"/>
                <w:szCs w:val="20"/>
              </w:rPr>
              <w:t>OFERTA ODRZUCONA</w:t>
            </w:r>
          </w:p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</w:tr>
    </w:tbl>
    <w:p w:rsidR="001970AD" w:rsidRDefault="001970AD" w:rsidP="001970AD">
      <w:pPr>
        <w:pStyle w:val="Nagwek"/>
        <w:rPr>
          <w:rFonts w:asciiTheme="majorHAnsi" w:hAnsiTheme="majorHAnsi"/>
          <w:b/>
        </w:rPr>
      </w:pPr>
    </w:p>
    <w:p w:rsidR="00280385" w:rsidRDefault="00280385" w:rsidP="001970AD">
      <w:pPr>
        <w:pStyle w:val="Nagwek"/>
        <w:rPr>
          <w:rFonts w:asciiTheme="majorHAnsi" w:hAnsiTheme="majorHAnsi"/>
          <w:b/>
        </w:rPr>
      </w:pPr>
    </w:p>
    <w:p w:rsidR="00280385" w:rsidRPr="009E2580" w:rsidRDefault="00280385" w:rsidP="001970AD">
      <w:pPr>
        <w:pStyle w:val="Nagwek"/>
        <w:rPr>
          <w:rFonts w:asciiTheme="majorHAnsi" w:hAnsiTheme="majorHAnsi"/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244"/>
        <w:gridCol w:w="1418"/>
        <w:gridCol w:w="1276"/>
        <w:gridCol w:w="850"/>
      </w:tblGrid>
      <w:tr w:rsidR="001970AD" w:rsidRPr="009E2580" w:rsidTr="001670D7">
        <w:trPr>
          <w:cantSplit/>
          <w:trHeight w:val="445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9E2580" w:rsidRDefault="00096D00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096D00">
              <w:rPr>
                <w:rFonts w:asciiTheme="majorHAnsi" w:hAnsiTheme="majorHAnsi"/>
                <w:b/>
                <w:highlight w:val="yellow"/>
              </w:rPr>
              <w:t>ZADANIE NR 2</w:t>
            </w:r>
          </w:p>
        </w:tc>
      </w:tr>
      <w:tr w:rsidR="001970AD" w:rsidRPr="009E2580" w:rsidTr="001670D7">
        <w:trPr>
          <w:cantSplit/>
          <w:trHeight w:val="6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Numer</w:t>
            </w:r>
          </w:p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oferty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Liczba punktów przyznana w kryterium 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Liczba punktów przyznana w kryterium klauzule społeczne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9E2580" w:rsidRDefault="001970AD" w:rsidP="001670D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Łączna liczba punktów</w:t>
            </w:r>
          </w:p>
        </w:tc>
      </w:tr>
      <w:tr w:rsidR="001970AD" w:rsidRPr="009E2580" w:rsidTr="001670D7">
        <w:trPr>
          <w:cantSplit/>
          <w:trHeight w:val="340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70AD" w:rsidRPr="009E2580" w:rsidRDefault="00096D00" w:rsidP="001670D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sz w:val="20"/>
                <w:szCs w:val="20"/>
                <w:lang w:eastAsia="pl-PL"/>
              </w:rPr>
              <w:t>MATERIAŁY DODATKOWE</w:t>
            </w:r>
          </w:p>
        </w:tc>
      </w:tr>
      <w:tr w:rsidR="00E46FB7" w:rsidRPr="009E2580" w:rsidTr="001670D7">
        <w:trPr>
          <w:cantSplit/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7" w:rsidRPr="009E2580" w:rsidRDefault="00CF68A8" w:rsidP="001670D7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OFERTA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7" w:rsidRPr="009E2580" w:rsidRDefault="00E46FB7" w:rsidP="00F13C21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F1A26">
              <w:rPr>
                <w:rFonts w:asciiTheme="majorHAnsi" w:hAnsiTheme="majorHAnsi" w:cs="Calibri"/>
                <w:sz w:val="20"/>
                <w:szCs w:val="20"/>
              </w:rPr>
              <w:t>PUH SPAW Anna i Marcin Szpak s.c.                                                     ul. Mokra 2, 26-200 Radom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7" w:rsidRPr="009E2580" w:rsidRDefault="00E46FB7" w:rsidP="001670D7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9E2580">
              <w:rPr>
                <w:rFonts w:asciiTheme="majorHAnsi" w:hAnsiTheme="majorHAnsi" w:cs="Calibri"/>
                <w:sz w:val="20"/>
                <w:szCs w:val="20"/>
              </w:rPr>
              <w:t xml:space="preserve">OFERTA ODRZUCONA </w:t>
            </w:r>
          </w:p>
          <w:p w:rsidR="00E46FB7" w:rsidRPr="009E2580" w:rsidRDefault="00E46FB7" w:rsidP="001670D7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</w:tr>
      <w:tr w:rsidR="00E46FB7" w:rsidRPr="009E2580" w:rsidTr="000C3B2B">
        <w:trPr>
          <w:cantSplit/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B7" w:rsidRPr="009E2580" w:rsidRDefault="00CF68A8" w:rsidP="001670D7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OFERTA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B7" w:rsidRPr="009E2580" w:rsidRDefault="00E46FB7" w:rsidP="00F13C21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F1A26">
              <w:rPr>
                <w:rFonts w:asciiTheme="majorHAnsi" w:hAnsiTheme="majorHAnsi" w:cs="Calibri"/>
                <w:sz w:val="20"/>
                <w:szCs w:val="20"/>
              </w:rPr>
              <w:t>Nobilserwis</w:t>
            </w:r>
            <w:proofErr w:type="spellEnd"/>
            <w:r w:rsidRPr="002F1A26">
              <w:rPr>
                <w:rFonts w:asciiTheme="majorHAnsi" w:hAnsiTheme="majorHAnsi" w:cs="Calibri"/>
                <w:sz w:val="20"/>
                <w:szCs w:val="20"/>
              </w:rPr>
              <w:t xml:space="preserve"> Ewa Tomalik,                                                                           26-600 Radom, ul. Warszawska 27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B7" w:rsidRPr="009E2580" w:rsidRDefault="00E46FB7" w:rsidP="00E46FB7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9E2580">
              <w:rPr>
                <w:rFonts w:asciiTheme="majorHAnsi" w:hAnsiTheme="majorHAnsi" w:cs="Calibri"/>
                <w:sz w:val="20"/>
                <w:szCs w:val="20"/>
              </w:rPr>
              <w:t>OFERTA ODRZUCONA</w:t>
            </w:r>
          </w:p>
          <w:p w:rsidR="00E46FB7" w:rsidRPr="009E2580" w:rsidRDefault="00E46FB7" w:rsidP="001670D7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</w:tr>
    </w:tbl>
    <w:p w:rsidR="00711EEF" w:rsidRDefault="00711EEF" w:rsidP="00DC7867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280385" w:rsidRDefault="00280385" w:rsidP="00DC7867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280385" w:rsidRPr="009E2580" w:rsidRDefault="00280385" w:rsidP="00DC7867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244"/>
        <w:gridCol w:w="1418"/>
        <w:gridCol w:w="1276"/>
        <w:gridCol w:w="850"/>
      </w:tblGrid>
      <w:tr w:rsidR="00096D00" w:rsidRPr="009E2580" w:rsidTr="00F13C21">
        <w:trPr>
          <w:cantSplit/>
          <w:trHeight w:val="445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E46FB7">
              <w:rPr>
                <w:rFonts w:asciiTheme="majorHAnsi" w:hAnsiTheme="majorHAnsi"/>
                <w:b/>
                <w:highlight w:val="yellow"/>
              </w:rPr>
              <w:t>ZADANIE NR 3</w:t>
            </w:r>
          </w:p>
        </w:tc>
      </w:tr>
      <w:tr w:rsidR="00096D00" w:rsidRPr="009E2580" w:rsidTr="00F13C21">
        <w:trPr>
          <w:cantSplit/>
          <w:trHeight w:val="6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Numer</w:t>
            </w:r>
          </w:p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oferty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Liczba punktów przyznana w kryterium 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Liczba punktów przyznana w kryterium klauzule społeczne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Łączna liczba punktów</w:t>
            </w:r>
          </w:p>
        </w:tc>
      </w:tr>
      <w:tr w:rsidR="00096D00" w:rsidRPr="009E2580" w:rsidTr="00F13C21">
        <w:trPr>
          <w:cantSplit/>
          <w:trHeight w:val="340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sz w:val="20"/>
                <w:szCs w:val="20"/>
                <w:lang w:eastAsia="pl-PL"/>
              </w:rPr>
              <w:t>MATERIAŁY POMOCNICZE</w:t>
            </w:r>
          </w:p>
        </w:tc>
      </w:tr>
      <w:tr w:rsidR="00CF68A8" w:rsidRPr="009E2580" w:rsidTr="00F13C21">
        <w:trPr>
          <w:cantSplit/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8A8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OFERTA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8A8" w:rsidRPr="009E2580" w:rsidRDefault="00CF68A8" w:rsidP="00F13C21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F1A26">
              <w:rPr>
                <w:rFonts w:asciiTheme="majorHAnsi" w:hAnsiTheme="majorHAnsi" w:cs="Calibri"/>
                <w:sz w:val="20"/>
                <w:szCs w:val="20"/>
              </w:rPr>
              <w:t>PUH SPAW Anna i Marcin Szpak s.c.                                                     ul. Mokra 2, 26-200 Radom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8A8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9E2580">
              <w:rPr>
                <w:rFonts w:asciiTheme="majorHAnsi" w:hAnsiTheme="majorHAnsi" w:cs="Calibri"/>
                <w:sz w:val="20"/>
                <w:szCs w:val="20"/>
              </w:rPr>
              <w:t xml:space="preserve">OFERTA ODRZUCONA </w:t>
            </w:r>
          </w:p>
          <w:p w:rsidR="00CF68A8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</w:tr>
      <w:tr w:rsidR="00CF68A8" w:rsidRPr="009E2580" w:rsidTr="005F0A3D">
        <w:trPr>
          <w:cantSplit/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A8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OFERTA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A8" w:rsidRPr="009E2580" w:rsidRDefault="00CF68A8" w:rsidP="00F13C21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F1A26">
              <w:rPr>
                <w:rFonts w:asciiTheme="majorHAnsi" w:hAnsiTheme="majorHAnsi" w:cs="Calibri"/>
                <w:sz w:val="20"/>
                <w:szCs w:val="20"/>
              </w:rPr>
              <w:t>Nobilserwis</w:t>
            </w:r>
            <w:proofErr w:type="spellEnd"/>
            <w:r w:rsidRPr="002F1A26">
              <w:rPr>
                <w:rFonts w:asciiTheme="majorHAnsi" w:hAnsiTheme="majorHAnsi" w:cs="Calibri"/>
                <w:sz w:val="20"/>
                <w:szCs w:val="20"/>
              </w:rPr>
              <w:t xml:space="preserve"> Ewa Tomalik,                                                                           26-600 Radom, ul. Warszawska 27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A8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9E2580">
              <w:rPr>
                <w:rFonts w:asciiTheme="majorHAnsi" w:hAnsiTheme="majorHAnsi" w:cs="Calibri"/>
                <w:sz w:val="20"/>
                <w:szCs w:val="20"/>
              </w:rPr>
              <w:t>OFERTA ODRZUCONA</w:t>
            </w:r>
          </w:p>
          <w:p w:rsidR="00CF68A8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</w:tr>
      <w:tr w:rsidR="00CF68A8" w:rsidRPr="009E2580" w:rsidTr="00F13C21">
        <w:trPr>
          <w:cantSplit/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68A8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OFERTA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68A8" w:rsidRPr="009E2580" w:rsidRDefault="00CF68A8" w:rsidP="00F13C21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spellStart"/>
            <w:r w:rsidRPr="00CF68A8">
              <w:rPr>
                <w:rFonts w:asciiTheme="majorHAnsi" w:hAnsiTheme="majorHAnsi" w:cs="Calibri"/>
                <w:b/>
                <w:sz w:val="20"/>
                <w:szCs w:val="20"/>
              </w:rPr>
              <w:t>MaGoPoll</w:t>
            </w:r>
            <w:proofErr w:type="spellEnd"/>
            <w:r w:rsidRPr="00CF68A8">
              <w:rPr>
                <w:rFonts w:asciiTheme="majorHAnsi" w:hAnsiTheme="majorHAnsi" w:cs="Calibri"/>
                <w:b/>
                <w:sz w:val="20"/>
                <w:szCs w:val="20"/>
              </w:rPr>
              <w:t xml:space="preserve"> Gogacz Robert                                                                       ul. Dębowa 51, 26-670 Pionki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68A8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68A8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68A8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</w:tbl>
    <w:p w:rsidR="00CF68A8" w:rsidRDefault="00CF68A8" w:rsidP="00280385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280385" w:rsidRDefault="00280385" w:rsidP="00280385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280385" w:rsidRDefault="00280385" w:rsidP="00280385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280385" w:rsidRDefault="00280385" w:rsidP="00280385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280385" w:rsidRDefault="00280385" w:rsidP="00280385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244"/>
        <w:gridCol w:w="1418"/>
        <w:gridCol w:w="1276"/>
        <w:gridCol w:w="850"/>
      </w:tblGrid>
      <w:tr w:rsidR="00096D00" w:rsidRPr="009E2580" w:rsidTr="00F13C21">
        <w:trPr>
          <w:cantSplit/>
          <w:trHeight w:val="445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096D00">
              <w:rPr>
                <w:rFonts w:asciiTheme="majorHAnsi" w:hAnsiTheme="majorHAnsi"/>
                <w:b/>
                <w:highlight w:val="yellow"/>
              </w:rPr>
              <w:lastRenderedPageBreak/>
              <w:t>ZADANIE NR 4</w:t>
            </w:r>
          </w:p>
        </w:tc>
      </w:tr>
      <w:tr w:rsidR="00096D00" w:rsidRPr="009E2580" w:rsidTr="00F13C21">
        <w:trPr>
          <w:cantSplit/>
          <w:trHeight w:val="6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Numer</w:t>
            </w:r>
          </w:p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oferty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Liczba punktów przyznana w kryterium 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Liczba punktów przyznana w kryterium klauzule społeczne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</w:pPr>
            <w:r w:rsidRPr="009E2580">
              <w:rPr>
                <w:rFonts w:asciiTheme="majorHAnsi" w:hAnsiTheme="majorHAnsi" w:cs="Arial"/>
                <w:b/>
                <w:sz w:val="18"/>
                <w:szCs w:val="18"/>
                <w:lang w:eastAsia="zh-CN"/>
              </w:rPr>
              <w:t>Łączna liczba punktów</w:t>
            </w:r>
          </w:p>
        </w:tc>
      </w:tr>
      <w:tr w:rsidR="00096D00" w:rsidRPr="009E2580" w:rsidTr="00F13C21">
        <w:trPr>
          <w:cantSplit/>
          <w:trHeight w:val="340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sz w:val="20"/>
                <w:szCs w:val="20"/>
                <w:lang w:eastAsia="pl-PL"/>
              </w:rPr>
              <w:t>GAZY</w:t>
            </w:r>
          </w:p>
        </w:tc>
      </w:tr>
      <w:tr w:rsidR="00096D00" w:rsidRPr="009E2580" w:rsidTr="00F13C21">
        <w:trPr>
          <w:cantSplit/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D00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OFERTA 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D00" w:rsidRPr="009E2580" w:rsidRDefault="00096D00" w:rsidP="00F13C21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9E2580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="00CF68A8" w:rsidRPr="00CF68A8">
              <w:rPr>
                <w:rFonts w:asciiTheme="majorHAnsi" w:hAnsiTheme="majorHAnsi" w:cs="Calibri"/>
                <w:b/>
                <w:sz w:val="20"/>
                <w:szCs w:val="20"/>
              </w:rPr>
              <w:t>ZUHP "KAR-BART" Agnieszka Krześlak                                                  97-300 Piotrków Trybunalski, ul. Wronia 61/63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D00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D00" w:rsidRPr="009E2580" w:rsidRDefault="00096D00" w:rsidP="00F13C2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9E2580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D00" w:rsidRPr="009E2580" w:rsidRDefault="00CF68A8" w:rsidP="00F13C21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95</w:t>
            </w:r>
            <w:r w:rsidR="00096D00" w:rsidRPr="009E2580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E3B91" w:rsidRPr="009E2580" w:rsidRDefault="000E3B91" w:rsidP="00E02A5E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E02A5E" w:rsidRDefault="00E02A5E" w:rsidP="00E02A5E">
      <w:pPr>
        <w:tabs>
          <w:tab w:val="left" w:pos="709"/>
        </w:tabs>
        <w:spacing w:after="0" w:line="240" w:lineRule="auto"/>
        <w:ind w:left="283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E02A5E" w:rsidRPr="00E02A5E" w:rsidRDefault="00E02A5E" w:rsidP="00E02A5E">
      <w:pPr>
        <w:tabs>
          <w:tab w:val="left" w:pos="709"/>
        </w:tabs>
        <w:spacing w:after="0" w:line="240" w:lineRule="auto"/>
        <w:ind w:left="2832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Pr="00E02A5E">
        <w:rPr>
          <w:rFonts w:asciiTheme="majorHAnsi" w:hAnsiTheme="majorHAnsi"/>
        </w:rPr>
        <w:t xml:space="preserve">    Specjalista ds. Zamówień Publicznych</w:t>
      </w:r>
    </w:p>
    <w:p w:rsidR="00E02A5E" w:rsidRPr="00E02A5E" w:rsidRDefault="00E02A5E" w:rsidP="00E02A5E">
      <w:pPr>
        <w:tabs>
          <w:tab w:val="left" w:pos="709"/>
        </w:tabs>
        <w:spacing w:after="0" w:line="240" w:lineRule="auto"/>
        <w:ind w:left="2832"/>
        <w:rPr>
          <w:rFonts w:asciiTheme="majorHAnsi" w:hAnsiTheme="majorHAnsi"/>
        </w:rPr>
      </w:pPr>
      <w:r w:rsidRPr="00E02A5E">
        <w:rPr>
          <w:rFonts w:asciiTheme="majorHAnsi" w:hAnsiTheme="majorHAnsi"/>
        </w:rPr>
        <w:tab/>
      </w:r>
      <w:r w:rsidRPr="00E02A5E">
        <w:rPr>
          <w:rFonts w:asciiTheme="majorHAnsi" w:hAnsiTheme="majorHAnsi"/>
        </w:rPr>
        <w:tab/>
        <w:t>i Kontraktowania Wydatków</w:t>
      </w:r>
    </w:p>
    <w:p w:rsidR="00E02A5E" w:rsidRPr="00E02A5E" w:rsidRDefault="00E02A5E" w:rsidP="00E02A5E">
      <w:pPr>
        <w:tabs>
          <w:tab w:val="left" w:pos="709"/>
        </w:tabs>
        <w:spacing w:after="0" w:line="240" w:lineRule="auto"/>
        <w:ind w:left="2832"/>
        <w:rPr>
          <w:rFonts w:asciiTheme="majorHAnsi" w:hAnsiTheme="majorHAnsi"/>
          <w:b/>
          <w:i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E02A5E">
        <w:rPr>
          <w:rFonts w:asciiTheme="majorHAnsi" w:hAnsiTheme="majorHAnsi"/>
          <w:i/>
        </w:rPr>
        <w:t xml:space="preserve">         </w:t>
      </w:r>
      <w:r w:rsidRPr="00E02A5E">
        <w:rPr>
          <w:rFonts w:asciiTheme="majorHAnsi" w:hAnsiTheme="majorHAnsi"/>
          <w:b/>
          <w:i/>
        </w:rPr>
        <w:t>(-)</w:t>
      </w:r>
    </w:p>
    <w:p w:rsidR="00E02A5E" w:rsidRDefault="00E02A5E" w:rsidP="00E02A5E">
      <w:pPr>
        <w:tabs>
          <w:tab w:val="left" w:pos="709"/>
        </w:tabs>
        <w:spacing w:after="0" w:line="240" w:lineRule="auto"/>
        <w:ind w:left="283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Joanna </w:t>
      </w:r>
      <w:proofErr w:type="spellStart"/>
      <w:r>
        <w:rPr>
          <w:rFonts w:asciiTheme="majorHAnsi" w:hAnsiTheme="majorHAnsi"/>
          <w:b/>
        </w:rPr>
        <w:t>Kaśków</w:t>
      </w:r>
      <w:proofErr w:type="spellEnd"/>
    </w:p>
    <w:p w:rsidR="00E02A5E" w:rsidRPr="009E2580" w:rsidRDefault="00E65A2C" w:rsidP="00E02A5E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</w:rPr>
      </w:pPr>
      <w:r w:rsidRPr="009E2580">
        <w:rPr>
          <w:rFonts w:asciiTheme="majorHAnsi" w:hAnsiTheme="majorHAnsi"/>
        </w:rPr>
        <w:tab/>
      </w:r>
      <w:r w:rsidRPr="009E2580">
        <w:rPr>
          <w:rFonts w:asciiTheme="majorHAnsi" w:hAnsiTheme="majorHAnsi"/>
        </w:rPr>
        <w:tab/>
      </w:r>
      <w:r w:rsidRPr="009E2580">
        <w:rPr>
          <w:rFonts w:asciiTheme="majorHAnsi" w:hAnsiTheme="majorHAnsi"/>
        </w:rPr>
        <w:tab/>
      </w:r>
    </w:p>
    <w:p w:rsidR="00023A7A" w:rsidRPr="009E2580" w:rsidRDefault="00023A7A" w:rsidP="0049787E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</w:rPr>
      </w:pPr>
    </w:p>
    <w:sectPr w:rsidR="00023A7A" w:rsidRPr="009E2580" w:rsidSect="009E25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568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C2" w:rsidRDefault="004F01C2" w:rsidP="0063076E">
      <w:pPr>
        <w:spacing w:after="0" w:line="240" w:lineRule="auto"/>
      </w:pPr>
      <w:r>
        <w:separator/>
      </w:r>
    </w:p>
  </w:endnote>
  <w:endnote w:type="continuationSeparator" w:id="0">
    <w:p w:rsidR="004F01C2" w:rsidRDefault="004F01C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35" w:rsidRDefault="009538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4F01C2" w:rsidRDefault="006200CC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62AFC9DF" wp14:editId="0CE05B03">
                  <wp:extent cx="6120765" cy="585470"/>
                  <wp:effectExtent l="0" t="0" r="0" b="508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765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F01C2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F01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4F01C2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4F01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36781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4F01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4F01C2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F01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4F01C2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4F01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36781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4F01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F01C2" w:rsidRDefault="004F01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35" w:rsidRDefault="009538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C2" w:rsidRDefault="004F01C2" w:rsidP="0063076E">
      <w:pPr>
        <w:spacing w:after="0" w:line="240" w:lineRule="auto"/>
      </w:pPr>
      <w:r>
        <w:separator/>
      </w:r>
    </w:p>
  </w:footnote>
  <w:footnote w:type="continuationSeparator" w:id="0">
    <w:p w:rsidR="004F01C2" w:rsidRDefault="004F01C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35" w:rsidRDefault="009538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C2" w:rsidRDefault="004F01C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F01C2" w:rsidRDefault="006200CC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2522D50" wp14:editId="05A13B85">
          <wp:extent cx="5760720" cy="63231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2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01C2" w:rsidRPr="00953835" w:rsidRDefault="00BE5567" w:rsidP="00A739B0">
    <w:pPr>
      <w:pStyle w:val="Nagwek"/>
      <w:jc w:val="center"/>
      <w:rPr>
        <w:rFonts w:asciiTheme="majorHAnsi" w:hAnsiTheme="majorHAnsi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="00953835">
      <w:rPr>
        <w:rFonts w:asciiTheme="majorHAnsi" w:hAnsiTheme="majorHAnsi"/>
        <w:b/>
        <w:sz w:val="20"/>
        <w:szCs w:val="20"/>
      </w:rPr>
      <w:t xml:space="preserve">Numer sprawy: </w:t>
    </w:r>
    <w:r w:rsidRPr="00953835">
      <w:rPr>
        <w:rFonts w:asciiTheme="majorHAnsi" w:hAnsiTheme="majorHAnsi"/>
        <w:b/>
        <w:sz w:val="20"/>
        <w:szCs w:val="20"/>
      </w:rPr>
      <w:t>3</w:t>
    </w:r>
    <w:r w:rsidR="00953835">
      <w:rPr>
        <w:rFonts w:asciiTheme="majorHAnsi" w:hAnsiTheme="majorHAnsi"/>
        <w:b/>
        <w:sz w:val="20"/>
        <w:szCs w:val="20"/>
      </w:rPr>
      <w:t>0/ZK/2024/AA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35" w:rsidRDefault="009538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6"/>
  </w:num>
  <w:num w:numId="4">
    <w:abstractNumId w:val="15"/>
  </w:num>
  <w:num w:numId="5">
    <w:abstractNumId w:val="12"/>
  </w:num>
  <w:num w:numId="6">
    <w:abstractNumId w:val="4"/>
  </w:num>
  <w:num w:numId="7">
    <w:abstractNumId w:val="33"/>
  </w:num>
  <w:num w:numId="8">
    <w:abstractNumId w:val="29"/>
  </w:num>
  <w:num w:numId="9">
    <w:abstractNumId w:val="11"/>
  </w:num>
  <w:num w:numId="10">
    <w:abstractNumId w:val="20"/>
  </w:num>
  <w:num w:numId="11">
    <w:abstractNumId w:val="31"/>
  </w:num>
  <w:num w:numId="12">
    <w:abstractNumId w:val="18"/>
  </w:num>
  <w:num w:numId="13">
    <w:abstractNumId w:val="17"/>
  </w:num>
  <w:num w:numId="14">
    <w:abstractNumId w:val="32"/>
  </w:num>
  <w:num w:numId="15">
    <w:abstractNumId w:val="21"/>
  </w:num>
  <w:num w:numId="16">
    <w:abstractNumId w:val="24"/>
  </w:num>
  <w:num w:numId="17">
    <w:abstractNumId w:val="7"/>
  </w:num>
  <w:num w:numId="18">
    <w:abstractNumId w:val="14"/>
  </w:num>
  <w:num w:numId="19">
    <w:abstractNumId w:val="5"/>
  </w:num>
  <w:num w:numId="20">
    <w:abstractNumId w:val="9"/>
  </w:num>
  <w:num w:numId="21">
    <w:abstractNumId w:val="36"/>
  </w:num>
  <w:num w:numId="22">
    <w:abstractNumId w:val="35"/>
  </w:num>
  <w:num w:numId="23">
    <w:abstractNumId w:val="26"/>
  </w:num>
  <w:num w:numId="24">
    <w:abstractNumId w:val="2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8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96D00"/>
    <w:rsid w:val="000A2411"/>
    <w:rsid w:val="000A2462"/>
    <w:rsid w:val="000A7247"/>
    <w:rsid w:val="000A75D8"/>
    <w:rsid w:val="000B1BBA"/>
    <w:rsid w:val="000C391A"/>
    <w:rsid w:val="000C5A62"/>
    <w:rsid w:val="000E1563"/>
    <w:rsid w:val="000E3B91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2D2D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0320"/>
    <w:rsid w:val="00172146"/>
    <w:rsid w:val="0017413C"/>
    <w:rsid w:val="001750CA"/>
    <w:rsid w:val="00175DE2"/>
    <w:rsid w:val="0018436F"/>
    <w:rsid w:val="00186782"/>
    <w:rsid w:val="001869E3"/>
    <w:rsid w:val="00190405"/>
    <w:rsid w:val="0019058B"/>
    <w:rsid w:val="00193E98"/>
    <w:rsid w:val="001970AD"/>
    <w:rsid w:val="00197AA0"/>
    <w:rsid w:val="001A14A4"/>
    <w:rsid w:val="001A411F"/>
    <w:rsid w:val="001D31CC"/>
    <w:rsid w:val="001D688D"/>
    <w:rsid w:val="001E28F9"/>
    <w:rsid w:val="001F2391"/>
    <w:rsid w:val="00203C61"/>
    <w:rsid w:val="002042D7"/>
    <w:rsid w:val="002246B5"/>
    <w:rsid w:val="002304DD"/>
    <w:rsid w:val="0024006C"/>
    <w:rsid w:val="00244B9D"/>
    <w:rsid w:val="00255BE5"/>
    <w:rsid w:val="002774B8"/>
    <w:rsid w:val="00280385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C62EB"/>
    <w:rsid w:val="002D1AF0"/>
    <w:rsid w:val="002D1E03"/>
    <w:rsid w:val="002D3BD6"/>
    <w:rsid w:val="002E0D03"/>
    <w:rsid w:val="002E4A5A"/>
    <w:rsid w:val="002E7004"/>
    <w:rsid w:val="002F1A26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6B21"/>
    <w:rsid w:val="003353BE"/>
    <w:rsid w:val="00336425"/>
    <w:rsid w:val="00352876"/>
    <w:rsid w:val="00356F41"/>
    <w:rsid w:val="00357EBA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2C46"/>
    <w:rsid w:val="003D340E"/>
    <w:rsid w:val="003D69F7"/>
    <w:rsid w:val="003F1487"/>
    <w:rsid w:val="003F5CC4"/>
    <w:rsid w:val="00411D2F"/>
    <w:rsid w:val="0041498C"/>
    <w:rsid w:val="004164D2"/>
    <w:rsid w:val="00420EC1"/>
    <w:rsid w:val="00425E03"/>
    <w:rsid w:val="00434FB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E482A"/>
    <w:rsid w:val="004F01C2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1A06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5041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00CC"/>
    <w:rsid w:val="00626476"/>
    <w:rsid w:val="0063076E"/>
    <w:rsid w:val="00633C57"/>
    <w:rsid w:val="00636781"/>
    <w:rsid w:val="0064631F"/>
    <w:rsid w:val="00646C72"/>
    <w:rsid w:val="00656681"/>
    <w:rsid w:val="006640DD"/>
    <w:rsid w:val="00671A8F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1D8"/>
    <w:rsid w:val="006D33E1"/>
    <w:rsid w:val="007000A9"/>
    <w:rsid w:val="00702AAD"/>
    <w:rsid w:val="007030CB"/>
    <w:rsid w:val="00711EEF"/>
    <w:rsid w:val="007146E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6D0A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33A2"/>
    <w:rsid w:val="007E5B35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03A5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3835"/>
    <w:rsid w:val="00954DA6"/>
    <w:rsid w:val="00956A2B"/>
    <w:rsid w:val="00957083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D296D"/>
    <w:rsid w:val="009E2580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036E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1B6A"/>
    <w:rsid w:val="00B54D39"/>
    <w:rsid w:val="00B62011"/>
    <w:rsid w:val="00B62107"/>
    <w:rsid w:val="00B6324F"/>
    <w:rsid w:val="00B63F1F"/>
    <w:rsid w:val="00B64C80"/>
    <w:rsid w:val="00B7262B"/>
    <w:rsid w:val="00B83EE3"/>
    <w:rsid w:val="00BA0F5C"/>
    <w:rsid w:val="00BA560C"/>
    <w:rsid w:val="00BC351D"/>
    <w:rsid w:val="00BD0948"/>
    <w:rsid w:val="00BD0F77"/>
    <w:rsid w:val="00BD6D5E"/>
    <w:rsid w:val="00BE0455"/>
    <w:rsid w:val="00BE077F"/>
    <w:rsid w:val="00BE08CA"/>
    <w:rsid w:val="00BE5567"/>
    <w:rsid w:val="00BF0089"/>
    <w:rsid w:val="00BF07D8"/>
    <w:rsid w:val="00BF4056"/>
    <w:rsid w:val="00BF5130"/>
    <w:rsid w:val="00BF55D0"/>
    <w:rsid w:val="00C10A64"/>
    <w:rsid w:val="00C13D2B"/>
    <w:rsid w:val="00C27064"/>
    <w:rsid w:val="00C31EB4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68A8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867"/>
    <w:rsid w:val="00DC7D0A"/>
    <w:rsid w:val="00DD26A9"/>
    <w:rsid w:val="00DD7C12"/>
    <w:rsid w:val="00DE2EE7"/>
    <w:rsid w:val="00DE5E4F"/>
    <w:rsid w:val="00DF10C0"/>
    <w:rsid w:val="00DF7830"/>
    <w:rsid w:val="00E02A5E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6FB7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639D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02A5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0F2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D296D"/>
  </w:style>
  <w:style w:type="character" w:customStyle="1" w:styleId="version-effective-date">
    <w:name w:val="version-effective-date"/>
    <w:basedOn w:val="Domylnaczcionkaakapitu"/>
    <w:rsid w:val="00F402A5"/>
  </w:style>
  <w:style w:type="character" w:customStyle="1" w:styleId="version-expiration-date">
    <w:name w:val="version-expiration-date"/>
    <w:basedOn w:val="Domylnaczcionkaakapitu"/>
    <w:rsid w:val="00F402A5"/>
  </w:style>
  <w:style w:type="character" w:customStyle="1" w:styleId="alb-s">
    <w:name w:val="a_lb-s"/>
    <w:basedOn w:val="Domylnaczcionkaakapitu"/>
    <w:rsid w:val="00F40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D296D"/>
  </w:style>
  <w:style w:type="character" w:customStyle="1" w:styleId="version-effective-date">
    <w:name w:val="version-effective-date"/>
    <w:basedOn w:val="Domylnaczcionkaakapitu"/>
    <w:rsid w:val="00F402A5"/>
  </w:style>
  <w:style w:type="character" w:customStyle="1" w:styleId="version-expiration-date">
    <w:name w:val="version-expiration-date"/>
    <w:basedOn w:val="Domylnaczcionkaakapitu"/>
    <w:rsid w:val="00F402A5"/>
  </w:style>
  <w:style w:type="character" w:customStyle="1" w:styleId="alb-s">
    <w:name w:val="a_lb-s"/>
    <w:basedOn w:val="Domylnaczcionkaakapitu"/>
    <w:rsid w:val="00F4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8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5DD5E-9927-46E1-99FA-5DE89EC8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36</cp:revision>
  <cp:lastPrinted>2024-08-07T12:07:00Z</cp:lastPrinted>
  <dcterms:created xsi:type="dcterms:W3CDTF">2023-08-08T08:45:00Z</dcterms:created>
  <dcterms:modified xsi:type="dcterms:W3CDTF">2024-08-07T12:07:00Z</dcterms:modified>
</cp:coreProperties>
</file>