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FA18E" w14:textId="6DF99E43" w:rsidR="00905A32" w:rsidRPr="00B439A1" w:rsidRDefault="00893846" w:rsidP="00B439A1">
      <w:pPr>
        <w:jc w:val="right"/>
        <w:rPr>
          <w:rFonts w:asciiTheme="majorHAnsi" w:hAnsiTheme="majorHAnsi" w:cs="Times New Roman"/>
          <w:sz w:val="20"/>
          <w:szCs w:val="20"/>
        </w:rPr>
      </w:pPr>
      <w:r w:rsidRPr="00510333">
        <w:rPr>
          <w:rFonts w:cs="Times New Roman"/>
          <w:sz w:val="22"/>
        </w:rPr>
        <w:t xml:space="preserve">        </w:t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B439A1">
        <w:rPr>
          <w:rFonts w:asciiTheme="majorHAnsi" w:hAnsiTheme="majorHAnsi" w:cs="Times New Roman"/>
          <w:sz w:val="20"/>
          <w:szCs w:val="20"/>
        </w:rPr>
        <w:t xml:space="preserve">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E07AB0" w:rsidRPr="00B439A1">
        <w:rPr>
          <w:rFonts w:asciiTheme="majorHAnsi" w:hAnsiTheme="majorHAnsi" w:cs="Times New Roman"/>
          <w:sz w:val="20"/>
          <w:szCs w:val="20"/>
        </w:rPr>
        <w:t xml:space="preserve">Kielce, dnia </w:t>
      </w:r>
      <w:r w:rsidR="000F669E">
        <w:rPr>
          <w:rFonts w:asciiTheme="majorHAnsi" w:hAnsiTheme="majorHAnsi" w:cs="Times New Roman"/>
          <w:sz w:val="20"/>
          <w:szCs w:val="20"/>
        </w:rPr>
        <w:t>30</w:t>
      </w:r>
      <w:r w:rsidR="005066F0">
        <w:rPr>
          <w:rFonts w:asciiTheme="majorHAnsi" w:hAnsiTheme="majorHAnsi" w:cs="Times New Roman"/>
          <w:sz w:val="20"/>
          <w:szCs w:val="20"/>
        </w:rPr>
        <w:t>.</w:t>
      </w:r>
      <w:r w:rsidR="00B439A1">
        <w:rPr>
          <w:rFonts w:asciiTheme="majorHAnsi" w:hAnsiTheme="majorHAnsi" w:cs="Times New Roman"/>
          <w:sz w:val="20"/>
          <w:szCs w:val="20"/>
        </w:rPr>
        <w:t>10</w:t>
      </w:r>
      <w:r w:rsidR="009F4D30">
        <w:rPr>
          <w:rFonts w:asciiTheme="majorHAnsi" w:hAnsiTheme="majorHAnsi" w:cs="Times New Roman"/>
          <w:sz w:val="20"/>
          <w:szCs w:val="20"/>
        </w:rPr>
        <w:t>.2024</w:t>
      </w:r>
      <w:r w:rsidR="007655A0" w:rsidRPr="00B439A1">
        <w:rPr>
          <w:rFonts w:asciiTheme="majorHAnsi" w:hAnsiTheme="majorHAnsi" w:cs="Times New Roman"/>
          <w:sz w:val="20"/>
          <w:szCs w:val="20"/>
        </w:rPr>
        <w:t xml:space="preserve"> r.</w:t>
      </w:r>
    </w:p>
    <w:p w14:paraId="1305CD55" w14:textId="77777777" w:rsidR="00905A32" w:rsidRPr="00B439A1" w:rsidRDefault="00905A32" w:rsidP="001B163B">
      <w:pPr>
        <w:jc w:val="right"/>
        <w:rPr>
          <w:rFonts w:asciiTheme="majorHAnsi" w:hAnsiTheme="majorHAnsi" w:cs="Times New Roman"/>
          <w:sz w:val="20"/>
          <w:szCs w:val="20"/>
        </w:rPr>
      </w:pPr>
    </w:p>
    <w:p w14:paraId="60A2FC62" w14:textId="77777777" w:rsidR="007655A0" w:rsidRPr="00B439A1" w:rsidRDefault="007655A0" w:rsidP="001B163B">
      <w:pPr>
        <w:rPr>
          <w:rFonts w:asciiTheme="majorHAnsi" w:hAnsiTheme="majorHAnsi" w:cs="Times New Roman"/>
          <w:sz w:val="20"/>
          <w:szCs w:val="20"/>
        </w:rPr>
      </w:pPr>
    </w:p>
    <w:p w14:paraId="47C8048D" w14:textId="44A8C681" w:rsidR="00712DC3" w:rsidRDefault="00905A32" w:rsidP="00510333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ZAPROSZENIE </w:t>
      </w:r>
    </w:p>
    <w:p w14:paraId="11C4E89A" w14:textId="77777777" w:rsidR="00BB0E98" w:rsidRPr="00B439A1" w:rsidRDefault="00BB0E98" w:rsidP="00510333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F6375E1" w14:textId="183E025A" w:rsidR="00E3069B" w:rsidRPr="00483488" w:rsidRDefault="00905A32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sz w:val="20"/>
          <w:szCs w:val="20"/>
        </w:rPr>
      </w:pPr>
      <w:r w:rsidRPr="00483488">
        <w:rPr>
          <w:rFonts w:asciiTheme="majorHAnsi" w:hAnsiTheme="majorHAnsi" w:cs="Times New Roman"/>
          <w:sz w:val="20"/>
          <w:szCs w:val="20"/>
        </w:rPr>
        <w:t>do złożenia oferty w postępowaniu na</w:t>
      </w:r>
      <w:r w:rsidR="00F20501" w:rsidRPr="00483488">
        <w:rPr>
          <w:rFonts w:asciiTheme="majorHAnsi" w:hAnsiTheme="majorHAnsi" w:cs="Times New Roman"/>
          <w:sz w:val="20"/>
          <w:szCs w:val="20"/>
        </w:rPr>
        <w:t>:</w:t>
      </w:r>
    </w:p>
    <w:p w14:paraId="2EB233A8" w14:textId="77777777" w:rsidR="00510333" w:rsidRPr="00B439A1" w:rsidRDefault="00510333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1F5C67A4" w14:textId="137313D3" w:rsidR="00510333" w:rsidRPr="009E5A93" w:rsidRDefault="00510333" w:rsidP="00510333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9E5A93">
        <w:rPr>
          <w:rFonts w:asciiTheme="majorHAnsi" w:hAnsiTheme="majorHAnsi" w:cs="Times New Roman"/>
          <w:b/>
          <w:sz w:val="20"/>
          <w:szCs w:val="20"/>
        </w:rPr>
        <w:t xml:space="preserve">„Zakup i dostawę urządzenia </w:t>
      </w:r>
      <w:proofErr w:type="spellStart"/>
      <w:r w:rsidRPr="009E5A93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9E5A93">
        <w:rPr>
          <w:rFonts w:asciiTheme="majorHAnsi" w:hAnsiTheme="majorHAnsi" w:cs="Times New Roman"/>
          <w:sz w:val="20"/>
          <w:szCs w:val="20"/>
        </w:rPr>
        <w:t xml:space="preserve"> </w:t>
      </w:r>
      <w:r w:rsidRPr="009E5A93">
        <w:rPr>
          <w:rFonts w:asciiTheme="majorHAnsi" w:hAnsiTheme="majorHAnsi" w:cs="Times New Roman"/>
          <w:b/>
          <w:bCs/>
          <w:sz w:val="20"/>
          <w:szCs w:val="20"/>
        </w:rPr>
        <w:t xml:space="preserve">wraz z oprogramowaniem, </w:t>
      </w:r>
      <w:r w:rsidR="002C2089" w:rsidRPr="009E5A93">
        <w:rPr>
          <w:rFonts w:asciiTheme="majorHAnsi" w:hAnsiTheme="majorHAnsi" w:cs="Times New Roman"/>
          <w:b/>
          <w:bCs/>
          <w:sz w:val="20"/>
          <w:szCs w:val="20"/>
        </w:rPr>
        <w:t xml:space="preserve">akcesoriami oraz szkoleniem </w:t>
      </w:r>
      <w:r w:rsidRPr="009E5A93">
        <w:rPr>
          <w:rFonts w:asciiTheme="majorHAnsi" w:hAnsiTheme="majorHAnsi" w:cs="Times New Roman"/>
          <w:b/>
          <w:sz w:val="20"/>
          <w:szCs w:val="20"/>
        </w:rPr>
        <w:t xml:space="preserve">na potrzeby </w:t>
      </w:r>
      <w:r w:rsidR="009F4D30" w:rsidRPr="009E5A93">
        <w:rPr>
          <w:rFonts w:asciiTheme="majorHAnsi" w:hAnsiTheme="majorHAnsi" w:cs="Times New Roman"/>
          <w:b/>
          <w:sz w:val="20"/>
          <w:szCs w:val="20"/>
        </w:rPr>
        <w:t>Szkół ZDZ w Kozienica</w:t>
      </w:r>
      <w:r w:rsidR="00712DC3" w:rsidRPr="009E5A93">
        <w:rPr>
          <w:rFonts w:asciiTheme="majorHAnsi" w:hAnsiTheme="majorHAnsi" w:cs="Times New Roman"/>
          <w:b/>
          <w:sz w:val="20"/>
          <w:szCs w:val="20"/>
        </w:rPr>
        <w:t>ch”.</w:t>
      </w:r>
    </w:p>
    <w:p w14:paraId="3700BFC4" w14:textId="77777777" w:rsidR="00510333" w:rsidRPr="00B439A1" w:rsidRDefault="00510333" w:rsidP="00510333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32C99D18" w14:textId="77777777" w:rsidR="00510333" w:rsidRPr="00B439A1" w:rsidRDefault="00510333" w:rsidP="00510333">
      <w:pPr>
        <w:pStyle w:val="Akapitzlist"/>
        <w:numPr>
          <w:ilvl w:val="0"/>
          <w:numId w:val="8"/>
        </w:numPr>
        <w:ind w:left="426" w:hanging="426"/>
        <w:rPr>
          <w:rFonts w:asciiTheme="majorHAnsi" w:hAnsiTheme="majorHAnsi" w:cs="Times New Roman"/>
          <w:b/>
          <w:i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t>Nazwa i adres Zamawiającego:</w:t>
      </w:r>
    </w:p>
    <w:p w14:paraId="7B9C61DB" w14:textId="77777777" w:rsidR="00510333" w:rsidRPr="00B439A1" w:rsidRDefault="00510333" w:rsidP="00510333">
      <w:pPr>
        <w:pStyle w:val="Akapitzlist"/>
        <w:ind w:left="426"/>
        <w:rPr>
          <w:rFonts w:asciiTheme="majorHAnsi" w:hAnsiTheme="majorHAnsi" w:cs="Times New Roman"/>
          <w:b/>
          <w:i/>
          <w:sz w:val="20"/>
          <w:szCs w:val="20"/>
          <w:u w:val="single"/>
        </w:rPr>
      </w:pPr>
    </w:p>
    <w:tbl>
      <w:tblPr>
        <w:tblW w:w="89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440"/>
      </w:tblGrid>
      <w:tr w:rsidR="00510333" w:rsidRPr="00B439A1" w14:paraId="2063C7B8" w14:textId="77777777" w:rsidTr="0051033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962FAFB" w14:textId="77777777" w:rsidR="00510333" w:rsidRPr="00B439A1" w:rsidRDefault="00510333" w:rsidP="00510333">
            <w:pPr>
              <w:tabs>
                <w:tab w:val="left" w:pos="2410"/>
              </w:tabs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54342BB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B439A1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510333" w:rsidRPr="00B439A1" w14:paraId="5008FCDB" w14:textId="77777777" w:rsidTr="0051033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191C5" w14:textId="77777777" w:rsidR="00510333" w:rsidRPr="00B439A1" w:rsidRDefault="00510333" w:rsidP="00510333">
            <w:pPr>
              <w:tabs>
                <w:tab w:val="left" w:pos="2410"/>
              </w:tabs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207B0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Wieloosobowe stanowiska ds. Zamówień Publicznych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br/>
              <w:t xml:space="preserve"> i Kontraktowania Wydatków</w:t>
            </w:r>
          </w:p>
          <w:p w14:paraId="259DAB9A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Biuro Zakładu, ul. Śląska 9, 25-328 Kielce</w:t>
            </w:r>
          </w:p>
          <w:p w14:paraId="2CCD036B" w14:textId="31A5329D" w:rsidR="00510333" w:rsidRPr="00B439A1" w:rsidRDefault="00510333" w:rsidP="00BB0E98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tel. 41/ 366-47-91, </w:t>
            </w:r>
            <w:r w:rsidR="00BB0E98">
              <w:rPr>
                <w:rFonts w:asciiTheme="majorHAnsi" w:hAnsiTheme="majorHAnsi" w:cs="Times New Roman"/>
                <w:sz w:val="20"/>
                <w:szCs w:val="20"/>
              </w:rPr>
              <w:t>wew. 130,131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br/>
            </w:r>
            <w:hyperlink r:id="rId9" w:history="1">
              <w:r w:rsidRPr="00B439A1">
                <w:rPr>
                  <w:rStyle w:val="Hipercze"/>
                  <w:rFonts w:asciiTheme="majorHAnsi" w:hAnsiTheme="majorHAnsi" w:cs="Times New Roman"/>
                  <w:sz w:val="20"/>
                  <w:szCs w:val="20"/>
                </w:rPr>
                <w:t>www.zdz.kielce.pl</w:t>
              </w:r>
            </w:hyperlink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  e-mail: </w:t>
            </w:r>
            <w:r w:rsidRPr="00B439A1">
              <w:rPr>
                <w:rStyle w:val="Hipercze"/>
                <w:rFonts w:asciiTheme="majorHAnsi" w:hAnsiTheme="majorHAnsi" w:cs="Times New Roman"/>
                <w:sz w:val="20"/>
                <w:szCs w:val="20"/>
              </w:rPr>
              <w:t>zamowienia@zdz.kielce.pl</w:t>
            </w:r>
          </w:p>
        </w:tc>
      </w:tr>
    </w:tbl>
    <w:p w14:paraId="03D9475D" w14:textId="77777777" w:rsidR="00510333" w:rsidRPr="00B439A1" w:rsidRDefault="00510333" w:rsidP="00510333">
      <w:pPr>
        <w:pStyle w:val="Akapitzlist"/>
        <w:spacing w:after="120"/>
        <w:ind w:left="426"/>
        <w:contextualSpacing w:val="0"/>
        <w:jc w:val="both"/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</w:pPr>
    </w:p>
    <w:p w14:paraId="41935A2E" w14:textId="77777777" w:rsidR="00510333" w:rsidRPr="00B439A1" w:rsidRDefault="00510333" w:rsidP="00510333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</w:pPr>
      <w:r w:rsidRPr="00B439A1"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  <w:t>Przedmiot zamówienia</w:t>
      </w:r>
    </w:p>
    <w:p w14:paraId="3C8B9F7F" w14:textId="77777777" w:rsidR="00510333" w:rsidRPr="00B439A1" w:rsidRDefault="00510333" w:rsidP="00510333">
      <w:pPr>
        <w:pStyle w:val="Akapitzlist"/>
        <w:numPr>
          <w:ilvl w:val="0"/>
          <w:numId w:val="40"/>
        </w:numPr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Przedmiotem zamówienia jest:</w:t>
      </w:r>
    </w:p>
    <w:p w14:paraId="5372A307" w14:textId="78855A3C" w:rsidR="00510333" w:rsidRPr="00B439A1" w:rsidRDefault="00510333" w:rsidP="00510333">
      <w:pPr>
        <w:pStyle w:val="Akapitzlist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Zakup i dostawa urządzenia </w:t>
      </w:r>
      <w:proofErr w:type="spellStart"/>
      <w:r w:rsidRPr="00B439A1">
        <w:rPr>
          <w:rFonts w:asciiTheme="majorHAnsi" w:hAnsiTheme="majorHAnsi" w:cs="Times New Roman"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 </w:t>
      </w:r>
      <w:r w:rsidRPr="00B439A1">
        <w:rPr>
          <w:rFonts w:asciiTheme="majorHAnsi" w:hAnsiTheme="majorHAnsi" w:cs="Times New Roman"/>
          <w:bCs/>
          <w:sz w:val="20"/>
          <w:szCs w:val="20"/>
        </w:rPr>
        <w:t xml:space="preserve">wraz z </w:t>
      </w:r>
      <w:r w:rsidR="001034B0" w:rsidRPr="00B439A1">
        <w:rPr>
          <w:rFonts w:asciiTheme="majorHAnsi" w:hAnsiTheme="majorHAnsi" w:cs="Times New Roman"/>
          <w:bCs/>
          <w:sz w:val="20"/>
          <w:szCs w:val="20"/>
        </w:rPr>
        <w:t xml:space="preserve">oprogramowaniem, </w:t>
      </w:r>
      <w:r w:rsidRPr="00B439A1">
        <w:rPr>
          <w:rFonts w:asciiTheme="majorHAnsi" w:hAnsiTheme="majorHAnsi" w:cs="Times New Roman"/>
          <w:bCs/>
          <w:sz w:val="20"/>
          <w:szCs w:val="20"/>
        </w:rPr>
        <w:t xml:space="preserve">akcesoriami oraz szkoleniem </w:t>
      </w:r>
      <w:r w:rsidRPr="00B439A1">
        <w:rPr>
          <w:rFonts w:asciiTheme="majorHAnsi" w:hAnsiTheme="majorHAnsi" w:cs="Times New Roman"/>
          <w:sz w:val="20"/>
          <w:szCs w:val="20"/>
        </w:rPr>
        <w:t xml:space="preserve">do </w:t>
      </w:r>
      <w:r w:rsidR="00D402F1">
        <w:rPr>
          <w:rFonts w:asciiTheme="majorHAnsi" w:hAnsiTheme="majorHAnsi" w:cs="Times New Roman"/>
          <w:sz w:val="20"/>
          <w:szCs w:val="20"/>
        </w:rPr>
        <w:t>Szkół ZDZ w Kozienicach</w:t>
      </w:r>
      <w:r w:rsidR="002C2089" w:rsidRPr="00B439A1">
        <w:rPr>
          <w:rFonts w:asciiTheme="majorHAnsi" w:hAnsiTheme="majorHAnsi" w:cs="Times New Roman"/>
          <w:sz w:val="20"/>
          <w:szCs w:val="20"/>
        </w:rPr>
        <w:t>.</w:t>
      </w:r>
    </w:p>
    <w:p w14:paraId="4403E601" w14:textId="702C4F58" w:rsidR="00510333" w:rsidRPr="00B439A1" w:rsidRDefault="00510333" w:rsidP="002C2089">
      <w:pPr>
        <w:pStyle w:val="Akapitzlist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Zakres rzeczowy dostawy został określony w Charakterystyce przedmiotu zamówienia, która stanowi </w:t>
      </w:r>
      <w:r w:rsidRPr="00B439A1">
        <w:rPr>
          <w:rFonts w:asciiTheme="majorHAnsi" w:hAnsiTheme="majorHAnsi" w:cs="Times New Roman"/>
          <w:b/>
          <w:sz w:val="20"/>
          <w:szCs w:val="20"/>
        </w:rPr>
        <w:t>Załącznik nr 1</w:t>
      </w:r>
      <w:r w:rsidRPr="00B439A1">
        <w:rPr>
          <w:rFonts w:asciiTheme="majorHAnsi" w:hAnsiTheme="majorHAnsi" w:cs="Times New Roman"/>
          <w:sz w:val="20"/>
          <w:szCs w:val="20"/>
        </w:rPr>
        <w:t xml:space="preserve"> do Zaproszenia oraz w Projekcie umowy, który stanowi </w:t>
      </w:r>
      <w:r w:rsidRPr="00B439A1">
        <w:rPr>
          <w:rFonts w:asciiTheme="majorHAnsi" w:hAnsiTheme="majorHAnsi" w:cs="Times New Roman"/>
          <w:b/>
          <w:sz w:val="20"/>
          <w:szCs w:val="20"/>
        </w:rPr>
        <w:t>Załącznik nr 3</w:t>
      </w:r>
      <w:r w:rsidRPr="00B439A1">
        <w:rPr>
          <w:rFonts w:asciiTheme="majorHAnsi" w:hAnsiTheme="majorHAnsi" w:cs="Times New Roman"/>
          <w:sz w:val="20"/>
          <w:szCs w:val="20"/>
        </w:rPr>
        <w:t xml:space="preserve"> do Zaproszenia.</w:t>
      </w:r>
      <w:r w:rsidR="002C2089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sz w:val="20"/>
          <w:szCs w:val="20"/>
        </w:rPr>
        <w:t xml:space="preserve">Wszystkie Załączniki  stanowią integralną część Zaproszenia. </w:t>
      </w:r>
    </w:p>
    <w:p w14:paraId="254E523D" w14:textId="03F0F8D7" w:rsidR="002C2089" w:rsidRPr="00B439A1" w:rsidRDefault="002C2089" w:rsidP="002C2089">
      <w:pPr>
        <w:pStyle w:val="Akapitzlist"/>
        <w:ind w:left="284" w:firstLine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nie dopuszcza składania ofert częściowych. </w:t>
      </w:r>
    </w:p>
    <w:p w14:paraId="4E3488F9" w14:textId="0A5278AD" w:rsidR="001034B0" w:rsidRPr="00B439A1" w:rsidRDefault="00510333" w:rsidP="003B17DA">
      <w:pPr>
        <w:pStyle w:val="Akapitzlist"/>
        <w:numPr>
          <w:ilvl w:val="0"/>
          <w:numId w:val="40"/>
        </w:numPr>
        <w:spacing w:after="60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Miejsce dostawy</w:t>
      </w:r>
      <w:r w:rsidRPr="00B439A1">
        <w:rPr>
          <w:rFonts w:asciiTheme="majorHAnsi" w:hAnsiTheme="majorHAnsi" w:cs="Times New Roman"/>
          <w:bCs/>
          <w:sz w:val="20"/>
          <w:szCs w:val="20"/>
        </w:rPr>
        <w:t>:</w:t>
      </w:r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D402F1">
        <w:rPr>
          <w:rFonts w:asciiTheme="majorHAnsi" w:hAnsiTheme="majorHAnsi" w:cs="Times New Roman"/>
          <w:sz w:val="20"/>
          <w:szCs w:val="20"/>
        </w:rPr>
        <w:t>Szkoły</w:t>
      </w:r>
      <w:r w:rsidR="003B17DA" w:rsidRPr="00B439A1">
        <w:rPr>
          <w:rFonts w:asciiTheme="majorHAnsi" w:hAnsiTheme="majorHAnsi" w:cs="Times New Roman"/>
          <w:sz w:val="20"/>
          <w:szCs w:val="20"/>
        </w:rPr>
        <w:t xml:space="preserve"> ZDZ</w:t>
      </w:r>
      <w:r w:rsidR="00D402F1">
        <w:rPr>
          <w:rFonts w:asciiTheme="majorHAnsi" w:hAnsiTheme="majorHAnsi" w:cs="Times New Roman"/>
          <w:sz w:val="20"/>
          <w:szCs w:val="20"/>
        </w:rPr>
        <w:t xml:space="preserve"> w Kozieni</w:t>
      </w:r>
      <w:r w:rsidR="003B17DA" w:rsidRPr="00B439A1">
        <w:rPr>
          <w:rFonts w:asciiTheme="majorHAnsi" w:hAnsiTheme="majorHAnsi" w:cs="Times New Roman"/>
          <w:sz w:val="20"/>
          <w:szCs w:val="20"/>
        </w:rPr>
        <w:t xml:space="preserve">cach,  </w:t>
      </w:r>
      <w:r w:rsidR="00D402F1">
        <w:rPr>
          <w:rFonts w:asciiTheme="majorHAnsi" w:eastAsia="Times New Roman" w:hAnsiTheme="majorHAnsi" w:cs="Times New Roman"/>
          <w:sz w:val="20"/>
          <w:szCs w:val="20"/>
          <w:lang w:eastAsia="pl-PL"/>
        </w:rPr>
        <w:t>ul.</w:t>
      </w:r>
      <w:r w:rsidR="007A2B0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Głowaczowska 41</w:t>
      </w:r>
      <w:r w:rsidR="003B17DA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</w:t>
      </w:r>
      <w:r w:rsidR="00D402F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7A2B0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26-900 </w:t>
      </w:r>
      <w:r w:rsidR="00D402F1">
        <w:rPr>
          <w:rFonts w:asciiTheme="majorHAnsi" w:eastAsia="Times New Roman" w:hAnsiTheme="majorHAnsi" w:cs="Times New Roman"/>
          <w:sz w:val="20"/>
          <w:szCs w:val="20"/>
          <w:lang w:eastAsia="pl-PL"/>
        </w:rPr>
        <w:t>Kozienice</w:t>
      </w:r>
    </w:p>
    <w:p w14:paraId="75B717E1" w14:textId="28D3026E" w:rsidR="00ED3C23" w:rsidRPr="00D61505" w:rsidRDefault="00D61505" w:rsidP="00D61505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D61505">
        <w:rPr>
          <w:rFonts w:asciiTheme="majorHAnsi" w:hAnsiTheme="majorHAnsi" w:cs="Times New Roman"/>
          <w:b/>
          <w:sz w:val="20"/>
          <w:szCs w:val="20"/>
        </w:rPr>
        <w:t>T</w:t>
      </w:r>
      <w:r w:rsidR="00ED3C23" w:rsidRPr="00D61505">
        <w:rPr>
          <w:rFonts w:asciiTheme="majorHAnsi" w:hAnsiTheme="majorHAnsi" w:cs="Times New Roman"/>
          <w:b/>
          <w:sz w:val="20"/>
          <w:szCs w:val="20"/>
        </w:rPr>
        <w:t xml:space="preserve">ermin </w:t>
      </w:r>
      <w:r w:rsidR="00ED3C23" w:rsidRPr="00D61505">
        <w:rPr>
          <w:rFonts w:asciiTheme="majorHAnsi" w:hAnsiTheme="majorHAnsi" w:cs="Times New Roman"/>
          <w:sz w:val="20"/>
          <w:szCs w:val="20"/>
        </w:rPr>
        <w:t xml:space="preserve">realizacji zamówienia </w:t>
      </w:r>
      <w:r w:rsidR="00ED3C23" w:rsidRPr="005F64E4">
        <w:rPr>
          <w:rFonts w:asciiTheme="majorHAnsi" w:hAnsiTheme="majorHAnsi" w:cs="Times New Roman"/>
          <w:sz w:val="20"/>
          <w:szCs w:val="20"/>
        </w:rPr>
        <w:t xml:space="preserve">– dostawa urządzenia: w ciągu </w:t>
      </w:r>
      <w:r w:rsidR="005F64E4" w:rsidRPr="005F64E4">
        <w:rPr>
          <w:rFonts w:asciiTheme="majorHAnsi" w:hAnsiTheme="majorHAnsi" w:cs="Times New Roman"/>
          <w:sz w:val="20"/>
          <w:szCs w:val="20"/>
        </w:rPr>
        <w:t>7</w:t>
      </w:r>
      <w:r w:rsidR="0040778E" w:rsidRPr="005F64E4">
        <w:rPr>
          <w:rFonts w:asciiTheme="majorHAnsi" w:hAnsiTheme="majorHAnsi" w:cs="Times New Roman"/>
          <w:sz w:val="20"/>
          <w:szCs w:val="20"/>
        </w:rPr>
        <w:t xml:space="preserve"> dni </w:t>
      </w:r>
      <w:r w:rsidR="00ED3C23" w:rsidRPr="005F64E4">
        <w:rPr>
          <w:rFonts w:asciiTheme="majorHAnsi" w:hAnsiTheme="majorHAnsi" w:cs="Times New Roman"/>
          <w:sz w:val="20"/>
          <w:szCs w:val="20"/>
        </w:rPr>
        <w:t xml:space="preserve">od </w:t>
      </w:r>
      <w:r w:rsidR="00ED3C23" w:rsidRPr="00D61505">
        <w:rPr>
          <w:rFonts w:asciiTheme="majorHAnsi" w:hAnsiTheme="majorHAnsi" w:cs="Times New Roman"/>
          <w:sz w:val="20"/>
          <w:szCs w:val="20"/>
        </w:rPr>
        <w:t>daty zawarcia umowy</w:t>
      </w:r>
    </w:p>
    <w:p w14:paraId="308B6346" w14:textId="0D768D95" w:rsidR="00ED3C23" w:rsidRPr="00D61505" w:rsidRDefault="008D4855" w:rsidP="00ED3C23">
      <w:pPr>
        <w:pStyle w:val="Akapitzlist"/>
        <w:spacing w:line="276" w:lineRule="auto"/>
        <w:ind w:left="426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Termin Szkolenia</w:t>
      </w:r>
      <w:r w:rsidR="00ED3C23" w:rsidRPr="00D61505">
        <w:rPr>
          <w:rFonts w:asciiTheme="majorHAnsi" w:hAnsiTheme="majorHAnsi" w:cs="Times New Roman"/>
          <w:sz w:val="20"/>
          <w:szCs w:val="20"/>
        </w:rPr>
        <w:t>:</w:t>
      </w:r>
      <w:r w:rsidR="00D61505" w:rsidRPr="00D61505">
        <w:rPr>
          <w:rFonts w:asciiTheme="majorHAnsi" w:hAnsiTheme="majorHAnsi" w:cs="Times New Roman"/>
          <w:sz w:val="20"/>
          <w:szCs w:val="20"/>
        </w:rPr>
        <w:t xml:space="preserve"> </w:t>
      </w:r>
      <w:r w:rsidR="00ED3C23" w:rsidRPr="00D61505">
        <w:rPr>
          <w:rFonts w:asciiTheme="majorHAnsi" w:hAnsiTheme="majorHAnsi" w:cs="Times New Roman"/>
          <w:sz w:val="20"/>
          <w:szCs w:val="20"/>
        </w:rPr>
        <w:t xml:space="preserve">Szkolenie </w:t>
      </w:r>
      <w:proofErr w:type="spellStart"/>
      <w:r w:rsidR="00ED3C23" w:rsidRPr="00D61505">
        <w:rPr>
          <w:rFonts w:asciiTheme="majorHAnsi" w:hAnsiTheme="majorHAnsi" w:cs="Times New Roman"/>
          <w:sz w:val="20"/>
          <w:szCs w:val="20"/>
        </w:rPr>
        <w:t>Biofeedback</w:t>
      </w:r>
      <w:proofErr w:type="spellEnd"/>
      <w:r w:rsidR="00ED3C23" w:rsidRPr="00D61505">
        <w:rPr>
          <w:rFonts w:asciiTheme="majorHAnsi" w:hAnsiTheme="majorHAnsi" w:cs="Times New Roman"/>
          <w:sz w:val="20"/>
          <w:szCs w:val="20"/>
        </w:rPr>
        <w:t xml:space="preserve"> I stopnia – </w:t>
      </w:r>
      <w:r w:rsidR="00ED3C23" w:rsidRPr="00FA4FCA">
        <w:rPr>
          <w:rFonts w:asciiTheme="majorHAnsi" w:hAnsiTheme="majorHAnsi" w:cs="Times New Roman"/>
          <w:sz w:val="20"/>
          <w:szCs w:val="20"/>
        </w:rPr>
        <w:t xml:space="preserve">przeprowadzone najpóźniej </w:t>
      </w:r>
      <w:r w:rsidR="00D61505" w:rsidRPr="00FA4FCA">
        <w:rPr>
          <w:rFonts w:asciiTheme="majorHAnsi" w:hAnsiTheme="majorHAnsi" w:cs="Times New Roman"/>
          <w:sz w:val="20"/>
          <w:szCs w:val="20"/>
        </w:rPr>
        <w:t xml:space="preserve">do 15 </w:t>
      </w:r>
      <w:r w:rsidRPr="00FA4FCA">
        <w:rPr>
          <w:rFonts w:asciiTheme="majorHAnsi" w:hAnsiTheme="majorHAnsi" w:cs="Times New Roman"/>
          <w:sz w:val="20"/>
          <w:szCs w:val="20"/>
        </w:rPr>
        <w:t xml:space="preserve">grudnia </w:t>
      </w:r>
      <w:r>
        <w:rPr>
          <w:rFonts w:asciiTheme="majorHAnsi" w:hAnsiTheme="majorHAnsi" w:cs="Times New Roman"/>
          <w:sz w:val="20"/>
          <w:szCs w:val="20"/>
        </w:rPr>
        <w:t>2024</w:t>
      </w:r>
      <w:r w:rsidR="00ED3C23" w:rsidRPr="00D61505">
        <w:rPr>
          <w:rFonts w:asciiTheme="majorHAnsi" w:hAnsiTheme="majorHAnsi" w:cs="Times New Roman"/>
          <w:sz w:val="20"/>
          <w:szCs w:val="20"/>
        </w:rPr>
        <w:t xml:space="preserve"> roku</w:t>
      </w:r>
    </w:p>
    <w:p w14:paraId="2A502FC6" w14:textId="1C9B8B02" w:rsidR="0015172A" w:rsidRDefault="0015172A" w:rsidP="0015172A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5172A">
        <w:rPr>
          <w:rFonts w:asciiTheme="majorHAnsi" w:hAnsiTheme="majorHAnsi" w:cs="Times New Roman"/>
          <w:b/>
          <w:sz w:val="20"/>
          <w:szCs w:val="20"/>
        </w:rPr>
        <w:t>Sposób obliczenia ceny oferty:</w:t>
      </w:r>
    </w:p>
    <w:p w14:paraId="626F274E" w14:textId="7219EB23" w:rsidR="0015172A" w:rsidRPr="000C07DD" w:rsidRDefault="0015172A" w:rsidP="000C07DD">
      <w:pPr>
        <w:pStyle w:val="Akapitzlist"/>
        <w:spacing w:line="276" w:lineRule="auto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15172A">
        <w:rPr>
          <w:rFonts w:asciiTheme="majorHAnsi" w:hAnsiTheme="majorHAnsi" w:cs="Times New Roman"/>
          <w:sz w:val="20"/>
          <w:szCs w:val="20"/>
        </w:rPr>
        <w:t>Cena winna zawierać wszystkie koszty realizacji w tym koszty transportu i wniesienia przedmiotu zamówienia do budynku Szkół oraz Szkolenia.</w:t>
      </w:r>
    </w:p>
    <w:p w14:paraId="033D150F" w14:textId="56D23D88" w:rsidR="0015172A" w:rsidRPr="0015172A" w:rsidRDefault="00077889" w:rsidP="004228A1">
      <w:pPr>
        <w:pStyle w:val="Akapitzlist"/>
        <w:numPr>
          <w:ilvl w:val="0"/>
          <w:numId w:val="40"/>
        </w:numPr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Wszelkie użyte </w:t>
      </w:r>
      <w:r w:rsidR="0015172A" w:rsidRPr="0015172A">
        <w:rPr>
          <w:rFonts w:asciiTheme="majorHAnsi" w:hAnsiTheme="majorHAnsi" w:cs="Times New Roman"/>
          <w:sz w:val="20"/>
          <w:szCs w:val="20"/>
        </w:rPr>
        <w:t>(w załączniku szczegółowa charakterystyk</w:t>
      </w:r>
      <w:r>
        <w:rPr>
          <w:rFonts w:asciiTheme="majorHAnsi" w:hAnsiTheme="majorHAnsi" w:cs="Times New Roman"/>
          <w:sz w:val="20"/>
          <w:szCs w:val="20"/>
        </w:rPr>
        <w:t xml:space="preserve">a przedmiotu zamówienia) </w:t>
      </w:r>
      <w:r w:rsidR="004228A1">
        <w:rPr>
          <w:rFonts w:asciiTheme="majorHAnsi" w:hAnsiTheme="majorHAnsi" w:cs="Times New Roman"/>
          <w:sz w:val="20"/>
          <w:szCs w:val="20"/>
        </w:rPr>
        <w:t xml:space="preserve">nazwy </w:t>
      </w:r>
      <w:r w:rsidR="0015172A" w:rsidRPr="0015172A">
        <w:rPr>
          <w:rFonts w:asciiTheme="majorHAnsi" w:hAnsiTheme="majorHAnsi" w:cs="Times New Roman"/>
          <w:sz w:val="20"/>
          <w:szCs w:val="20"/>
        </w:rPr>
        <w:t>handlowe w opisie przedmiotu zamówienia, prosimy traktować jako informację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W przypadku przyjęcia przez Wykonawcę do wyceny produktów równoważnych to obowiązany jest on do oferty załączyć wykaz tych produktów.</w:t>
      </w:r>
    </w:p>
    <w:p w14:paraId="2E4C2BF2" w14:textId="77777777" w:rsidR="000C07DD" w:rsidRPr="00B439A1" w:rsidRDefault="000C07DD" w:rsidP="000C07D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Jedynym kryterium oceny ofert jest 100% cena.</w:t>
      </w:r>
    </w:p>
    <w:p w14:paraId="53155E40" w14:textId="0B1DF3A7" w:rsidR="000C07DD" w:rsidRPr="00B439A1" w:rsidRDefault="000C07DD" w:rsidP="001E31C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eastAsia="Times New Roman" w:hAnsiTheme="majorHAnsi" w:cs="Times New Roman"/>
          <w:vanish/>
          <w:sz w:val="20"/>
          <w:szCs w:val="20"/>
          <w:lang w:eastAsia="pl-PL"/>
          <w:specVanish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Oferty należy składać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do dnia </w:t>
      </w:r>
      <w:r w:rsidR="004C220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6</w:t>
      </w:r>
      <w:r w:rsidR="006B277D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-11-2024</w:t>
      </w:r>
      <w:r w:rsidR="008C3DB2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r.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do godz. 10:00,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wybranej przez Wykonawcę formie: osobiście, kurierem lub pocztą do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sekretariatu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na adres: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Zakład Doskonalenia Zawodowego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br/>
        <w:t>w Kielcach ul.  Śląska 9, 25-328 Kielce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75CD9FDA" w14:textId="75C20D57" w:rsidR="000C07DD" w:rsidRPr="006B277D" w:rsidRDefault="000C07DD" w:rsidP="000C07DD">
      <w:pPr>
        <w:pStyle w:val="Akapitzlist"/>
        <w:numPr>
          <w:ilvl w:val="1"/>
          <w:numId w:val="40"/>
        </w:numPr>
        <w:spacing w:after="60" w:line="264" w:lineRule="auto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</w:rPr>
      </w:pPr>
      <w:r w:rsidRPr="006B277D">
        <w:rPr>
          <w:rFonts w:asciiTheme="majorHAnsi" w:eastAsia="Times New Roman" w:hAnsiTheme="majorHAnsi" w:cs="Times New Roman"/>
          <w:sz w:val="20"/>
          <w:szCs w:val="20"/>
          <w:highlight w:val="yellow"/>
        </w:rPr>
        <w:t>lub w wersji elektronicznej jako s</w:t>
      </w:r>
      <w:r w:rsidR="006B277D">
        <w:rPr>
          <w:rFonts w:asciiTheme="majorHAnsi" w:eastAsia="Times New Roman" w:hAnsiTheme="majorHAnsi" w:cs="Times New Roman"/>
          <w:sz w:val="20"/>
          <w:szCs w:val="20"/>
          <w:highlight w:val="yellow"/>
        </w:rPr>
        <w:t xml:space="preserve">kan oferty na adres e-mail: </w:t>
      </w:r>
      <w:hyperlink r:id="rId10" w:history="1">
        <w:r w:rsidR="006B277D" w:rsidRPr="00FF4318">
          <w:rPr>
            <w:rStyle w:val="Hipercze"/>
            <w:rFonts w:asciiTheme="majorHAnsi" w:eastAsia="Times New Roman" w:hAnsiTheme="majorHAnsi" w:cs="Times New Roman"/>
            <w:sz w:val="20"/>
            <w:szCs w:val="20"/>
            <w:highlight w:val="yellow"/>
          </w:rPr>
          <w:t>zamowienia@zdz.kielce.pl</w:t>
        </w:r>
      </w:hyperlink>
      <w:r w:rsidR="006B277D">
        <w:rPr>
          <w:rFonts w:asciiTheme="majorHAnsi" w:eastAsia="Times New Roman" w:hAnsiTheme="majorHAnsi" w:cs="Times New Roman"/>
          <w:sz w:val="20"/>
          <w:szCs w:val="20"/>
          <w:highlight w:val="yellow"/>
        </w:rPr>
        <w:t xml:space="preserve"> </w:t>
      </w:r>
    </w:p>
    <w:p w14:paraId="6C7A6FE5" w14:textId="77777777" w:rsidR="000C07DD" w:rsidRPr="00B439A1" w:rsidRDefault="000C07DD" w:rsidP="000C07DD">
      <w:pPr>
        <w:spacing w:after="60"/>
        <w:ind w:left="360"/>
        <w:jc w:val="both"/>
        <w:rPr>
          <w:rFonts w:asciiTheme="majorHAnsi" w:hAnsiTheme="majorHAnsi" w:cs="Times New Roman"/>
          <w:vanish/>
          <w:sz w:val="20"/>
          <w:szCs w:val="20"/>
          <w:specVanish/>
        </w:rPr>
      </w:pPr>
      <w:r w:rsidRPr="00B439A1">
        <w:rPr>
          <w:rFonts w:asciiTheme="majorHAnsi" w:hAnsiTheme="majorHAnsi" w:cs="Times New Roman"/>
          <w:sz w:val="20"/>
          <w:szCs w:val="20"/>
        </w:rPr>
        <w:t>Oferta winna być złożona w zamkniętej kopercie z opisem: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4E51D8F7" w14:textId="73E5A96F" w:rsidR="005F64E4" w:rsidRDefault="000C07DD" w:rsidP="005F64E4">
      <w:pPr>
        <w:spacing w:after="6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7F3B5575" w14:textId="77777777" w:rsidR="005F64E4" w:rsidRPr="00B439A1" w:rsidRDefault="005F64E4" w:rsidP="005F64E4">
      <w:pPr>
        <w:spacing w:after="6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  <w:bookmarkStart w:id="0" w:name="_GoBack"/>
      <w:bookmarkEnd w:id="0"/>
    </w:p>
    <w:p w14:paraId="34FD48FC" w14:textId="4CA208E0" w:rsidR="005F64E4" w:rsidRPr="00B439A1" w:rsidRDefault="000C07DD" w:rsidP="005F64E4">
      <w:pPr>
        <w:spacing w:after="6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„Zakup i dostawa urządzenia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>wraz z oprogramowaniem, akcesoriami oraz szkoleniem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” </w:t>
      </w:r>
    </w:p>
    <w:p w14:paraId="1122A16A" w14:textId="334291A7" w:rsidR="000C07DD" w:rsidRDefault="00985B61" w:rsidP="000C07DD">
      <w:pPr>
        <w:spacing w:line="276" w:lineRule="auto"/>
        <w:ind w:left="360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NIE OTWIERAĆ przed </w:t>
      </w:r>
      <w:r w:rsidR="000C07DD"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4C220B">
        <w:rPr>
          <w:rFonts w:asciiTheme="majorHAnsi" w:hAnsiTheme="majorHAnsi" w:cs="Times New Roman"/>
          <w:b/>
          <w:sz w:val="20"/>
          <w:szCs w:val="20"/>
        </w:rPr>
        <w:t>6</w:t>
      </w:r>
      <w:r w:rsidR="006B277D">
        <w:rPr>
          <w:rFonts w:asciiTheme="majorHAnsi" w:hAnsiTheme="majorHAnsi" w:cs="Times New Roman"/>
          <w:b/>
          <w:sz w:val="20"/>
          <w:szCs w:val="20"/>
        </w:rPr>
        <w:t>-11-2024</w:t>
      </w:r>
      <w:r w:rsidR="008C3DB2">
        <w:rPr>
          <w:rFonts w:asciiTheme="majorHAnsi" w:hAnsiTheme="majorHAnsi" w:cs="Times New Roman"/>
          <w:b/>
          <w:sz w:val="20"/>
          <w:szCs w:val="20"/>
        </w:rPr>
        <w:t xml:space="preserve"> r. 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0C07DD" w:rsidRPr="00B439A1">
        <w:rPr>
          <w:rFonts w:asciiTheme="majorHAnsi" w:hAnsiTheme="majorHAnsi" w:cs="Times New Roman"/>
          <w:b/>
          <w:sz w:val="20"/>
          <w:szCs w:val="20"/>
        </w:rPr>
        <w:t>godz. 10:00</w:t>
      </w:r>
    </w:p>
    <w:p w14:paraId="61D3A5A7" w14:textId="77777777" w:rsidR="006F3E34" w:rsidRPr="00B439A1" w:rsidRDefault="006F3E34" w:rsidP="000C07DD">
      <w:pPr>
        <w:spacing w:line="276" w:lineRule="auto"/>
        <w:ind w:left="3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5BCF5B0" w14:textId="77777777" w:rsidR="006F3E34" w:rsidRPr="006F3E34" w:rsidRDefault="006F3E34" w:rsidP="006F3E34">
      <w:pPr>
        <w:numPr>
          <w:ilvl w:val="0"/>
          <w:numId w:val="40"/>
        </w:numPr>
        <w:spacing w:after="60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6F3E34">
        <w:rPr>
          <w:rFonts w:asciiTheme="majorHAnsi" w:hAnsiTheme="majorHAnsi" w:cs="Times New Roman"/>
          <w:sz w:val="20"/>
          <w:szCs w:val="20"/>
        </w:rPr>
        <w:t xml:space="preserve">Wykaz oświadczeń lub dokumentów, jakie mają dostarczyć Wykonawcy </w:t>
      </w:r>
    </w:p>
    <w:p w14:paraId="64D1E53C" w14:textId="63541B4B" w:rsidR="006F3E34" w:rsidRPr="006F3E34" w:rsidRDefault="006F3E34" w:rsidP="006F3E34">
      <w:pPr>
        <w:spacing w:after="60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6F3E34">
        <w:rPr>
          <w:rFonts w:asciiTheme="majorHAnsi" w:hAnsiTheme="majorHAnsi" w:cs="Times New Roman"/>
          <w:sz w:val="20"/>
          <w:szCs w:val="20"/>
        </w:rPr>
        <w:t>Oferta musi zawierać:</w:t>
      </w:r>
    </w:p>
    <w:tbl>
      <w:tblPr>
        <w:tblW w:w="8873" w:type="dxa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06"/>
      </w:tblGrid>
      <w:tr w:rsidR="006F3E34" w:rsidRPr="00B439A1" w14:paraId="2B30E2A0" w14:textId="77777777" w:rsidTr="008C2B95">
        <w:trPr>
          <w:trHeight w:val="274"/>
        </w:trPr>
        <w:tc>
          <w:tcPr>
            <w:tcW w:w="887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95C199" w14:textId="77777777" w:rsidR="006F3E34" w:rsidRPr="00B439A1" w:rsidRDefault="006F3E34" w:rsidP="008C2B9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eastAsia="Batang" w:hAnsiTheme="majorHAnsi" w:cs="Times New Roman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6F3E34" w:rsidRPr="00B439A1" w14:paraId="53920E03" w14:textId="77777777" w:rsidTr="008C2B9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D72D803" w14:textId="77777777" w:rsidR="006F3E34" w:rsidRPr="00B439A1" w:rsidRDefault="006F3E34" w:rsidP="008C2B95">
            <w:pPr>
              <w:numPr>
                <w:ilvl w:val="0"/>
                <w:numId w:val="5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D5B44C" w14:textId="77777777" w:rsidR="006F3E34" w:rsidRPr="00B439A1" w:rsidRDefault="006F3E34" w:rsidP="008C2B95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Oferta zgodna z załączonym drukiem „formularza oferty” – Załącznik nr 2 do Zaproszenia </w:t>
            </w:r>
          </w:p>
          <w:p w14:paraId="66728CD7" w14:textId="5241DC86" w:rsidR="006F3E34" w:rsidRPr="00B439A1" w:rsidRDefault="00C83A87" w:rsidP="00C83A87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Times New Roman"/>
                <w:sz w:val="20"/>
                <w:szCs w:val="20"/>
                <w:lang w:eastAsia="zh-CN"/>
              </w:rPr>
            </w:pPr>
            <w:r w:rsidRPr="00C83A87">
              <w:rPr>
                <w:rFonts w:ascii="Cambria" w:hAnsi="Cambria" w:cs="Calibri Light"/>
                <w:sz w:val="20"/>
                <w:szCs w:val="20"/>
                <w:highlight w:val="yellow"/>
              </w:rPr>
              <w:t xml:space="preserve">Do oferty cenowej należy dołączyć szczegółową </w:t>
            </w:r>
            <w:r w:rsidR="00F213FF">
              <w:rPr>
                <w:rFonts w:ascii="Cambria" w:hAnsi="Cambria" w:cs="Calibri Light"/>
                <w:sz w:val="20"/>
                <w:szCs w:val="20"/>
                <w:highlight w:val="yellow"/>
              </w:rPr>
              <w:t xml:space="preserve">charakterystykę </w:t>
            </w:r>
            <w:r w:rsidRPr="00C83A87">
              <w:rPr>
                <w:rFonts w:ascii="Cambria" w:hAnsi="Cambria" w:cs="Calibri Light"/>
                <w:sz w:val="20"/>
                <w:szCs w:val="20"/>
                <w:highlight w:val="yellow"/>
              </w:rPr>
              <w:t>oferowanego przedmiotu zamówienia wraz z podaniem cen jednostkowych</w:t>
            </w:r>
          </w:p>
        </w:tc>
      </w:tr>
      <w:tr w:rsidR="006F3E34" w:rsidRPr="00B439A1" w14:paraId="73F8081C" w14:textId="77777777" w:rsidTr="008C2B9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30773D" w14:textId="77777777" w:rsidR="006F3E34" w:rsidRPr="00B439A1" w:rsidRDefault="006F3E34" w:rsidP="008C2B95">
            <w:pPr>
              <w:numPr>
                <w:ilvl w:val="0"/>
                <w:numId w:val="5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Times New Roman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F5B1316" w14:textId="77777777" w:rsidR="006F3E34" w:rsidRPr="00B439A1" w:rsidRDefault="006F3E34" w:rsidP="008C2B9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eastAsia="Batang" w:hAnsiTheme="majorHAnsi" w:cs="Times New Roman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6F3E34" w:rsidRPr="00B439A1" w14:paraId="23D606DC" w14:textId="77777777" w:rsidTr="008C2B95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D5C0134" w14:textId="77777777" w:rsidR="006F3E34" w:rsidRPr="00B439A1" w:rsidRDefault="006F3E34" w:rsidP="008C2B95">
            <w:pPr>
              <w:suppressAutoHyphens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A6D214" w14:textId="77777777" w:rsidR="006F3E34" w:rsidRPr="00B439A1" w:rsidRDefault="006F3E34" w:rsidP="008C2B95">
            <w:pPr>
              <w:suppressAutoHyphens/>
              <w:jc w:val="both"/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B439A1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14:paraId="4D2A3F46" w14:textId="77777777" w:rsidR="006F3E34" w:rsidRPr="00B439A1" w:rsidRDefault="006F3E34" w:rsidP="006F3E34">
      <w:pPr>
        <w:spacing w:after="60"/>
        <w:ind w:left="720"/>
        <w:jc w:val="both"/>
        <w:rPr>
          <w:rFonts w:asciiTheme="majorHAnsi" w:hAnsiTheme="majorHAnsi" w:cs="Times New Roman"/>
          <w:sz w:val="20"/>
          <w:szCs w:val="20"/>
        </w:rPr>
      </w:pPr>
    </w:p>
    <w:p w14:paraId="27BA6BA7" w14:textId="77777777" w:rsidR="006F3E34" w:rsidRPr="00B439A1" w:rsidRDefault="006F3E34" w:rsidP="006F3E34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dokona zapłaty na podstawie faktur/rachunków, przelewem na konto Wykonawcy wskazane na fakturze/rachunku w terminie do 30 dni od daty otrzymania faktury/rachunku.  </w:t>
      </w:r>
    </w:p>
    <w:p w14:paraId="5277A642" w14:textId="77777777" w:rsidR="006F3E34" w:rsidRPr="00B439A1" w:rsidRDefault="006F3E34" w:rsidP="006F3E34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Zamawiający zastrzega sobie możliwość dokonywania zmian w treści Zaproszenia.</w:t>
      </w:r>
    </w:p>
    <w:p w14:paraId="51505390" w14:textId="77777777" w:rsidR="006F3E34" w:rsidRPr="00B439A1" w:rsidRDefault="006F3E34" w:rsidP="001B1320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 razie wątpliwości proszę o kontakt e-mailowy </w:t>
      </w:r>
      <w:hyperlink r:id="rId11" w:history="1">
        <w:r w:rsidRPr="00B439A1">
          <w:rPr>
            <w:rStyle w:val="Hipercze"/>
            <w:rFonts w:asciiTheme="majorHAnsi" w:hAnsiTheme="majorHAnsi" w:cs="Times New Roman"/>
            <w:sz w:val="20"/>
            <w:szCs w:val="20"/>
          </w:rPr>
          <w:t>zamowienia@zdz.kielce.pl</w:t>
        </w:r>
      </w:hyperlink>
      <w:r w:rsidRPr="00B439A1">
        <w:rPr>
          <w:rFonts w:asciiTheme="majorHAnsi" w:hAnsiTheme="majorHAnsi" w:cs="Times New Roman"/>
          <w:sz w:val="20"/>
          <w:szCs w:val="20"/>
        </w:rPr>
        <w:t xml:space="preserve"> lub telefoniczny </w:t>
      </w:r>
      <w:r w:rsidRPr="00B439A1">
        <w:rPr>
          <w:rFonts w:asciiTheme="majorHAnsi" w:hAnsiTheme="majorHAnsi" w:cs="Times New Roman"/>
          <w:sz w:val="20"/>
          <w:szCs w:val="20"/>
        </w:rPr>
        <w:br/>
        <w:t>41 366-47-91 w. 130, 131.</w:t>
      </w:r>
    </w:p>
    <w:p w14:paraId="230E3617" w14:textId="77777777" w:rsidR="001B1320" w:rsidRPr="001B1320" w:rsidRDefault="001B1320" w:rsidP="001B132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1B1320">
        <w:rPr>
          <w:rFonts w:asciiTheme="majorHAnsi" w:hAnsiTheme="majorHAnsi" w:cs="Times New Roman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903B85D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administratorem Pani/Pana danych osobowych jest </w:t>
      </w:r>
      <w:r w:rsidRPr="00B439A1">
        <w:rPr>
          <w:rFonts w:asciiTheme="majorHAnsi" w:hAnsiTheme="majorHAnsi" w:cs="Times New Roman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1EC4D2DB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Pani/Pana dane osobowe przetwarzane będą na podstawie art. 6 ust. 1 lit. c</w:t>
      </w:r>
      <w:r w:rsidRPr="00B439A1">
        <w:rPr>
          <w:rFonts w:asciiTheme="majorHAnsi" w:hAnsiTheme="majorHAnsi" w:cs="Times New Roman"/>
          <w:i/>
          <w:sz w:val="20"/>
          <w:szCs w:val="20"/>
          <w:lang w:eastAsia="pl-PL"/>
        </w:rPr>
        <w:t xml:space="preserve"> </w:t>
      </w:r>
      <w:r w:rsidRPr="00B439A1">
        <w:rPr>
          <w:rFonts w:asciiTheme="majorHAnsi" w:hAnsiTheme="majorHAnsi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14:paraId="7FD9D3D4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62A055AA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3C033918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postępowania w oparciu o art. 8 oraz art. 96 ust. 3 ustawy z dnia 29 </w:t>
      </w:r>
    </w:p>
    <w:p w14:paraId="62B21B7E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; </w:t>
      </w:r>
    </w:p>
    <w:p w14:paraId="65D59F71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4F5296C1" w14:textId="77777777" w:rsidR="005257A7" w:rsidRPr="00B439A1" w:rsidRDefault="005257A7" w:rsidP="005257A7">
      <w:pPr>
        <w:numPr>
          <w:ilvl w:val="0"/>
          <w:numId w:val="4"/>
        </w:numPr>
        <w:ind w:left="993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posiada Pani/Pan:</w:t>
      </w:r>
    </w:p>
    <w:p w14:paraId="2E6E48C0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57E9B109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B439A1">
        <w:rPr>
          <w:rFonts w:asciiTheme="majorHAnsi" w:hAnsiTheme="majorHAnsi" w:cs="Times New Roman"/>
          <w:b/>
          <w:sz w:val="20"/>
          <w:szCs w:val="20"/>
          <w:vertAlign w:val="superscript"/>
          <w:lang w:eastAsia="pl-PL"/>
        </w:rPr>
        <w:t>**</w:t>
      </w:r>
      <w:r w:rsidRPr="00B439A1">
        <w:rPr>
          <w:rFonts w:asciiTheme="majorHAnsi" w:hAnsiTheme="majorHAnsi" w:cs="Times New Roman"/>
          <w:sz w:val="20"/>
          <w:szCs w:val="20"/>
          <w:lang w:eastAsia="pl-PL"/>
        </w:rPr>
        <w:t>;</w:t>
      </w:r>
    </w:p>
    <w:p w14:paraId="3B398474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89B3C58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666CC84" w14:textId="77777777" w:rsidR="005257A7" w:rsidRPr="00B439A1" w:rsidRDefault="005257A7" w:rsidP="005257A7">
      <w:pPr>
        <w:numPr>
          <w:ilvl w:val="0"/>
          <w:numId w:val="4"/>
        </w:numPr>
        <w:ind w:left="993"/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nie przysługuje Pani/Panu:</w:t>
      </w:r>
    </w:p>
    <w:p w14:paraId="10C0C7E9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4EC1F4F5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b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prawo do przenoszenia danych osobowych, o którym mowa w art. 20 RODO;</w:t>
      </w:r>
    </w:p>
    <w:p w14:paraId="01DF4781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6DC6D3F0" w14:textId="77777777" w:rsidR="005257A7" w:rsidRPr="00B439A1" w:rsidRDefault="005257A7" w:rsidP="005257A7">
      <w:pPr>
        <w:ind w:left="1418" w:hanging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7FBD813E" w14:textId="77777777" w:rsidR="005257A7" w:rsidRPr="00B439A1" w:rsidRDefault="005257A7" w:rsidP="005257A7">
      <w:pPr>
        <w:ind w:left="1418" w:hanging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24141D63" w14:textId="77777777" w:rsidR="005257A7" w:rsidRPr="00B439A1" w:rsidRDefault="005257A7" w:rsidP="005257A7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32B82E2A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CFDADF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</w:p>
    <w:p w14:paraId="670C8024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</w:p>
    <w:p w14:paraId="659CCAD4" w14:textId="77777777" w:rsidR="005257A7" w:rsidRPr="00B439A1" w:rsidRDefault="005257A7" w:rsidP="005257A7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4B1E1A7B" w14:textId="77777777" w:rsidR="005257A7" w:rsidRPr="00B439A1" w:rsidRDefault="005257A7" w:rsidP="005257A7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B439A1">
        <w:rPr>
          <w:rFonts w:asciiTheme="majorHAnsi" w:hAnsiTheme="majorHAnsi" w:cs="Times New Roman"/>
          <w:b/>
          <w:i/>
          <w:color w:val="FF0000"/>
          <w:sz w:val="20"/>
          <w:szCs w:val="20"/>
        </w:rPr>
        <w:t xml:space="preserve">    </w:t>
      </w:r>
      <w:r w:rsidRPr="00B439A1">
        <w:rPr>
          <w:rFonts w:asciiTheme="majorHAnsi" w:hAnsiTheme="majorHAnsi" w:cs="Times New Roman"/>
          <w:b/>
          <w:i/>
          <w:sz w:val="20"/>
          <w:szCs w:val="20"/>
        </w:rPr>
        <w:t xml:space="preserve">Joanna </w:t>
      </w:r>
      <w:proofErr w:type="spellStart"/>
      <w:r w:rsidRPr="00B439A1">
        <w:rPr>
          <w:rFonts w:asciiTheme="majorHAnsi" w:hAnsiTheme="majorHAnsi" w:cs="Times New Roman"/>
          <w:b/>
          <w:i/>
          <w:sz w:val="20"/>
          <w:szCs w:val="20"/>
        </w:rPr>
        <w:t>Kaśków</w:t>
      </w:r>
      <w:proofErr w:type="spellEnd"/>
    </w:p>
    <w:p w14:paraId="5CEAB700" w14:textId="4B73EF38" w:rsidR="005257A7" w:rsidRPr="00B439A1" w:rsidRDefault="00281B29" w:rsidP="005257A7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Specjalista ds.</w:t>
      </w:r>
      <w:r w:rsidR="00231A53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="005257A7" w:rsidRPr="00B439A1">
        <w:rPr>
          <w:rFonts w:asciiTheme="majorHAnsi" w:hAnsiTheme="majorHAnsi" w:cs="Times New Roman"/>
          <w:i/>
          <w:sz w:val="20"/>
          <w:szCs w:val="20"/>
        </w:rPr>
        <w:t xml:space="preserve"> zamówień publicznych </w:t>
      </w:r>
      <w:r w:rsidR="005257A7" w:rsidRPr="00B439A1">
        <w:rPr>
          <w:rFonts w:asciiTheme="majorHAnsi" w:hAnsiTheme="majorHAnsi" w:cs="Times New Roman"/>
          <w:i/>
          <w:sz w:val="20"/>
          <w:szCs w:val="20"/>
        </w:rPr>
        <w:br/>
        <w:t xml:space="preserve"> i kontraktowania wydatków</w:t>
      </w:r>
    </w:p>
    <w:p w14:paraId="337B5E6E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1EE27D3A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71EAD6AF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593AF5C1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45F2C275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0D1AD813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454F2BE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954B05D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0FE9909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241990F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79997D0F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05F9386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DAB44E3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6E7E7DB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5A90F94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1C7424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445BF3D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2C631C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8712026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6EB1EC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507C0D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1839A4C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D56058E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81FBE93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4DEEAC4" w14:textId="77777777" w:rsidR="00B31397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D19F285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77999BB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F0B645D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3161DEE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286D449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98A9711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24D22789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2D43861C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4AE264B" w14:textId="77777777" w:rsidR="001B68A4" w:rsidRDefault="001B68A4" w:rsidP="00F019C6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2DA1EF9" w14:textId="77777777" w:rsidR="004D53FD" w:rsidRDefault="004D53FD" w:rsidP="009B520E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74E31337" w14:textId="77777777" w:rsidR="004D53FD" w:rsidRDefault="004D53FD" w:rsidP="009B520E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9E01503" w14:textId="77777777" w:rsidR="005257A7" w:rsidRPr="00B439A1" w:rsidRDefault="005257A7" w:rsidP="009B520E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lastRenderedPageBreak/>
        <w:t>Załącznik nr 1</w:t>
      </w:r>
    </w:p>
    <w:p w14:paraId="3CAA1A4C" w14:textId="77777777" w:rsidR="009B520E" w:rsidRPr="00B439A1" w:rsidRDefault="009B520E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64BFADB9" w14:textId="77777777" w:rsidR="009B520E" w:rsidRPr="00B439A1" w:rsidRDefault="009B520E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0492F234" w14:textId="77777777" w:rsidR="005257A7" w:rsidRPr="00B439A1" w:rsidRDefault="005257A7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CHARAKTERYSTYKA PRZEDMIOTU ZAMÓWIENIA</w:t>
      </w:r>
    </w:p>
    <w:p w14:paraId="14626DC4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3C370677" w14:textId="5769F2CE" w:rsidR="00B439A1" w:rsidRDefault="00B439A1" w:rsidP="004D53FD">
      <w:pPr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sz w:val="20"/>
          <w:szCs w:val="20"/>
        </w:rPr>
        <w:t>Przedmiotem zamówienia jest</w:t>
      </w:r>
      <w:r w:rsidR="001B1320">
        <w:rPr>
          <w:rFonts w:asciiTheme="majorHAnsi" w:eastAsia="Times New Roman" w:hAnsiTheme="majorHAnsi" w:cs="Times New Roman"/>
          <w:sz w:val="20"/>
          <w:szCs w:val="20"/>
        </w:rPr>
        <w:t>:</w:t>
      </w:r>
      <w:r w:rsidRPr="00B439A1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 xml:space="preserve">Zakup i dostawa urządzenia </w:t>
      </w:r>
      <w:proofErr w:type="spellStart"/>
      <w:r w:rsidRPr="00B439A1">
        <w:rPr>
          <w:rFonts w:asciiTheme="majorHAnsi" w:eastAsia="Calibr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B439A1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eastAsia="Calibri" w:hAnsiTheme="majorHAnsi" w:cs="Times New Roman"/>
          <w:b/>
          <w:bCs/>
          <w:sz w:val="20"/>
          <w:szCs w:val="20"/>
        </w:rPr>
        <w:t>wraz</w:t>
      </w:r>
      <w:r w:rsidR="001B1320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 w:rsidR="0006007A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z akcesoriami oraz szkoleniem </w:t>
      </w:r>
      <w:r w:rsidR="0006007A" w:rsidRPr="009E5A93">
        <w:rPr>
          <w:rFonts w:asciiTheme="majorHAnsi" w:hAnsiTheme="majorHAnsi" w:cs="Times New Roman"/>
          <w:b/>
          <w:sz w:val="20"/>
          <w:szCs w:val="20"/>
        </w:rPr>
        <w:t>na potrzeby Szkół ZDZ w Kozienicach</w:t>
      </w:r>
      <w:r w:rsidRPr="00B439A1">
        <w:rPr>
          <w:rFonts w:asciiTheme="majorHAnsi" w:eastAsia="Calibri" w:hAnsiTheme="majorHAnsi" w:cs="Times New Roman"/>
          <w:b/>
          <w:bCs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503"/>
        <w:tblW w:w="920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02"/>
      </w:tblGrid>
      <w:tr w:rsidR="004D53FD" w:rsidRPr="004D53FD" w14:paraId="4A732747" w14:textId="77777777" w:rsidTr="009F1E4D">
        <w:trPr>
          <w:trHeight w:val="406"/>
          <w:jc w:val="center"/>
        </w:trPr>
        <w:tc>
          <w:tcPr>
            <w:tcW w:w="9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234E0" w14:textId="77777777" w:rsidR="004D53FD" w:rsidRPr="004D53FD" w:rsidRDefault="004D53FD" w:rsidP="004D53FD">
            <w:pPr>
              <w:suppressAutoHyphens/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22"/>
              </w:rPr>
            </w:pPr>
            <w:r w:rsidRPr="004D53FD">
              <w:rPr>
                <w:rFonts w:ascii="Cambria" w:eastAsia="Calibri" w:hAnsi="Cambria" w:cs="Calibri"/>
                <w:b/>
                <w:bCs/>
                <w:color w:val="000000"/>
                <w:sz w:val="22"/>
              </w:rPr>
              <w:t>NAZWA  ARTYKUŁU</w:t>
            </w:r>
          </w:p>
        </w:tc>
      </w:tr>
      <w:tr w:rsidR="004D53FD" w:rsidRPr="004D53FD" w14:paraId="60C2C399" w14:textId="77777777" w:rsidTr="009F1E4D">
        <w:trPr>
          <w:trHeight w:val="840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7E257" w14:textId="54B0E2EC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4-kanałowy wzmacniacz sygnałów </w:t>
            </w:r>
            <w:proofErr w:type="spellStart"/>
            <w:r w:rsidRPr="004D53FD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Biofeedback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 posiadający wbudowane na stałe 6 wejść "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touch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 proof"</w:t>
            </w:r>
          </w:p>
        </w:tc>
      </w:tr>
      <w:tr w:rsidR="004D53FD" w:rsidRPr="004D53FD" w14:paraId="5CF94976" w14:textId="77777777" w:rsidTr="009F1E4D">
        <w:trPr>
          <w:trHeight w:val="70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B3EE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„Moduł 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Easy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” umożliwia automatyczne ustawienie poziomu trudności w grze. Belki ustawiają się same i stale dostosowują poziom trudności. Istnieje możliwość zmiany online poziomu trudności która natychmiast podczas prowadzenia treningu przekłada się na wynik w grze.</w:t>
            </w:r>
          </w:p>
          <w:p w14:paraId="09C1702E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</w:p>
        </w:tc>
      </w:tr>
      <w:tr w:rsidR="004D53FD" w:rsidRPr="004D53FD" w14:paraId="7E56B2B3" w14:textId="77777777" w:rsidTr="009F1E4D">
        <w:trPr>
          <w:trHeight w:val="70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408E9" w14:textId="34765DBE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Moduł Analizy – automatyczna analiza fal, funkcja p</w:t>
            </w:r>
            <w:r w:rsidR="009821F1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orównywania wyników treningów </w:t>
            </w:r>
          </w:p>
        </w:tc>
      </w:tr>
      <w:tr w:rsidR="004D53FD" w:rsidRPr="004D53FD" w14:paraId="6291DB3B" w14:textId="77777777" w:rsidTr="009F1E4D">
        <w:trPr>
          <w:trHeight w:val="25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277FC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Zestaw gier do prowadzenia treningu w technologii Virtual 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Reality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 umożliwiający podłączenie gogli 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Oculus</w:t>
            </w:r>
            <w:proofErr w:type="spellEnd"/>
          </w:p>
        </w:tc>
      </w:tr>
      <w:tr w:rsidR="004D53FD" w:rsidRPr="004D53FD" w14:paraId="26694174" w14:textId="77777777" w:rsidTr="009F1E4D">
        <w:trPr>
          <w:trHeight w:val="564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45ABA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Zestaw komputerowy do 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Biofeedbacku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: Laptop, monitor dla pacjenta 24,  Mysz</w:t>
            </w:r>
          </w:p>
        </w:tc>
      </w:tr>
      <w:tr w:rsidR="004D53FD" w:rsidRPr="004D53FD" w14:paraId="4935C48B" w14:textId="77777777" w:rsidTr="009F1E4D">
        <w:trPr>
          <w:trHeight w:val="25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0B53D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Fotel do 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Biofeedbacku</w:t>
            </w:r>
            <w:proofErr w:type="spellEnd"/>
          </w:p>
        </w:tc>
      </w:tr>
      <w:tr w:rsidR="004D53FD" w:rsidRPr="004D53FD" w14:paraId="4F8C7F01" w14:textId="77777777" w:rsidTr="009F1E4D">
        <w:trPr>
          <w:trHeight w:val="25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1EB1A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Fotel do prowadzenia treningów z podnóżkiem</w:t>
            </w:r>
          </w:p>
          <w:p w14:paraId="60651FC8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Fotel dla Trenera</w:t>
            </w:r>
          </w:p>
          <w:p w14:paraId="2281259B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2 x biurko</w:t>
            </w:r>
          </w:p>
        </w:tc>
      </w:tr>
      <w:tr w:rsidR="004D53FD" w:rsidRPr="004D53FD" w14:paraId="23D1D4B8" w14:textId="77777777" w:rsidTr="009F1E4D">
        <w:trPr>
          <w:trHeight w:val="25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11F14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Moduł VR (gry, oprogramowanie EB ) – oprogramowanie do pracy z wszystkimi dostępnymi grami </w:t>
            </w:r>
          </w:p>
          <w:p w14:paraId="4C423AAD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w wirtualnej rzeczywistości</w:t>
            </w:r>
          </w:p>
        </w:tc>
      </w:tr>
      <w:tr w:rsidR="004D53FD" w:rsidRPr="004D53FD" w14:paraId="24D35C4B" w14:textId="77777777" w:rsidTr="009F1E4D">
        <w:trPr>
          <w:trHeight w:val="25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A5077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Gogle 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Oculus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 Quest 3 – pozwalają wykorzystać podczas treningów pełną wirtualną rzeczywistość.</w:t>
            </w:r>
          </w:p>
          <w:p w14:paraId="294DB2DC" w14:textId="12EED3B5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Dzięki goglom 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Oculus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  może</w:t>
            </w:r>
            <w:r w:rsidR="009821F1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my przenieść się w krainę gier </w:t>
            </w: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w pełnych trzech wymiarach.</w:t>
            </w:r>
          </w:p>
        </w:tc>
      </w:tr>
      <w:tr w:rsidR="004D53FD" w:rsidRPr="004D53FD" w14:paraId="1C36F5E7" w14:textId="77777777" w:rsidTr="009F1E4D">
        <w:trPr>
          <w:trHeight w:val="25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86FD4" w14:textId="77777777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Drukarka</w:t>
            </w:r>
          </w:p>
        </w:tc>
      </w:tr>
      <w:tr w:rsidR="004D53FD" w:rsidRPr="004D53FD" w14:paraId="1DCCF7D4" w14:textId="77777777" w:rsidTr="009F1E4D">
        <w:trPr>
          <w:trHeight w:val="258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676EC" w14:textId="6F3C92E1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Czepek PRO z wieloletnimi elektrodami spiekanymi w rozmiarze L – oznacza to, że będzie służył przez wiele lat treningów dzięki wieloletnim elektrodom spiekanym. Elektrody spiekane wykonane w bardzo trwałej technice spiekania Ag/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AgCl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, dzięki której elektrody nie wymagają regeneracji, mają dłuższą żywotność i jakość rejestrowanego sygnału oraz niski poziom szumów.</w:t>
            </w:r>
          </w:p>
        </w:tc>
      </w:tr>
      <w:tr w:rsidR="004D53FD" w:rsidRPr="004D53FD" w14:paraId="1942CDB4" w14:textId="77777777" w:rsidTr="009F1E4D">
        <w:trPr>
          <w:trHeight w:val="564"/>
          <w:jc w:val="center"/>
        </w:trPr>
        <w:tc>
          <w:tcPr>
            <w:tcW w:w="9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C4D6A" w14:textId="7C40983E" w:rsidR="004D53FD" w:rsidRPr="004D53FD" w:rsidRDefault="004D53FD" w:rsidP="009821F1">
            <w:pPr>
              <w:suppressAutoHyphens/>
              <w:ind w:left="180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Szkolenie </w:t>
            </w:r>
            <w:proofErr w:type="spellStart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4D53FD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 I stopnia </w:t>
            </w:r>
            <w:r w:rsidR="008E565F" w:rsidRPr="008E565F">
              <w:rPr>
                <w:rFonts w:ascii="Cambria" w:eastAsia="Calibri" w:hAnsi="Cambria" w:cs="Calibri"/>
                <w:sz w:val="20"/>
                <w:szCs w:val="20"/>
              </w:rPr>
              <w:t>w siedzibie Zamawiającego</w:t>
            </w:r>
          </w:p>
        </w:tc>
      </w:tr>
    </w:tbl>
    <w:p w14:paraId="2FFAE8D8" w14:textId="77777777" w:rsidR="004D53FD" w:rsidRDefault="004D53FD" w:rsidP="004D53FD">
      <w:pPr>
        <w:suppressAutoHyphens/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37D1F2A0" w14:textId="77777777" w:rsidR="004D53FD" w:rsidRPr="004D53FD" w:rsidRDefault="004D53FD" w:rsidP="004D53FD">
      <w:pPr>
        <w:suppressAutoHyphens/>
        <w:spacing w:after="200"/>
        <w:rPr>
          <w:rFonts w:ascii="Cambria" w:eastAsia="Calibri" w:hAnsi="Cambria" w:cs="Cambria"/>
          <w:caps/>
          <w:sz w:val="22"/>
          <w:shd w:val="clear" w:color="auto" w:fill="FFFFFF"/>
        </w:rPr>
      </w:pPr>
    </w:p>
    <w:p w14:paraId="47C3603D" w14:textId="77777777" w:rsidR="004D53FD" w:rsidRPr="004D53FD" w:rsidRDefault="004D53FD" w:rsidP="004D53FD">
      <w:pPr>
        <w:numPr>
          <w:ilvl w:val="0"/>
          <w:numId w:val="61"/>
        </w:numPr>
        <w:suppressAutoHyphens/>
        <w:spacing w:after="160" w:line="259" w:lineRule="auto"/>
        <w:contextualSpacing/>
        <w:jc w:val="both"/>
        <w:rPr>
          <w:rFonts w:asciiTheme="majorHAnsi" w:eastAsia="Calibri" w:hAnsiTheme="majorHAnsi" w:cs="Cambria"/>
          <w:b/>
          <w:bCs/>
          <w:sz w:val="20"/>
          <w:szCs w:val="20"/>
          <w:u w:val="single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  <w:u w:val="single"/>
        </w:rPr>
        <w:t xml:space="preserve">Urządzenie </w:t>
      </w:r>
      <w:proofErr w:type="spellStart"/>
      <w:r w:rsidRPr="004D53FD">
        <w:rPr>
          <w:rFonts w:asciiTheme="majorHAnsi" w:eastAsia="Calibri" w:hAnsiTheme="majorHAnsi" w:cs="Cambria"/>
          <w:b/>
          <w:bCs/>
          <w:sz w:val="20"/>
          <w:szCs w:val="20"/>
          <w:u w:val="single"/>
        </w:rPr>
        <w:t>Biofeedback</w:t>
      </w:r>
      <w:proofErr w:type="spellEnd"/>
      <w:r w:rsidRPr="004D53FD">
        <w:rPr>
          <w:rFonts w:asciiTheme="majorHAnsi" w:eastAsia="Calibri" w:hAnsiTheme="majorHAnsi" w:cs="Cambria"/>
          <w:b/>
          <w:bCs/>
          <w:sz w:val="20"/>
          <w:szCs w:val="20"/>
          <w:u w:val="single"/>
        </w:rPr>
        <w:t xml:space="preserve"> powinno posiadać opisane niżej  parametry lub wyższe  :</w:t>
      </w:r>
    </w:p>
    <w:p w14:paraId="2D4FDFB9" w14:textId="77777777" w:rsidR="004D53FD" w:rsidRPr="004D53FD" w:rsidRDefault="004D53FD" w:rsidP="004D53FD">
      <w:pPr>
        <w:suppressAutoHyphens/>
        <w:ind w:left="720"/>
        <w:contextualSpacing/>
        <w:jc w:val="both"/>
        <w:rPr>
          <w:rFonts w:asciiTheme="majorHAnsi" w:eastAsia="Calibri" w:hAnsiTheme="majorHAnsi" w:cs="Cambria"/>
          <w:sz w:val="20"/>
          <w:szCs w:val="20"/>
        </w:rPr>
      </w:pPr>
    </w:p>
    <w:p w14:paraId="6C4694B2" w14:textId="77777777" w:rsidR="004D53FD" w:rsidRPr="004D53FD" w:rsidRDefault="004D53FD" w:rsidP="004D53FD">
      <w:pPr>
        <w:numPr>
          <w:ilvl w:val="0"/>
          <w:numId w:val="62"/>
        </w:numPr>
        <w:suppressAutoHyphens/>
        <w:ind w:left="499" w:hanging="357"/>
        <w:contextualSpacing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wzmacniacz  minimum 4-kanałowy, </w:t>
      </w:r>
    </w:p>
    <w:p w14:paraId="6AC35E5B" w14:textId="77777777" w:rsidR="004D53FD" w:rsidRPr="004D53FD" w:rsidRDefault="004D53FD" w:rsidP="004D53FD">
      <w:pPr>
        <w:numPr>
          <w:ilvl w:val="0"/>
          <w:numId w:val="62"/>
        </w:numPr>
        <w:suppressAutoHyphens/>
        <w:ind w:left="499" w:hanging="357"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>impedancja wejściowa co najmniej 100Mohm</w:t>
      </w:r>
    </w:p>
    <w:p w14:paraId="6407C643" w14:textId="77777777" w:rsidR="004D53FD" w:rsidRPr="004D53FD" w:rsidRDefault="004D53FD" w:rsidP="004D53FD">
      <w:pPr>
        <w:numPr>
          <w:ilvl w:val="0"/>
          <w:numId w:val="62"/>
        </w:numPr>
        <w:suppressAutoHyphens/>
        <w:ind w:left="499" w:hanging="357"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>pojemność wejść nie większa niż 100pF</w:t>
      </w:r>
    </w:p>
    <w:p w14:paraId="194DE630" w14:textId="77777777" w:rsidR="004D53FD" w:rsidRPr="004D53FD" w:rsidRDefault="004D53FD" w:rsidP="004D53FD">
      <w:pPr>
        <w:numPr>
          <w:ilvl w:val="0"/>
          <w:numId w:val="62"/>
        </w:numPr>
        <w:suppressAutoHyphens/>
        <w:ind w:left="499" w:hanging="357"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filtr tłumiący zakłócenia 50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</w:rPr>
        <w:t>Hz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</w:rPr>
        <w:t xml:space="preserve"> zapewniający możliwie dobrą odpowiedź impulsową </w:t>
      </w:r>
    </w:p>
    <w:p w14:paraId="5C847DDA" w14:textId="77777777" w:rsidR="004D53FD" w:rsidRPr="004D53FD" w:rsidRDefault="004D53FD" w:rsidP="004D53FD">
      <w:pPr>
        <w:numPr>
          <w:ilvl w:val="0"/>
          <w:numId w:val="62"/>
        </w:numPr>
        <w:suppressAutoHyphens/>
        <w:ind w:left="499" w:hanging="357"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częstotliwość odbioru danych (OWR) 2000 próbek/s na kanał </w:t>
      </w:r>
    </w:p>
    <w:p w14:paraId="61DCF9CC" w14:textId="77777777" w:rsidR="004D53FD" w:rsidRPr="004D53FD" w:rsidRDefault="004D53FD" w:rsidP="004D53FD">
      <w:pPr>
        <w:numPr>
          <w:ilvl w:val="0"/>
          <w:numId w:val="62"/>
        </w:numPr>
        <w:suppressAutoHyphens/>
        <w:spacing w:line="259" w:lineRule="auto"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wzmacniacz spełnia wymagania bezpieczeństwa elektrycznego wg PN-EN 60601-1, </w:t>
      </w:r>
    </w:p>
    <w:p w14:paraId="7567ECA2" w14:textId="77777777" w:rsidR="004D53FD" w:rsidRPr="004D53FD" w:rsidRDefault="004D53FD" w:rsidP="004D53FD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</w:p>
    <w:p w14:paraId="2EEE07C7" w14:textId="77777777" w:rsidR="004D53FD" w:rsidRPr="004D53FD" w:rsidRDefault="004D53FD" w:rsidP="004D53FD">
      <w:pPr>
        <w:numPr>
          <w:ilvl w:val="0"/>
          <w:numId w:val="61"/>
        </w:numPr>
        <w:suppressAutoHyphens/>
        <w:spacing w:after="160" w:line="259" w:lineRule="auto"/>
        <w:contextualSpacing/>
        <w:jc w:val="both"/>
        <w:rPr>
          <w:rFonts w:asciiTheme="majorHAnsi" w:eastAsia="Calibri" w:hAnsiTheme="majorHAnsi" w:cs="Cambria"/>
          <w:b/>
          <w:bCs/>
          <w:sz w:val="20"/>
          <w:szCs w:val="20"/>
          <w:u w:val="single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  <w:u w:val="single"/>
        </w:rPr>
        <w:t>Oprogramowanie do obsługi systemu powinno posiadać poniższe funkcje i możliwości:</w:t>
      </w:r>
    </w:p>
    <w:p w14:paraId="7CAD19C2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Intuicyjne i przyjazne w obsłudze oprogramowanie systemu HPM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Easy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Biofeedback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 w całości w języku polskim</w:t>
      </w:r>
    </w:p>
    <w:p w14:paraId="17C217B9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Zestaw gier do prowadzenia treningu w technologii Virtual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Reality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 umożliwiający podłączenie gogli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Oculus</w:t>
      </w:r>
      <w:proofErr w:type="spellEnd"/>
    </w:p>
    <w:p w14:paraId="0C14CB95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Moduł VR – gogle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Oculus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, gry</w:t>
      </w:r>
    </w:p>
    <w:p w14:paraId="14D2CF86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„Moduł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Easy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” umożliwia automatyczne ustawienie poziomu trudności w grze. Belki ustawiają się same i stale dostosowują poziom trudności. Istnieje możliwość zmiany online poziomu trudności która natychmiast podczas prowadzenia treningu przekłada się na wynik w grze.</w:t>
      </w:r>
    </w:p>
    <w:p w14:paraId="76700A96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Funkcja porównywania wyników treningów </w:t>
      </w:r>
    </w:p>
    <w:p w14:paraId="43532490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Zapis fal na podstawie obliczeń RMS </w:t>
      </w:r>
    </w:p>
    <w:p w14:paraId="67AE7CC1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Zestaw elektrod spiekanych</w:t>
      </w:r>
    </w:p>
    <w:p w14:paraId="2BF4ED27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Intuicyjne łatwe w obsłudze i przyjazne dla użytkownika oprogramowanie w całości w języku polskim do rejestracji Klientów, sprawdzenia prawidłowego podłączenia elektrod, zapisu, sterowania planszami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Easy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Biofeedback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 oraz do tworzenia raportów</w:t>
      </w:r>
    </w:p>
    <w:p w14:paraId="6E3AC05D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Pomiar i mapa impedancji w czasie rzeczywistym [on-line] w trakcie treningu, stale widoczny na ekranie trenera </w:t>
      </w:r>
    </w:p>
    <w:p w14:paraId="5EF2AFC3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 xml:space="preserve">Stały zapis krzywej i możliwość odtworzenia zapisu w dowolnym momencie po przeprowadzonym treningu </w:t>
      </w:r>
    </w:p>
    <w:p w14:paraId="1F4DAEF9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Czepek PRO z wieloletnimi elektrodami spiekanymi w rozmiarze L</w:t>
      </w:r>
    </w:p>
    <w:p w14:paraId="023E45DA" w14:textId="77777777" w:rsidR="004D53FD" w:rsidRPr="004D53FD" w:rsidRDefault="004D53FD" w:rsidP="009821F1">
      <w:pPr>
        <w:numPr>
          <w:ilvl w:val="0"/>
          <w:numId w:val="62"/>
        </w:numPr>
        <w:suppressAutoHyphens/>
        <w:spacing w:before="100" w:beforeAutospacing="1"/>
        <w:ind w:left="499" w:hanging="357"/>
        <w:jc w:val="both"/>
        <w:rPr>
          <w:rFonts w:asciiTheme="majorHAnsi" w:eastAsia="Calibri" w:hAnsiTheme="majorHAnsi" w:cs="Cambria"/>
          <w:sz w:val="20"/>
          <w:szCs w:val="20"/>
          <w:lang w:eastAsia="pl-PL"/>
        </w:rPr>
      </w:pPr>
      <w:r w:rsidRPr="004D53FD">
        <w:rPr>
          <w:rFonts w:asciiTheme="majorHAnsi" w:eastAsia="Calibri" w:hAnsiTheme="majorHAnsi" w:cs="Cambria"/>
          <w:sz w:val="20"/>
          <w:szCs w:val="20"/>
          <w:lang w:eastAsia="pl-PL"/>
        </w:rPr>
        <w:t>plansza umożliwiająca wyświetlanie dowolnych plików video w postaci gier.</w:t>
      </w:r>
    </w:p>
    <w:p w14:paraId="2A0A62EF" w14:textId="77777777" w:rsidR="004D53FD" w:rsidRPr="004D53FD" w:rsidRDefault="004D53FD" w:rsidP="004D53FD">
      <w:pPr>
        <w:suppressAutoHyphens/>
        <w:contextualSpacing/>
        <w:rPr>
          <w:rFonts w:asciiTheme="majorHAnsi" w:eastAsia="Calibri" w:hAnsiTheme="majorHAnsi" w:cs="Times New Roman"/>
          <w:sz w:val="20"/>
          <w:szCs w:val="20"/>
        </w:rPr>
      </w:pPr>
    </w:p>
    <w:p w14:paraId="6B824124" w14:textId="77777777" w:rsidR="004D53FD" w:rsidRPr="004D53FD" w:rsidRDefault="004D53FD" w:rsidP="004D53FD">
      <w:pPr>
        <w:numPr>
          <w:ilvl w:val="0"/>
          <w:numId w:val="61"/>
        </w:numPr>
        <w:suppressAutoHyphens/>
        <w:spacing w:after="160" w:line="259" w:lineRule="auto"/>
        <w:contextualSpacing/>
        <w:rPr>
          <w:rFonts w:asciiTheme="majorHAnsi" w:eastAsia="Calibri" w:hAnsiTheme="majorHAnsi" w:cs="Cambria"/>
          <w:b/>
          <w:bCs/>
          <w:sz w:val="20"/>
          <w:szCs w:val="20"/>
          <w:u w:val="single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  <w:u w:val="single"/>
        </w:rPr>
        <w:t>Wymagane akcesoria:</w:t>
      </w:r>
    </w:p>
    <w:p w14:paraId="7F09FC82" w14:textId="77777777" w:rsidR="004D53FD" w:rsidRPr="004D53FD" w:rsidRDefault="004D53FD" w:rsidP="004D53FD">
      <w:pPr>
        <w:suppressAutoHyphens/>
        <w:rPr>
          <w:rFonts w:asciiTheme="majorHAnsi" w:eastAsia="Calibri" w:hAnsiTheme="majorHAnsi" w:cs="Cambria"/>
          <w:b/>
          <w:bCs/>
          <w:sz w:val="20"/>
          <w:szCs w:val="20"/>
        </w:rPr>
      </w:pPr>
    </w:p>
    <w:p w14:paraId="3D28FFF0" w14:textId="77777777" w:rsidR="004D53FD" w:rsidRPr="004D53FD" w:rsidRDefault="004D53FD" w:rsidP="004D53FD">
      <w:pPr>
        <w:suppressAutoHyphens/>
        <w:rPr>
          <w:rFonts w:asciiTheme="majorHAnsi" w:eastAsia="Calibri" w:hAnsiTheme="majorHAnsi" w:cs="Cambria"/>
          <w:b/>
          <w:bCs/>
          <w:sz w:val="20"/>
          <w:szCs w:val="20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 xml:space="preserve">- </w:t>
      </w:r>
      <w:r w:rsidRPr="004D53FD">
        <w:rPr>
          <w:rFonts w:asciiTheme="majorHAnsi" w:eastAsia="Calibri" w:hAnsiTheme="majorHAnsi" w:cs="Cambria"/>
          <w:sz w:val="20"/>
          <w:szCs w:val="20"/>
        </w:rPr>
        <w:t>wzmacniacz minimum 4 kanałowy z programem zarządzającym  i odpowiednim  okablowaniem</w:t>
      </w: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 xml:space="preserve"> </w:t>
      </w:r>
      <w:r w:rsidRPr="004D53FD">
        <w:rPr>
          <w:rFonts w:asciiTheme="majorHAnsi" w:eastAsia="Calibri" w:hAnsiTheme="majorHAnsi" w:cs="Cambria"/>
          <w:sz w:val="20"/>
          <w:szCs w:val="20"/>
        </w:rPr>
        <w:t>– 1 szt</w:t>
      </w: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 xml:space="preserve">. </w:t>
      </w:r>
    </w:p>
    <w:p w14:paraId="68EF65A3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ab/>
      </w: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br/>
        <w:t>- Czujniki:</w:t>
      </w:r>
      <w:r w:rsidRPr="004D53FD">
        <w:rPr>
          <w:rFonts w:asciiTheme="majorHAnsi" w:eastAsia="Calibri" w:hAnsiTheme="majorHAnsi" w:cs="Times New Roman"/>
          <w:b/>
          <w:bCs/>
          <w:sz w:val="20"/>
          <w:szCs w:val="20"/>
        </w:rPr>
        <w:tab/>
      </w:r>
      <w:r w:rsidRPr="004D53FD">
        <w:rPr>
          <w:rFonts w:asciiTheme="majorHAnsi" w:eastAsia="Calibri" w:hAnsiTheme="majorHAnsi" w:cs="Times New Roman"/>
          <w:b/>
          <w:bCs/>
          <w:sz w:val="20"/>
          <w:szCs w:val="20"/>
        </w:rPr>
        <w:tab/>
      </w:r>
      <w:r w:rsidRPr="004D53FD">
        <w:rPr>
          <w:rFonts w:asciiTheme="majorHAnsi" w:eastAsia="Calibri" w:hAnsiTheme="majorHAnsi" w:cs="Times New Roman"/>
          <w:b/>
          <w:bCs/>
          <w:sz w:val="20"/>
          <w:szCs w:val="20"/>
        </w:rPr>
        <w:tab/>
      </w:r>
      <w:r w:rsidRPr="004D53FD">
        <w:rPr>
          <w:rFonts w:asciiTheme="majorHAnsi" w:eastAsia="Calibri" w:hAnsiTheme="majorHAnsi" w:cs="Times New Roman"/>
          <w:b/>
          <w:bCs/>
          <w:sz w:val="20"/>
          <w:szCs w:val="20"/>
        </w:rPr>
        <w:tab/>
      </w:r>
      <w:r w:rsidRPr="004D53FD">
        <w:rPr>
          <w:rFonts w:asciiTheme="majorHAnsi" w:eastAsia="Calibri" w:hAnsiTheme="majorHAnsi" w:cs="Times New Roman"/>
          <w:b/>
          <w:bCs/>
          <w:sz w:val="20"/>
          <w:szCs w:val="20"/>
        </w:rPr>
        <w:tab/>
      </w:r>
      <w:r w:rsidRPr="004D53FD">
        <w:rPr>
          <w:rFonts w:asciiTheme="majorHAnsi" w:eastAsia="Calibri" w:hAnsiTheme="majorHAnsi" w:cs="Times New Roman"/>
          <w:b/>
          <w:bCs/>
          <w:sz w:val="20"/>
          <w:szCs w:val="20"/>
        </w:rPr>
        <w:tab/>
      </w:r>
      <w:r w:rsidRPr="004D53FD">
        <w:rPr>
          <w:rFonts w:asciiTheme="majorHAnsi" w:eastAsia="Calibri" w:hAnsiTheme="majorHAnsi" w:cs="Times New Roman"/>
          <w:b/>
          <w:bCs/>
          <w:sz w:val="20"/>
          <w:szCs w:val="20"/>
        </w:rPr>
        <w:tab/>
      </w:r>
    </w:p>
    <w:p w14:paraId="01E9665E" w14:textId="4B30BB23" w:rsidR="004D53FD" w:rsidRPr="004D53FD" w:rsidRDefault="004D53FD" w:rsidP="009821F1">
      <w:pPr>
        <w:numPr>
          <w:ilvl w:val="0"/>
          <w:numId w:val="66"/>
        </w:numPr>
        <w:suppressAutoHyphens/>
        <w:spacing w:after="160" w:line="259" w:lineRule="auto"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4-kanałowy wzmacniacz sygnałów </w:t>
      </w:r>
      <w:proofErr w:type="spellStart"/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>Biofeedback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</w:rPr>
        <w:t xml:space="preserve"> posiadający wbudowane na stałe 6 wejść "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</w:rPr>
        <w:t>touch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</w:rPr>
        <w:t xml:space="preserve"> proof" które pozwalają w każdym momencie użytkowania rozbudować głowice 2 kanałową do głowicy 4 kanałowej bez konieczności wymiany urządzenia</w:t>
      </w:r>
    </w:p>
    <w:p w14:paraId="7208D0CE" w14:textId="77777777" w:rsidR="004D53FD" w:rsidRPr="004D53FD" w:rsidRDefault="004D53FD" w:rsidP="004D53FD">
      <w:pPr>
        <w:suppressAutoHyphens/>
        <w:rPr>
          <w:rFonts w:asciiTheme="majorHAnsi" w:eastAsia="Calibri" w:hAnsiTheme="majorHAnsi" w:cs="Cambria"/>
          <w:b/>
          <w:bCs/>
          <w:sz w:val="20"/>
          <w:szCs w:val="20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>- Gry do terapii w wirtualnej rzeczywistości:</w:t>
      </w:r>
    </w:p>
    <w:p w14:paraId="573F5291" w14:textId="77777777" w:rsidR="004D53FD" w:rsidRPr="004D53FD" w:rsidRDefault="004D53FD" w:rsidP="004D53FD">
      <w:pPr>
        <w:suppressAutoHyphens/>
        <w:rPr>
          <w:rFonts w:asciiTheme="majorHAnsi" w:eastAsia="Calibri" w:hAnsiTheme="majorHAnsi" w:cs="Cambria"/>
          <w:b/>
          <w:bCs/>
          <w:sz w:val="20"/>
          <w:szCs w:val="20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>Możliwość wgrywania do systemu własnej muzyki, zdjęć, filmów</w:t>
      </w:r>
    </w:p>
    <w:p w14:paraId="334F6C74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 Drony</w:t>
      </w:r>
    </w:p>
    <w:p w14:paraId="09006793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 Film - umożliwiające dodawanie nieskończonej ilości filmów i odtwarzanie ich w wersji terapeutycznej.</w:t>
      </w:r>
    </w:p>
    <w:p w14:paraId="6F92262D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 Puzzle – umożliwiające dodawanie nieskończonej ilości zdjęć i odtwarzanie ich w wersji puzzli.</w:t>
      </w:r>
    </w:p>
    <w:p w14:paraId="54CF79E4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Słoneczko </w:t>
      </w:r>
    </w:p>
    <w:p w14:paraId="36840F3F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>Krajobraz</w:t>
      </w:r>
    </w:p>
    <w:p w14:paraId="0349C18D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Pszczoły – istnieje możliwość ustawienia maksymalnej liczby pszczół wylatujących z ula. </w:t>
      </w:r>
    </w:p>
    <w:p w14:paraId="3F92F3A6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>Samolot</w:t>
      </w:r>
    </w:p>
    <w:p w14:paraId="0399EE58" w14:textId="0B920553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Bańki </w:t>
      </w:r>
    </w:p>
    <w:p w14:paraId="43595194" w14:textId="7BE2F839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Łuk </w:t>
      </w:r>
    </w:p>
    <w:p w14:paraId="549B69AA" w14:textId="4D598FF4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Kajak </w:t>
      </w:r>
    </w:p>
    <w:p w14:paraId="693182DC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Samochody </w:t>
      </w:r>
    </w:p>
    <w:p w14:paraId="2B76258A" w14:textId="7FF4572F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Balony </w:t>
      </w:r>
    </w:p>
    <w:p w14:paraId="6E8ADD05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>Huśtawki</w:t>
      </w:r>
    </w:p>
    <w:p w14:paraId="604E0A5E" w14:textId="5BC19438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>Huśtawki 2</w:t>
      </w:r>
    </w:p>
    <w:p w14:paraId="2CF0943D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>Karuzele</w:t>
      </w:r>
    </w:p>
    <w:p w14:paraId="2473A4B4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Motyle - istnieje możliwość ustawienia maksymalnej liczby motyli opuszczających kwiat. </w:t>
      </w:r>
    </w:p>
    <w:p w14:paraId="03825E3E" w14:textId="77777777" w:rsidR="004D53FD" w:rsidRPr="004D53FD" w:rsidRDefault="004D53FD" w:rsidP="004D53FD">
      <w:pPr>
        <w:suppressAutoHyphens/>
        <w:rPr>
          <w:rFonts w:asciiTheme="majorHAnsi" w:eastAsia="Calibri" w:hAnsiTheme="majorHAnsi" w:cs="Cambria"/>
          <w:sz w:val="20"/>
          <w:szCs w:val="20"/>
        </w:rPr>
      </w:pPr>
    </w:p>
    <w:p w14:paraId="3B6623A0" w14:textId="77777777" w:rsidR="004D53FD" w:rsidRPr="004D53FD" w:rsidRDefault="004D53FD" w:rsidP="004D53FD">
      <w:pPr>
        <w:suppressAutoHyphens/>
        <w:rPr>
          <w:rFonts w:asciiTheme="majorHAnsi" w:eastAsia="Calibri" w:hAnsiTheme="majorHAnsi" w:cs="Cambria"/>
          <w:b/>
          <w:bCs/>
          <w:sz w:val="20"/>
          <w:szCs w:val="20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>- Moduł Oddechowy</w:t>
      </w:r>
    </w:p>
    <w:p w14:paraId="58718651" w14:textId="77777777" w:rsidR="004D53FD" w:rsidRPr="004D53FD" w:rsidRDefault="004D53FD" w:rsidP="009821F1">
      <w:pPr>
        <w:suppressAutoHyphens/>
        <w:jc w:val="both"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>Oddech – moduł oddechowy służy do relaksacji, wyciszenia i przygotowaniu do treningów. Może być również używany jako samodzielny trening. Posiada wizualizacje oddechu wyświetlaną na monitorze oraz we wskazanym tempie. Zwiększa efektywność treningów.</w:t>
      </w:r>
    </w:p>
    <w:p w14:paraId="163ABF6C" w14:textId="77777777" w:rsidR="004D53FD" w:rsidRPr="004D53FD" w:rsidRDefault="004D53FD" w:rsidP="004D53FD">
      <w:pPr>
        <w:suppressAutoHyphens/>
        <w:ind w:left="720"/>
        <w:contextualSpacing/>
        <w:rPr>
          <w:rFonts w:asciiTheme="majorHAnsi" w:eastAsia="Calibri" w:hAnsiTheme="majorHAnsi" w:cs="Cambria"/>
          <w:sz w:val="20"/>
          <w:szCs w:val="20"/>
        </w:rPr>
      </w:pPr>
    </w:p>
    <w:p w14:paraId="66CE5E96" w14:textId="77777777" w:rsidR="004D53FD" w:rsidRPr="004D53FD" w:rsidRDefault="004D53FD" w:rsidP="004D53FD">
      <w:pPr>
        <w:numPr>
          <w:ilvl w:val="0"/>
          <w:numId w:val="63"/>
        </w:numPr>
        <w:suppressAutoHyphens/>
        <w:spacing w:after="160" w:line="259" w:lineRule="auto"/>
        <w:contextualSpacing/>
        <w:rPr>
          <w:rFonts w:asciiTheme="majorHAnsi" w:eastAsia="Calibri" w:hAnsiTheme="majorHAnsi" w:cs="Cambria"/>
          <w:b/>
          <w:bCs/>
          <w:sz w:val="20"/>
          <w:szCs w:val="20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</w:rPr>
        <w:t>Oprogramowanie na jedno stanowisko do:</w:t>
      </w:r>
    </w:p>
    <w:p w14:paraId="160F7DDB" w14:textId="77777777" w:rsidR="004D53FD" w:rsidRPr="004D53FD" w:rsidRDefault="004D53FD" w:rsidP="004D53FD">
      <w:pPr>
        <w:numPr>
          <w:ilvl w:val="0"/>
          <w:numId w:val="63"/>
        </w:numPr>
        <w:suppressAutoHyphens/>
        <w:spacing w:after="160" w:line="259" w:lineRule="auto"/>
        <w:contextualSpacing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sz w:val="20"/>
          <w:szCs w:val="20"/>
        </w:rPr>
        <w:t xml:space="preserve">terapii EEG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</w:rPr>
        <w:t>Biofeedback</w:t>
      </w:r>
      <w:proofErr w:type="spellEnd"/>
      <w:r w:rsidRPr="004D53FD">
        <w:rPr>
          <w:rFonts w:asciiTheme="majorHAnsi" w:eastAsia="Calibri" w:hAnsiTheme="majorHAnsi" w:cs="Cambria"/>
          <w:sz w:val="20"/>
          <w:szCs w:val="20"/>
        </w:rPr>
        <w:t xml:space="preserve">, </w:t>
      </w:r>
      <w:proofErr w:type="spellStart"/>
      <w:r w:rsidRPr="004D53FD">
        <w:rPr>
          <w:rFonts w:asciiTheme="majorHAnsi" w:eastAsia="Calibri" w:hAnsiTheme="majorHAnsi" w:cs="Cambria"/>
          <w:sz w:val="20"/>
          <w:szCs w:val="20"/>
        </w:rPr>
        <w:t>neurofeedbacku</w:t>
      </w:r>
      <w:proofErr w:type="spellEnd"/>
    </w:p>
    <w:p w14:paraId="6B5BFA78" w14:textId="77777777" w:rsidR="004D53FD" w:rsidRPr="004D53FD" w:rsidRDefault="004D53FD" w:rsidP="004D53FD">
      <w:pPr>
        <w:suppressAutoHyphens/>
        <w:rPr>
          <w:rFonts w:asciiTheme="majorHAnsi" w:eastAsia="Calibri" w:hAnsiTheme="majorHAnsi" w:cs="Cambria"/>
          <w:sz w:val="20"/>
          <w:szCs w:val="20"/>
        </w:rPr>
      </w:pPr>
    </w:p>
    <w:p w14:paraId="42A4CB79" w14:textId="01DBB090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4D53FD">
        <w:rPr>
          <w:rFonts w:asciiTheme="majorHAnsi" w:eastAsia="Calibri" w:hAnsiTheme="majorHAnsi" w:cs="Times New Roman"/>
          <w:b/>
          <w:bCs/>
          <w:sz w:val="20"/>
          <w:szCs w:val="20"/>
        </w:rPr>
        <w:t>- Akcesoria</w:t>
      </w:r>
      <w:r w:rsidR="009821F1">
        <w:rPr>
          <w:rFonts w:asciiTheme="majorHAnsi" w:eastAsia="Calibri" w:hAnsiTheme="majorHAnsi" w:cs="Times New Roman"/>
          <w:b/>
          <w:bCs/>
          <w:sz w:val="20"/>
          <w:szCs w:val="20"/>
        </w:rPr>
        <w:t>:</w:t>
      </w:r>
    </w:p>
    <w:p w14:paraId="471EC0CA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01D6EB70" w14:textId="77777777" w:rsidR="004D53FD" w:rsidRPr="004D53FD" w:rsidRDefault="004D53FD" w:rsidP="004D53FD">
      <w:pPr>
        <w:numPr>
          <w:ilvl w:val="0"/>
          <w:numId w:val="64"/>
        </w:numPr>
        <w:suppressAutoHyphens/>
        <w:spacing w:after="160" w:line="259" w:lineRule="auto"/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4D53FD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Zestaw komputerowy do </w:t>
      </w:r>
      <w:proofErr w:type="spellStart"/>
      <w:r w:rsidRPr="004D53FD">
        <w:rPr>
          <w:rFonts w:asciiTheme="majorHAnsi" w:eastAsia="Calibri" w:hAnsiTheme="majorHAnsi" w:cs="Times New Roman"/>
          <w:color w:val="000000"/>
          <w:sz w:val="20"/>
          <w:szCs w:val="20"/>
        </w:rPr>
        <w:t>Biofeedbacku</w:t>
      </w:r>
      <w:proofErr w:type="spellEnd"/>
      <w:r w:rsidRPr="004D53FD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: </w:t>
      </w:r>
    </w:p>
    <w:p w14:paraId="2D12EA4D" w14:textId="77777777" w:rsidR="004D53FD" w:rsidRPr="004D53FD" w:rsidRDefault="004D53FD" w:rsidP="004D53FD">
      <w:pPr>
        <w:numPr>
          <w:ilvl w:val="0"/>
          <w:numId w:val="64"/>
        </w:numPr>
        <w:suppressAutoHyphens/>
        <w:spacing w:after="160" w:line="259" w:lineRule="auto"/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4D53FD">
        <w:rPr>
          <w:rFonts w:asciiTheme="majorHAnsi" w:eastAsia="Calibri" w:hAnsiTheme="majorHAnsi" w:cs="Times New Roman"/>
          <w:color w:val="000000"/>
          <w:sz w:val="20"/>
          <w:szCs w:val="20"/>
        </w:rPr>
        <w:t>Laptop, monitor dla pacjenta 24,  Mysz</w:t>
      </w:r>
    </w:p>
    <w:p w14:paraId="49B351CF" w14:textId="77777777" w:rsidR="004D53FD" w:rsidRPr="004D53FD" w:rsidRDefault="004D53FD" w:rsidP="004D53FD">
      <w:pPr>
        <w:numPr>
          <w:ilvl w:val="0"/>
          <w:numId w:val="64"/>
        </w:numPr>
        <w:suppressAutoHyphens/>
        <w:spacing w:after="160" w:line="259" w:lineRule="auto"/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4D53FD">
        <w:rPr>
          <w:rFonts w:asciiTheme="majorHAnsi" w:eastAsia="Calibri" w:hAnsiTheme="majorHAnsi" w:cs="Times New Roman"/>
          <w:color w:val="000000"/>
          <w:sz w:val="20"/>
          <w:szCs w:val="20"/>
        </w:rPr>
        <w:t>Fotel do prowadzenia treningów z podnóżkiem – 1 szt.</w:t>
      </w:r>
    </w:p>
    <w:p w14:paraId="7F5647C4" w14:textId="77777777" w:rsidR="004D53FD" w:rsidRPr="004D53FD" w:rsidRDefault="004D53FD" w:rsidP="004D53FD">
      <w:pPr>
        <w:numPr>
          <w:ilvl w:val="0"/>
          <w:numId w:val="64"/>
        </w:numPr>
        <w:suppressAutoHyphens/>
        <w:spacing w:after="160" w:line="259" w:lineRule="auto"/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4D53FD">
        <w:rPr>
          <w:rFonts w:asciiTheme="majorHAnsi" w:eastAsia="Calibri" w:hAnsiTheme="majorHAnsi" w:cs="Times New Roman"/>
          <w:color w:val="000000"/>
          <w:sz w:val="20"/>
          <w:szCs w:val="20"/>
        </w:rPr>
        <w:t>Fotel dla Trenera - 1 szt.</w:t>
      </w:r>
    </w:p>
    <w:p w14:paraId="2C0C14AE" w14:textId="77777777" w:rsidR="004D53FD" w:rsidRPr="004D53FD" w:rsidRDefault="004D53FD" w:rsidP="004D53FD">
      <w:pPr>
        <w:numPr>
          <w:ilvl w:val="0"/>
          <w:numId w:val="64"/>
        </w:numPr>
        <w:suppressAutoHyphens/>
        <w:spacing w:after="160" w:line="259" w:lineRule="auto"/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4D53FD">
        <w:rPr>
          <w:rFonts w:asciiTheme="majorHAnsi" w:eastAsia="Calibri" w:hAnsiTheme="majorHAnsi" w:cs="Times New Roman"/>
          <w:color w:val="000000"/>
          <w:sz w:val="20"/>
          <w:szCs w:val="20"/>
        </w:rPr>
        <w:t>Biurko – 2 szt.</w:t>
      </w:r>
    </w:p>
    <w:p w14:paraId="66820F08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sz w:val="20"/>
          <w:szCs w:val="20"/>
        </w:rPr>
      </w:pPr>
    </w:p>
    <w:p w14:paraId="26878C1C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sz w:val="20"/>
          <w:szCs w:val="20"/>
        </w:rPr>
      </w:pPr>
    </w:p>
    <w:p w14:paraId="3916DEB8" w14:textId="0FF7BCA5" w:rsidR="004D53FD" w:rsidRPr="004D53FD" w:rsidRDefault="0006007A" w:rsidP="004D53FD">
      <w:pPr>
        <w:numPr>
          <w:ilvl w:val="0"/>
          <w:numId w:val="61"/>
        </w:numPr>
        <w:suppressAutoHyphens/>
        <w:spacing w:after="160" w:line="259" w:lineRule="auto"/>
        <w:contextualSpacing/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  <w:t>Szkolenie</w:t>
      </w:r>
      <w:r w:rsidR="004D53FD" w:rsidRPr="004D53FD"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  <w:t xml:space="preserve"> dla</w:t>
      </w:r>
      <w:r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  <w:t xml:space="preserve"> jednej osoby</w:t>
      </w:r>
      <w:r w:rsidR="004D53FD" w:rsidRPr="004D53FD"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  <w:t>:</w:t>
      </w:r>
    </w:p>
    <w:p w14:paraId="3D6B1CCC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</w:pPr>
    </w:p>
    <w:p w14:paraId="513CA3C9" w14:textId="0328A392" w:rsidR="004D53FD" w:rsidRPr="004D53FD" w:rsidRDefault="004D53FD" w:rsidP="004D53FD">
      <w:pPr>
        <w:numPr>
          <w:ilvl w:val="0"/>
          <w:numId w:val="65"/>
        </w:numPr>
        <w:suppressAutoHyphens/>
        <w:spacing w:after="160" w:line="259" w:lineRule="auto"/>
        <w:contextualSpacing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libri"/>
          <w:color w:val="000000"/>
          <w:sz w:val="20"/>
          <w:szCs w:val="20"/>
        </w:rPr>
        <w:t xml:space="preserve">Szkolenie </w:t>
      </w:r>
      <w:proofErr w:type="spellStart"/>
      <w:r w:rsidRPr="004D53FD">
        <w:rPr>
          <w:rFonts w:asciiTheme="majorHAnsi" w:eastAsia="Calibri" w:hAnsiTheme="majorHAnsi" w:cs="Calibri"/>
          <w:color w:val="000000"/>
          <w:sz w:val="20"/>
          <w:szCs w:val="20"/>
        </w:rPr>
        <w:t>Biofeedback</w:t>
      </w:r>
      <w:proofErr w:type="spellEnd"/>
      <w:r w:rsidRPr="004D53FD">
        <w:rPr>
          <w:rFonts w:asciiTheme="majorHAnsi" w:eastAsia="Calibri" w:hAnsiTheme="majorHAnsi" w:cs="Calibri"/>
          <w:color w:val="000000"/>
          <w:sz w:val="20"/>
          <w:szCs w:val="20"/>
        </w:rPr>
        <w:t xml:space="preserve"> I </w:t>
      </w:r>
      <w:r w:rsidRPr="008E565F">
        <w:rPr>
          <w:rFonts w:asciiTheme="majorHAnsi" w:eastAsia="Calibri" w:hAnsiTheme="majorHAnsi" w:cs="Calibri"/>
          <w:sz w:val="20"/>
          <w:szCs w:val="20"/>
        </w:rPr>
        <w:t xml:space="preserve">stopnia w </w:t>
      </w:r>
      <w:r w:rsidR="008E565F" w:rsidRPr="008E565F">
        <w:rPr>
          <w:rFonts w:asciiTheme="majorHAnsi" w:eastAsia="Calibri" w:hAnsiTheme="majorHAnsi" w:cs="Calibri"/>
          <w:sz w:val="20"/>
          <w:szCs w:val="20"/>
        </w:rPr>
        <w:t>siedzibie Zamawiającego</w:t>
      </w:r>
    </w:p>
    <w:p w14:paraId="1E644285" w14:textId="0D1745E8" w:rsidR="004D53FD" w:rsidRPr="004D53FD" w:rsidRDefault="004D53FD" w:rsidP="004D53FD">
      <w:pPr>
        <w:numPr>
          <w:ilvl w:val="0"/>
          <w:numId w:val="65"/>
        </w:numPr>
        <w:suppressAutoHyphens/>
        <w:spacing w:after="160" w:line="259" w:lineRule="auto"/>
        <w:contextualSpacing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color w:val="000000"/>
          <w:sz w:val="20"/>
          <w:szCs w:val="20"/>
        </w:rPr>
        <w:t>Wykonawca zobowiązuje</w:t>
      </w:r>
      <w:r>
        <w:rPr>
          <w:rFonts w:asciiTheme="majorHAnsi" w:eastAsia="Calibri" w:hAnsiTheme="majorHAnsi" w:cs="Cambria"/>
          <w:color w:val="000000"/>
          <w:sz w:val="20"/>
          <w:szCs w:val="20"/>
        </w:rPr>
        <w:t xml:space="preserve"> się przeprowadzić w/w szkolenie</w:t>
      </w:r>
      <w:r w:rsidRPr="004D53FD">
        <w:rPr>
          <w:rFonts w:asciiTheme="majorHAnsi" w:eastAsia="Calibri" w:hAnsiTheme="majorHAnsi" w:cs="Cambria"/>
          <w:color w:val="000000"/>
          <w:sz w:val="20"/>
          <w:szCs w:val="20"/>
        </w:rPr>
        <w:t xml:space="preserve">  do 15 grudnia 2024 roku.</w:t>
      </w:r>
    </w:p>
    <w:p w14:paraId="07589C65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sz w:val="20"/>
          <w:szCs w:val="20"/>
        </w:rPr>
      </w:pPr>
    </w:p>
    <w:p w14:paraId="6D748B62" w14:textId="77777777" w:rsidR="004D53FD" w:rsidRPr="004D53FD" w:rsidRDefault="004D53FD" w:rsidP="004D53FD">
      <w:pPr>
        <w:numPr>
          <w:ilvl w:val="0"/>
          <w:numId w:val="61"/>
        </w:numPr>
        <w:suppressAutoHyphens/>
        <w:spacing w:after="160" w:line="259" w:lineRule="auto"/>
        <w:contextualSpacing/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</w:pPr>
      <w:r w:rsidRPr="004D53FD"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  <w:t>Informacje dodatkowe:</w:t>
      </w:r>
    </w:p>
    <w:p w14:paraId="2B140D63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</w:pPr>
    </w:p>
    <w:p w14:paraId="3B526043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sz w:val="20"/>
          <w:szCs w:val="20"/>
        </w:rPr>
      </w:pPr>
    </w:p>
    <w:p w14:paraId="6243C740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sz w:val="20"/>
          <w:szCs w:val="20"/>
        </w:rPr>
      </w:pPr>
      <w:r w:rsidRPr="004D53FD">
        <w:rPr>
          <w:rFonts w:asciiTheme="majorHAnsi" w:eastAsia="Calibri" w:hAnsiTheme="majorHAnsi" w:cs="Times New Roman"/>
          <w:sz w:val="20"/>
          <w:szCs w:val="20"/>
        </w:rPr>
        <w:t>- 24 miesięczna gwarancja producenta</w:t>
      </w:r>
    </w:p>
    <w:p w14:paraId="5D3FC514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sz w:val="20"/>
          <w:szCs w:val="20"/>
        </w:rPr>
      </w:pPr>
    </w:p>
    <w:p w14:paraId="72788081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sz w:val="20"/>
          <w:szCs w:val="20"/>
        </w:rPr>
      </w:pPr>
      <w:r w:rsidRPr="004D53FD">
        <w:rPr>
          <w:rFonts w:asciiTheme="majorHAnsi" w:eastAsia="Calibri" w:hAnsiTheme="majorHAnsi" w:cs="Times New Roman"/>
          <w:sz w:val="20"/>
          <w:szCs w:val="20"/>
        </w:rPr>
        <w:t xml:space="preserve">- Zakres usług szkoleniowych : Szkolenia uprawniające do wykonywania terapii </w:t>
      </w:r>
      <w:proofErr w:type="spellStart"/>
      <w:r w:rsidRPr="004D53FD">
        <w:rPr>
          <w:rFonts w:asciiTheme="majorHAnsi" w:eastAsia="Calibri" w:hAnsiTheme="majorHAnsi" w:cs="Times New Roman"/>
          <w:sz w:val="20"/>
          <w:szCs w:val="20"/>
        </w:rPr>
        <w:t>Biofeedback</w:t>
      </w:r>
      <w:proofErr w:type="spellEnd"/>
      <w:r w:rsidRPr="004D53F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3E6D8D1" w14:textId="77777777" w:rsidR="004D53FD" w:rsidRPr="004D53FD" w:rsidRDefault="004D53FD" w:rsidP="004D53FD">
      <w:pPr>
        <w:suppressAutoHyphens/>
        <w:rPr>
          <w:rFonts w:asciiTheme="majorHAnsi" w:eastAsia="Calibri" w:hAnsiTheme="majorHAnsi" w:cs="Times New Roman"/>
          <w:sz w:val="20"/>
          <w:szCs w:val="20"/>
        </w:rPr>
      </w:pPr>
    </w:p>
    <w:p w14:paraId="1A187875" w14:textId="5D116915" w:rsidR="004D53FD" w:rsidRPr="004D53FD" w:rsidRDefault="004D53FD" w:rsidP="004D53FD">
      <w:pPr>
        <w:suppressAutoHyphens/>
        <w:rPr>
          <w:rFonts w:asciiTheme="majorHAnsi" w:eastAsia="Calibri" w:hAnsiTheme="majorHAnsi" w:cs="Cambria"/>
          <w:sz w:val="20"/>
          <w:szCs w:val="20"/>
        </w:rPr>
      </w:pPr>
      <w:r w:rsidRPr="004D53FD">
        <w:rPr>
          <w:rFonts w:asciiTheme="majorHAnsi" w:eastAsia="Calibri" w:hAnsiTheme="majorHAnsi" w:cs="Cambria"/>
          <w:b/>
          <w:bCs/>
          <w:sz w:val="20"/>
          <w:szCs w:val="20"/>
          <w:u w:val="single"/>
        </w:rPr>
        <w:t>- Dodatkowe  wsparcie  merytoryczne</w:t>
      </w:r>
      <w:r w:rsidRPr="004D53FD">
        <w:rPr>
          <w:rFonts w:asciiTheme="majorHAnsi" w:eastAsia="Calibri" w:hAnsiTheme="majorHAnsi" w:cs="Cambria"/>
          <w:sz w:val="20"/>
          <w:szCs w:val="20"/>
        </w:rPr>
        <w:t xml:space="preserve">  on-line związane z obs</w:t>
      </w:r>
      <w:r w:rsidR="009A6FC2">
        <w:rPr>
          <w:rFonts w:asciiTheme="majorHAnsi" w:eastAsia="Calibri" w:hAnsiTheme="majorHAnsi" w:cs="Cambria"/>
          <w:sz w:val="20"/>
          <w:szCs w:val="20"/>
        </w:rPr>
        <w:t>ługą oprogramowania i aparatury</w:t>
      </w:r>
      <w:r w:rsidRPr="004D53FD">
        <w:rPr>
          <w:rFonts w:asciiTheme="majorHAnsi" w:eastAsia="Calibri" w:hAnsiTheme="majorHAnsi" w:cs="Cambria"/>
          <w:sz w:val="20"/>
          <w:szCs w:val="20"/>
        </w:rPr>
        <w:t xml:space="preserve"> - przez 1 rok </w:t>
      </w:r>
    </w:p>
    <w:p w14:paraId="6A306546" w14:textId="77777777" w:rsidR="00871C03" w:rsidRPr="004D53FD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DAA0DD0" w14:textId="77777777" w:rsidR="00871C03" w:rsidRPr="004D53FD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FE0C72B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4D4597F5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7D8C6BBF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0F0E8A6E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3BE1642B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0CCA707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630967A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2109A57B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D436561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7D95186B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BD6CD6F" w14:textId="77777777" w:rsidR="00871C03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A94123C" w14:textId="77777777" w:rsidR="00871C03" w:rsidRPr="00B439A1" w:rsidRDefault="00871C03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25FFE3D1" w14:textId="77777777" w:rsidR="00B439A1" w:rsidRPr="00B439A1" w:rsidRDefault="00B439A1" w:rsidP="00B439A1">
      <w:pPr>
        <w:spacing w:after="200"/>
        <w:jc w:val="center"/>
        <w:rPr>
          <w:rFonts w:asciiTheme="majorHAnsi" w:eastAsia="Calibri" w:hAnsiTheme="majorHAnsi" w:cs="Times New Roman"/>
          <w:bCs/>
          <w:caps/>
          <w:sz w:val="20"/>
          <w:szCs w:val="20"/>
          <w:shd w:val="clear" w:color="auto" w:fill="FFFFFF"/>
        </w:rPr>
      </w:pPr>
    </w:p>
    <w:p w14:paraId="42DC3681" w14:textId="65850128" w:rsidR="00B439A1" w:rsidRPr="00B439A1" w:rsidRDefault="00B439A1" w:rsidP="00B439A1">
      <w:pPr>
        <w:rPr>
          <w:rFonts w:asciiTheme="majorHAnsi" w:eastAsia="Calibri" w:hAnsiTheme="majorHAnsi" w:cstheme="majorHAnsi"/>
          <w:sz w:val="20"/>
          <w:szCs w:val="20"/>
        </w:rPr>
      </w:pPr>
    </w:p>
    <w:p w14:paraId="1D6F0D53" w14:textId="452EA750" w:rsidR="005257A7" w:rsidRDefault="005257A7" w:rsidP="004D53FD">
      <w:pPr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9D58187" w14:textId="77777777" w:rsidR="004D53FD" w:rsidRPr="004D53FD" w:rsidRDefault="004D53FD" w:rsidP="004D53FD">
      <w:pPr>
        <w:rPr>
          <w:rFonts w:asciiTheme="majorHAnsi" w:hAnsiTheme="majorHAnsi" w:cs="Times New Roman"/>
          <w:sz w:val="20"/>
          <w:szCs w:val="20"/>
        </w:rPr>
      </w:pPr>
    </w:p>
    <w:p w14:paraId="278802E9" w14:textId="77777777" w:rsidR="00B0707E" w:rsidRDefault="00B0707E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85EFA60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B439A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Załącznik nr 2</w:t>
      </w:r>
    </w:p>
    <w:p w14:paraId="44988962" w14:textId="77777777" w:rsidR="00BD06C6" w:rsidRPr="00B439A1" w:rsidRDefault="00BD06C6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ADB3CFC" w14:textId="77777777" w:rsidR="00BD06C6" w:rsidRPr="00B439A1" w:rsidRDefault="00BD06C6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EB80AD0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583DAE0" w14:textId="77777777" w:rsidR="005257A7" w:rsidRPr="00B439A1" w:rsidRDefault="005257A7" w:rsidP="005257A7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……………………………………….</w:t>
      </w:r>
    </w:p>
    <w:p w14:paraId="5E70B364" w14:textId="77777777" w:rsidR="005257A7" w:rsidRPr="00B439A1" w:rsidRDefault="005257A7" w:rsidP="005257A7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    Pieczęć Wykonawcy </w:t>
      </w:r>
    </w:p>
    <w:p w14:paraId="249EF273" w14:textId="77777777" w:rsidR="005257A7" w:rsidRPr="00B439A1" w:rsidRDefault="005257A7" w:rsidP="005257A7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 w:val="20"/>
          <w:szCs w:val="20"/>
          <w:lang w:val="it-IT" w:eastAsia="pl-PL"/>
        </w:rPr>
      </w:pPr>
      <w:r w:rsidRPr="00B439A1">
        <w:rPr>
          <w:rFonts w:asciiTheme="majorHAnsi" w:eastAsia="Times New Roman" w:hAnsiTheme="majorHAnsi" w:cs="Times New Roman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5257A7" w:rsidRPr="00B439A1" w14:paraId="100B6B96" w14:textId="77777777" w:rsidTr="00510333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00C7E792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Dane dotyczące Wykonawcy:</w:t>
            </w:r>
          </w:p>
        </w:tc>
      </w:tr>
      <w:tr w:rsidR="005257A7" w:rsidRPr="00B439A1" w14:paraId="289E3B87" w14:textId="77777777" w:rsidTr="00510333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14:paraId="212B1F07" w14:textId="77777777" w:rsidR="005257A7" w:rsidRPr="00B439A1" w:rsidRDefault="005257A7" w:rsidP="00510333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sz w:val="20"/>
                <w:szCs w:val="20"/>
              </w:rPr>
              <w:t>Wykonawca</w:t>
            </w:r>
          </w:p>
          <w:p w14:paraId="0E52241A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03FBF65" w14:textId="77777777" w:rsidR="005257A7" w:rsidRPr="00B439A1" w:rsidRDefault="005257A7" w:rsidP="005103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0A6AB70A" w14:textId="77777777" w:rsidTr="00510333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595E8438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1A034495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0865E143" w14:textId="77777777" w:rsidTr="00510333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3AFCA2DF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9010D3F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104280F7" w14:textId="77777777" w:rsidTr="00510333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477F83BB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1ED8636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629BB6A8" w14:textId="77777777" w:rsidTr="00510333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625A31D0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935DE3E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3C917217" w14:textId="77777777" w:rsidTr="00510333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0ABB2579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8994FA6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37BF54DB" w14:textId="77777777" w:rsidR="00BD06C6" w:rsidRPr="00B439A1" w:rsidRDefault="00BD06C6" w:rsidP="005257A7">
      <w:pPr>
        <w:spacing w:after="120"/>
        <w:jc w:val="center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</w:p>
    <w:p w14:paraId="5759DCB5" w14:textId="42273012" w:rsidR="005257A7" w:rsidRPr="00B439A1" w:rsidRDefault="005257A7" w:rsidP="00BD06C6">
      <w:pPr>
        <w:spacing w:after="120"/>
        <w:jc w:val="center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ar-SA"/>
        </w:rPr>
        <w:t>Nawiązując do zaproszenia</w:t>
      </w:r>
      <w:r w:rsidRPr="00B439A1">
        <w:rPr>
          <w:rFonts w:asciiTheme="majorHAnsi" w:eastAsia="Times New Roman" w:hAnsiTheme="majorHAnsi" w:cs="Times New Roman"/>
          <w:b/>
          <w:bCs/>
          <w:sz w:val="20"/>
          <w:szCs w:val="20"/>
          <w:lang w:eastAsia="ar-SA"/>
        </w:rPr>
        <w:t xml:space="preserve">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na:  </w:t>
      </w:r>
    </w:p>
    <w:p w14:paraId="07472C69" w14:textId="77777777" w:rsidR="0006007A" w:rsidRDefault="00B76AB4" w:rsidP="0006007A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„Zakup i dostawa</w:t>
      </w:r>
      <w:r w:rsidR="005257A7" w:rsidRPr="00B439A1">
        <w:rPr>
          <w:rFonts w:asciiTheme="majorHAnsi" w:hAnsiTheme="majorHAnsi" w:cs="Times New Roman"/>
          <w:b/>
          <w:sz w:val="20"/>
          <w:szCs w:val="20"/>
        </w:rPr>
        <w:t xml:space="preserve"> urządzenia </w:t>
      </w:r>
      <w:proofErr w:type="spellStart"/>
      <w:r w:rsidR="005257A7"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="005257A7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5257A7" w:rsidRPr="00B439A1">
        <w:rPr>
          <w:rFonts w:asciiTheme="majorHAnsi" w:hAnsiTheme="majorHAnsi" w:cs="Times New Roman"/>
          <w:b/>
          <w:bCs/>
          <w:sz w:val="20"/>
          <w:szCs w:val="20"/>
        </w:rPr>
        <w:t>wraz z akcesoriami oraz szkoleniem</w:t>
      </w:r>
      <w:r w:rsidR="0006007A" w:rsidRPr="0006007A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2D74F2B5" w14:textId="5A1EF1C5" w:rsidR="005257A7" w:rsidRDefault="0006007A" w:rsidP="0006007A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9E5A93">
        <w:rPr>
          <w:rFonts w:asciiTheme="majorHAnsi" w:hAnsiTheme="majorHAnsi" w:cs="Times New Roman"/>
          <w:b/>
          <w:sz w:val="20"/>
          <w:szCs w:val="20"/>
        </w:rPr>
        <w:t>na potrzeby Szkół ZDZ w Kozienicach</w:t>
      </w:r>
      <w:r w:rsidR="005257A7" w:rsidRPr="00B439A1">
        <w:rPr>
          <w:rFonts w:asciiTheme="majorHAnsi" w:hAnsiTheme="majorHAnsi" w:cs="Times New Roman"/>
          <w:b/>
          <w:sz w:val="20"/>
          <w:szCs w:val="20"/>
        </w:rPr>
        <w:t>”</w:t>
      </w:r>
    </w:p>
    <w:p w14:paraId="702E062E" w14:textId="77777777" w:rsidR="0006007A" w:rsidRPr="00B439A1" w:rsidRDefault="0006007A" w:rsidP="0006007A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6C0EDD25" w14:textId="4A03D9D6" w:rsidR="001609F7" w:rsidRPr="001609F7" w:rsidRDefault="001609F7" w:rsidP="001609F7">
      <w:pPr>
        <w:pStyle w:val="Akapitzlist"/>
        <w:numPr>
          <w:ilvl w:val="2"/>
          <w:numId w:val="4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Times New Roman"/>
          <w:sz w:val="20"/>
          <w:szCs w:val="20"/>
        </w:rPr>
      </w:pPr>
      <w:r w:rsidRPr="001609F7">
        <w:rPr>
          <w:rFonts w:asciiTheme="majorHAnsi" w:hAnsiTheme="majorHAnsi" w:cs="Times New Roman"/>
          <w:b/>
          <w:sz w:val="20"/>
          <w:szCs w:val="20"/>
          <w:highlight w:val="yellow"/>
        </w:rPr>
        <w:t>CAŁEGO PRZEDMIOTU ZAMÓWIENIA ZA CENĘ</w:t>
      </w:r>
      <w:r w:rsidRPr="001609F7">
        <w:rPr>
          <w:rFonts w:asciiTheme="majorHAnsi" w:hAnsiTheme="majorHAnsi" w:cs="Times New Roman"/>
          <w:sz w:val="20"/>
          <w:szCs w:val="20"/>
          <w:highlight w:val="yellow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609F7" w:rsidRPr="001609F7" w14:paraId="43FA8FD7" w14:textId="77777777" w:rsidTr="009F1E4D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1146C5A9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1609F7"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 xml:space="preserve">                                                                                                                                cena brutto razem: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6319A98D" w14:textId="77777777" w:rsidR="001609F7" w:rsidRPr="001609F7" w:rsidRDefault="001609F7" w:rsidP="001609F7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A8A7929" w14:textId="77777777" w:rsidR="001609F7" w:rsidRPr="001609F7" w:rsidRDefault="001609F7" w:rsidP="001609F7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5D570C29" w14:textId="77777777" w:rsidR="001609F7" w:rsidRPr="001609F7" w:rsidRDefault="001609F7" w:rsidP="001609F7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F7A5ACE" w14:textId="77777777" w:rsidR="001609F7" w:rsidRPr="001609F7" w:rsidRDefault="001609F7" w:rsidP="001609F7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1609F7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1609F7" w:rsidRPr="001609F7" w14:paraId="07B9536A" w14:textId="77777777" w:rsidTr="009F1E4D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14:paraId="7E6D0072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1609F7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słownie</w:t>
            </w:r>
            <w:r w:rsidRPr="001609F7">
              <w:rPr>
                <w:rFonts w:asciiTheme="majorHAnsi" w:hAnsiTheme="majorHAnsi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36B71159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28214798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1FC457E8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4A6D0FE9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55083310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369BC95A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118841B0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334CB50F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20CADC2A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216CF753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C58EA3D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2A1F241E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</w:tc>
      </w:tr>
    </w:tbl>
    <w:p w14:paraId="6BC1CC0B" w14:textId="77777777" w:rsidR="001609F7" w:rsidRPr="001609F7" w:rsidRDefault="001609F7" w:rsidP="001609F7">
      <w:pPr>
        <w:spacing w:after="120"/>
        <w:jc w:val="both"/>
        <w:rPr>
          <w:rFonts w:asciiTheme="majorHAnsi" w:hAnsiTheme="majorHAnsi" w:cs="Times New Roman"/>
          <w:b/>
          <w:szCs w:val="24"/>
        </w:rPr>
      </w:pPr>
      <w:r w:rsidRPr="001609F7">
        <w:rPr>
          <w:rFonts w:asciiTheme="majorHAnsi" w:hAnsiTheme="majorHAnsi" w:cs="Times New Roman"/>
          <w:b/>
          <w:szCs w:val="24"/>
          <w:highlight w:val="yellow"/>
        </w:rPr>
        <w:t>w tym:</w:t>
      </w:r>
    </w:p>
    <w:p w14:paraId="04BDA73A" w14:textId="77777777" w:rsidR="001609F7" w:rsidRPr="001609F7" w:rsidRDefault="001609F7" w:rsidP="001609F7">
      <w:pPr>
        <w:numPr>
          <w:ilvl w:val="0"/>
          <w:numId w:val="67"/>
        </w:numPr>
        <w:spacing w:after="120"/>
        <w:contextualSpacing/>
        <w:rPr>
          <w:rFonts w:asciiTheme="majorHAnsi" w:hAnsiTheme="majorHAnsi" w:cs="Times New Roman"/>
          <w:b/>
          <w:sz w:val="20"/>
          <w:szCs w:val="20"/>
        </w:rPr>
      </w:pPr>
      <w:r w:rsidRPr="001609F7">
        <w:rPr>
          <w:rFonts w:asciiTheme="majorHAnsi" w:hAnsiTheme="majorHAnsi" w:cs="Times New Roman"/>
          <w:sz w:val="20"/>
          <w:szCs w:val="20"/>
        </w:rPr>
        <w:t xml:space="preserve"> </w:t>
      </w:r>
      <w:r w:rsidRPr="001609F7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ZAKUP I DOSTAWA URZĄDZENIA BIOFEEDBACK  </w:t>
      </w:r>
      <w:r w:rsidRPr="001609F7">
        <w:rPr>
          <w:rFonts w:asciiTheme="majorHAnsi" w:eastAsia="Calibri" w:hAnsiTheme="majorHAnsi" w:cs="Times New Roman"/>
          <w:b/>
          <w:bCs/>
          <w:sz w:val="20"/>
          <w:szCs w:val="20"/>
          <w:highlight w:val="yellow"/>
        </w:rPr>
        <w:t>WRAZ Z AKCESORIAMI</w:t>
      </w:r>
      <w:r w:rsidRPr="001609F7">
        <w:rPr>
          <w:rFonts w:asciiTheme="majorHAnsi" w:hAnsiTheme="majorHAnsi" w:cs="Times New Roman"/>
          <w:b/>
          <w:sz w:val="20"/>
          <w:szCs w:val="20"/>
          <w:highlight w:val="yellow"/>
        </w:rPr>
        <w:t>:</w:t>
      </w:r>
    </w:p>
    <w:p w14:paraId="7AC51ED4" w14:textId="77777777" w:rsidR="001609F7" w:rsidRPr="001609F7" w:rsidRDefault="001609F7" w:rsidP="001609F7">
      <w:pPr>
        <w:spacing w:line="276" w:lineRule="auto"/>
        <w:ind w:left="426"/>
        <w:contextualSpacing/>
        <w:rPr>
          <w:rFonts w:asciiTheme="majorHAnsi" w:hAnsiTheme="majorHAns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609F7" w:rsidRPr="001609F7" w14:paraId="7CCCD541" w14:textId="77777777" w:rsidTr="009F1E4D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773CA525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1609F7"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cena brutto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6C987FA3" w14:textId="77777777" w:rsidR="001609F7" w:rsidRPr="001609F7" w:rsidRDefault="001609F7" w:rsidP="001609F7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31659284" w14:textId="77777777" w:rsidR="001609F7" w:rsidRPr="001609F7" w:rsidRDefault="001609F7" w:rsidP="001609F7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20B2A700" w14:textId="77777777" w:rsidR="001609F7" w:rsidRPr="001609F7" w:rsidRDefault="001609F7" w:rsidP="001609F7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0BD64B3" w14:textId="77777777" w:rsidR="001609F7" w:rsidRPr="001609F7" w:rsidRDefault="001609F7" w:rsidP="001609F7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1609F7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1609F7" w:rsidRPr="001609F7" w14:paraId="1F5F46E1" w14:textId="77777777" w:rsidTr="009F1E4D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14:paraId="591E2197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1609F7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słownie</w:t>
            </w:r>
            <w:r w:rsidRPr="001609F7">
              <w:rPr>
                <w:rFonts w:asciiTheme="majorHAnsi" w:hAnsiTheme="majorHAnsi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73FB7059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10120603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1E7D6859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4C18EE35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737732DB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3EE6DFF7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3A2AC97E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1680BA8C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381432E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70FB2FFF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F6D463D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4E2C950F" w14:textId="77777777" w:rsidR="001609F7" w:rsidRPr="001609F7" w:rsidRDefault="001609F7" w:rsidP="001609F7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</w:tc>
      </w:tr>
    </w:tbl>
    <w:p w14:paraId="252EE4D4" w14:textId="77777777" w:rsidR="001609F7" w:rsidRPr="001609F7" w:rsidRDefault="001609F7" w:rsidP="001609F7">
      <w:p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130D709C" w14:textId="77777777" w:rsidR="001609F7" w:rsidRPr="001609F7" w:rsidRDefault="001609F7" w:rsidP="001609F7">
      <w:p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304D0"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pl-PL"/>
        </w:rPr>
        <w:t>dla (nazwa i model produktu):</w:t>
      </w:r>
      <w:r w:rsidRPr="001609F7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……………………………………………………………………………………………..……………..…</w:t>
      </w:r>
    </w:p>
    <w:p w14:paraId="05A5D11D" w14:textId="77777777" w:rsidR="001609F7" w:rsidRPr="001609F7" w:rsidRDefault="001609F7" w:rsidP="001609F7">
      <w:pPr>
        <w:spacing w:after="60"/>
        <w:contextualSpacing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554011A" w14:textId="77777777" w:rsidR="001609F7" w:rsidRPr="001609F7" w:rsidRDefault="001609F7" w:rsidP="001609F7">
      <w:pPr>
        <w:spacing w:after="60"/>
        <w:contextualSpacing/>
        <w:jc w:val="both"/>
        <w:rPr>
          <w:rFonts w:ascii="Cambria" w:hAnsi="Cambria" w:cs="Calibri Light"/>
          <w:b/>
          <w:sz w:val="20"/>
          <w:szCs w:val="20"/>
        </w:rPr>
      </w:pPr>
      <w:r w:rsidRPr="001609F7">
        <w:rPr>
          <w:rFonts w:ascii="Cambria" w:hAnsi="Cambria" w:cs="Calibri Light"/>
          <w:b/>
          <w:sz w:val="20"/>
          <w:szCs w:val="20"/>
          <w:highlight w:val="yellow"/>
        </w:rPr>
        <w:t>Do oferty cenowej załączam szczegółową charakterystykę  oferowanego przedmiotu zamówienia wraz z podaniem cen jednostkowych</w:t>
      </w:r>
      <w:r w:rsidRPr="001609F7">
        <w:rPr>
          <w:rFonts w:ascii="Cambria" w:hAnsi="Cambria" w:cs="Calibri Light"/>
          <w:b/>
          <w:sz w:val="20"/>
          <w:szCs w:val="20"/>
        </w:rPr>
        <w:t>.</w:t>
      </w:r>
    </w:p>
    <w:p w14:paraId="42BB2BCB" w14:textId="77777777" w:rsidR="001609F7" w:rsidRPr="001609F7" w:rsidRDefault="001609F7" w:rsidP="001609F7">
      <w:pPr>
        <w:spacing w:after="60"/>
        <w:contextualSpacing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14:paraId="218BF36C" w14:textId="77777777" w:rsidR="001609F7" w:rsidRPr="001609F7" w:rsidRDefault="001609F7" w:rsidP="001609F7">
      <w:pPr>
        <w:numPr>
          <w:ilvl w:val="0"/>
          <w:numId w:val="67"/>
        </w:numPr>
        <w:spacing w:after="60"/>
        <w:contextualSpacing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1609F7">
        <w:rPr>
          <w:rFonts w:ascii="Cambria" w:hAnsi="Cambria" w:cs="Calibri Light"/>
          <w:b/>
          <w:sz w:val="20"/>
          <w:szCs w:val="20"/>
          <w:highlight w:val="yellow"/>
        </w:rPr>
        <w:t>PRZEPROWADZENIE USŁUGI SZKOLENIOWEJ:</w:t>
      </w:r>
    </w:p>
    <w:p w14:paraId="11064690" w14:textId="77777777" w:rsidR="001609F7" w:rsidRPr="001609F7" w:rsidRDefault="001609F7" w:rsidP="001609F7">
      <w:pPr>
        <w:spacing w:line="276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21"/>
        <w:tblW w:w="9237" w:type="dxa"/>
        <w:jc w:val="center"/>
        <w:tblLook w:val="04A0" w:firstRow="1" w:lastRow="0" w:firstColumn="1" w:lastColumn="0" w:noHBand="0" w:noVBand="1"/>
      </w:tblPr>
      <w:tblGrid>
        <w:gridCol w:w="476"/>
        <w:gridCol w:w="5921"/>
        <w:gridCol w:w="2840"/>
      </w:tblGrid>
      <w:tr w:rsidR="001609F7" w:rsidRPr="001609F7" w14:paraId="1AC87B5A" w14:textId="77777777" w:rsidTr="001609F7">
        <w:trPr>
          <w:trHeight w:val="448"/>
          <w:jc w:val="center"/>
        </w:trPr>
        <w:tc>
          <w:tcPr>
            <w:tcW w:w="476" w:type="dxa"/>
          </w:tcPr>
          <w:p w14:paraId="38CDAB00" w14:textId="77777777" w:rsidR="001609F7" w:rsidRPr="001609F7" w:rsidRDefault="001609F7" w:rsidP="001609F7">
            <w:pPr>
              <w:jc w:val="right"/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  <w:r w:rsidRPr="001609F7">
              <w:rPr>
                <w:rFonts w:asciiTheme="majorHAnsi" w:hAnsiTheme="majorHAnsi"/>
                <w:bCs/>
                <w:color w:val="000000" w:themeColor="text1"/>
                <w:sz w:val="20"/>
              </w:rPr>
              <w:t>Lp.</w:t>
            </w:r>
          </w:p>
        </w:tc>
        <w:tc>
          <w:tcPr>
            <w:tcW w:w="5921" w:type="dxa"/>
            <w:vAlign w:val="center"/>
          </w:tcPr>
          <w:p w14:paraId="4525EAAD" w14:textId="77777777" w:rsidR="001609F7" w:rsidRPr="001609F7" w:rsidRDefault="001609F7" w:rsidP="001609F7">
            <w:pPr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  <w:r w:rsidRPr="001609F7">
              <w:rPr>
                <w:rFonts w:asciiTheme="majorHAnsi" w:hAnsiTheme="majorHAnsi"/>
                <w:bCs/>
                <w:color w:val="000000" w:themeColor="text1"/>
                <w:sz w:val="20"/>
              </w:rPr>
              <w:t>Nazwa szkolenia</w:t>
            </w:r>
          </w:p>
        </w:tc>
        <w:tc>
          <w:tcPr>
            <w:tcW w:w="2840" w:type="dxa"/>
            <w:vAlign w:val="center"/>
          </w:tcPr>
          <w:p w14:paraId="5AA8DA38" w14:textId="77777777" w:rsidR="001609F7" w:rsidRPr="001609F7" w:rsidRDefault="001609F7" w:rsidP="001609F7">
            <w:pPr>
              <w:rPr>
                <w:b/>
                <w:smallCaps/>
                <w:color w:val="000000" w:themeColor="text1"/>
                <w:sz w:val="22"/>
              </w:rPr>
            </w:pPr>
            <w:r w:rsidRPr="001609F7">
              <w:rPr>
                <w:rFonts w:asciiTheme="majorHAnsi" w:hAnsiTheme="majorHAnsi"/>
                <w:b/>
                <w:bCs/>
                <w:smallCaps/>
                <w:sz w:val="20"/>
              </w:rPr>
              <w:t>cena brutto :</w:t>
            </w:r>
          </w:p>
        </w:tc>
      </w:tr>
      <w:tr w:rsidR="001609F7" w:rsidRPr="001609F7" w14:paraId="2DC54594" w14:textId="77777777" w:rsidTr="001609F7">
        <w:trPr>
          <w:trHeight w:val="448"/>
          <w:jc w:val="center"/>
        </w:trPr>
        <w:tc>
          <w:tcPr>
            <w:tcW w:w="476" w:type="dxa"/>
          </w:tcPr>
          <w:p w14:paraId="1830D97B" w14:textId="302F407C" w:rsidR="001609F7" w:rsidRPr="001609F7" w:rsidRDefault="001609F7" w:rsidP="001609F7">
            <w:pPr>
              <w:jc w:val="right"/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21" w:type="dxa"/>
            <w:vAlign w:val="center"/>
          </w:tcPr>
          <w:p w14:paraId="2513F67D" w14:textId="7955658E" w:rsidR="001609F7" w:rsidRPr="001609F7" w:rsidRDefault="008E565F" w:rsidP="008E565F">
            <w:pPr>
              <w:rPr>
                <w:rFonts w:asciiTheme="majorHAnsi" w:hAnsi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</w:rPr>
              <w:t xml:space="preserve">Szkolenie </w:t>
            </w:r>
            <w:proofErr w:type="spellStart"/>
            <w:r>
              <w:rPr>
                <w:rFonts w:asciiTheme="majorHAnsi" w:hAnsiTheme="majorHAnsi"/>
                <w:bCs/>
                <w:color w:val="000000" w:themeColor="text1"/>
                <w:sz w:val="20"/>
              </w:rPr>
              <w:t>Biofeedback</w:t>
            </w:r>
            <w:proofErr w:type="spellEnd"/>
            <w:r>
              <w:rPr>
                <w:rFonts w:asciiTheme="majorHAnsi" w:hAnsiTheme="majorHAnsi"/>
                <w:bCs/>
                <w:color w:val="000000" w:themeColor="text1"/>
                <w:sz w:val="20"/>
              </w:rPr>
              <w:t xml:space="preserve"> I stopnia </w:t>
            </w:r>
            <w:r w:rsidR="001609F7" w:rsidRPr="001609F7">
              <w:rPr>
                <w:rFonts w:asciiTheme="majorHAnsi" w:hAnsiTheme="majorHAnsi"/>
                <w:bCs/>
                <w:color w:val="000000" w:themeColor="text1"/>
                <w:sz w:val="20"/>
              </w:rPr>
              <w:t xml:space="preserve">– </w:t>
            </w:r>
            <w:r w:rsidR="00211E14" w:rsidRPr="00211E14">
              <w:rPr>
                <w:rFonts w:asciiTheme="majorHAnsi" w:hAnsiTheme="majorHAnsi"/>
                <w:bCs/>
                <w:sz w:val="20"/>
              </w:rPr>
              <w:t>2</w:t>
            </w:r>
            <w:r w:rsidR="001609F7" w:rsidRPr="00211E14">
              <w:rPr>
                <w:rFonts w:asciiTheme="majorHAnsi" w:hAnsiTheme="majorHAnsi"/>
                <w:bCs/>
                <w:sz w:val="20"/>
              </w:rPr>
              <w:t xml:space="preserve"> dni szkoleniowe</w:t>
            </w:r>
            <w:r w:rsidR="009304D0">
              <w:rPr>
                <w:rFonts w:asciiTheme="majorHAnsi" w:hAnsiTheme="majorHAnsi"/>
                <w:b/>
                <w:bCs/>
                <w:sz w:val="20"/>
              </w:rPr>
              <w:t xml:space="preserve">, </w:t>
            </w:r>
            <w:r w:rsidR="009304D0" w:rsidRPr="009304D0">
              <w:rPr>
                <w:rFonts w:asciiTheme="majorHAnsi" w:hAnsiTheme="majorHAnsi"/>
                <w:bCs/>
                <w:sz w:val="20"/>
              </w:rPr>
              <w:t>12</w:t>
            </w:r>
            <w:r w:rsidR="001609F7" w:rsidRPr="009304D0">
              <w:rPr>
                <w:rFonts w:asciiTheme="majorHAnsi" w:hAnsiTheme="majorHAnsi"/>
                <w:bCs/>
                <w:sz w:val="20"/>
              </w:rPr>
              <w:t xml:space="preserve"> godzin </w:t>
            </w:r>
          </w:p>
        </w:tc>
        <w:tc>
          <w:tcPr>
            <w:tcW w:w="2840" w:type="dxa"/>
            <w:vAlign w:val="center"/>
          </w:tcPr>
          <w:p w14:paraId="09E3D2BC" w14:textId="77777777" w:rsidR="001609F7" w:rsidRPr="001609F7" w:rsidRDefault="001609F7" w:rsidP="001609F7">
            <w:pPr>
              <w:rPr>
                <w:b/>
                <w:smallCaps/>
                <w:color w:val="000000" w:themeColor="text1"/>
                <w:sz w:val="22"/>
              </w:rPr>
            </w:pPr>
          </w:p>
          <w:p w14:paraId="0418280E" w14:textId="77777777" w:rsidR="001609F7" w:rsidRPr="001609F7" w:rsidRDefault="001609F7" w:rsidP="001609F7">
            <w:pPr>
              <w:jc w:val="center"/>
              <w:rPr>
                <w:b/>
                <w:smallCaps/>
                <w:color w:val="000000" w:themeColor="text1"/>
                <w:sz w:val="22"/>
              </w:rPr>
            </w:pPr>
          </w:p>
        </w:tc>
      </w:tr>
    </w:tbl>
    <w:p w14:paraId="6F75B2EC" w14:textId="77777777" w:rsidR="00427022" w:rsidRPr="00427022" w:rsidRDefault="00427022" w:rsidP="00427022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33A28FF4" w14:textId="77777777" w:rsidR="005257A7" w:rsidRPr="00B439A1" w:rsidRDefault="005257A7" w:rsidP="005257A7">
      <w:pPr>
        <w:pStyle w:val="Akapitzlist"/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14:paraId="7E79510A" w14:textId="77777777" w:rsidR="005257A7" w:rsidRPr="00B439A1" w:rsidRDefault="005257A7" w:rsidP="005257A7">
      <w:pPr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posiadam stosowne uprawnienia do wykonywania określonej działalności lub czynności objętej projektem umowy,</w:t>
      </w:r>
    </w:p>
    <w:p w14:paraId="0F26DED4" w14:textId="77777777" w:rsidR="005257A7" w:rsidRPr="00B439A1" w:rsidRDefault="005257A7" w:rsidP="005257A7">
      <w:pPr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613F1799" w14:textId="77777777" w:rsidR="005257A7" w:rsidRPr="00B439A1" w:rsidRDefault="005257A7" w:rsidP="005257A7">
      <w:pPr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w miejscu i terminie określonych przez Zamawiającego.</w:t>
      </w:r>
    </w:p>
    <w:p w14:paraId="4C792558" w14:textId="77777777" w:rsidR="005257A7" w:rsidRPr="00B439A1" w:rsidRDefault="005257A7" w:rsidP="005257A7">
      <w:pPr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</w:rPr>
        <w:t>Oświadczam, że wypełniłem obowiązki informacyjne przewidziane w art. 13 lub art. 14 RODO</w:t>
      </w:r>
      <w:r w:rsidRPr="00B439A1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B439A1">
        <w:rPr>
          <w:rFonts w:asciiTheme="majorHAnsi" w:hAnsiTheme="majorHAnsi" w:cs="Times New Roman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5E9A75DC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66A87168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B439A1">
        <w:rPr>
          <w:rFonts w:asciiTheme="majorHAnsi" w:hAnsiTheme="majorHAnsi" w:cs="Times New Roman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14:paraId="67137F9E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* niepotrzebne skreślić</w:t>
      </w:r>
    </w:p>
    <w:p w14:paraId="7213AC42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14:paraId="77C45456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14:paraId="41E46AE4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......................................... dnia ..............................</w:t>
      </w:r>
    </w:p>
    <w:p w14:paraId="746C0C8F" w14:textId="77777777" w:rsidR="00BD06C6" w:rsidRPr="00B439A1" w:rsidRDefault="00BD06C6" w:rsidP="005257A7">
      <w:pPr>
        <w:rPr>
          <w:rFonts w:asciiTheme="majorHAnsi" w:hAnsiTheme="majorHAnsi" w:cs="Times New Roman"/>
          <w:sz w:val="20"/>
          <w:szCs w:val="20"/>
        </w:rPr>
      </w:pPr>
    </w:p>
    <w:p w14:paraId="702ACAF9" w14:textId="77777777" w:rsidR="00BD06C6" w:rsidRPr="00B439A1" w:rsidRDefault="00BD06C6" w:rsidP="005257A7">
      <w:pPr>
        <w:rPr>
          <w:rFonts w:asciiTheme="majorHAnsi" w:hAnsiTheme="majorHAnsi" w:cs="Times New Roman"/>
          <w:sz w:val="20"/>
          <w:szCs w:val="20"/>
        </w:rPr>
      </w:pPr>
    </w:p>
    <w:p w14:paraId="72E58C36" w14:textId="6DC6CD63" w:rsidR="005257A7" w:rsidRPr="00B439A1" w:rsidRDefault="00BD06C6" w:rsidP="005257A7">
      <w:pPr>
        <w:ind w:left="360" w:right="425" w:hanging="12"/>
        <w:jc w:val="right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ab/>
      </w:r>
      <w:r w:rsidRPr="00B439A1">
        <w:rPr>
          <w:rFonts w:asciiTheme="majorHAnsi" w:hAnsiTheme="majorHAnsi" w:cs="Times New Roman"/>
          <w:sz w:val="20"/>
          <w:szCs w:val="20"/>
        </w:rPr>
        <w:tab/>
      </w:r>
      <w:r w:rsidR="005257A7" w:rsidRPr="00B439A1">
        <w:rPr>
          <w:rFonts w:asciiTheme="majorHAnsi" w:hAnsiTheme="majorHAnsi" w:cs="Times New Roman"/>
          <w:sz w:val="20"/>
          <w:szCs w:val="20"/>
        </w:rPr>
        <w:t>…………………………………</w:t>
      </w:r>
      <w:r w:rsidRPr="00B439A1">
        <w:rPr>
          <w:rFonts w:asciiTheme="majorHAnsi" w:hAnsiTheme="majorHAnsi" w:cs="Times New Roman"/>
          <w:sz w:val="20"/>
          <w:szCs w:val="20"/>
        </w:rPr>
        <w:t>……</w:t>
      </w:r>
    </w:p>
    <w:p w14:paraId="6B40D638" w14:textId="5E6E4820" w:rsidR="005257A7" w:rsidRPr="00F769AE" w:rsidRDefault="00427022" w:rsidP="00427022">
      <w:pPr>
        <w:tabs>
          <w:tab w:val="center" w:pos="4536"/>
          <w:tab w:val="left" w:pos="5160"/>
          <w:tab w:val="right" w:pos="9072"/>
        </w:tabs>
        <w:ind w:left="5387" w:firstLine="11"/>
        <w:jc w:val="center"/>
        <w:rPr>
          <w:rFonts w:asciiTheme="majorHAnsi" w:hAnsiTheme="majorHAnsi" w:cs="Times New Roman"/>
          <w:sz w:val="20"/>
          <w:szCs w:val="20"/>
        </w:rPr>
      </w:pPr>
      <w:r w:rsidRPr="00F769AE">
        <w:rPr>
          <w:rFonts w:asciiTheme="majorHAnsi" w:hAnsiTheme="majorHAnsi" w:cs="Times New Roman"/>
          <w:sz w:val="20"/>
          <w:szCs w:val="20"/>
        </w:rPr>
        <w:t xml:space="preserve">        </w:t>
      </w:r>
      <w:r w:rsidR="005257A7" w:rsidRPr="00F769AE">
        <w:rPr>
          <w:rFonts w:asciiTheme="majorHAnsi" w:hAnsiTheme="majorHAnsi" w:cs="Times New Roman"/>
          <w:sz w:val="20"/>
          <w:szCs w:val="20"/>
        </w:rPr>
        <w:t xml:space="preserve">   imię i nazwisko, podpis osoby/ osób </w:t>
      </w:r>
      <w:r w:rsidRPr="00F769AE">
        <w:rPr>
          <w:rFonts w:asciiTheme="majorHAnsi" w:hAnsiTheme="majorHAnsi" w:cs="Times New Roman"/>
          <w:sz w:val="20"/>
          <w:szCs w:val="20"/>
        </w:rPr>
        <w:t xml:space="preserve">                    </w:t>
      </w:r>
      <w:r w:rsidR="005257A7" w:rsidRPr="00F769AE">
        <w:rPr>
          <w:rFonts w:asciiTheme="majorHAnsi" w:hAnsiTheme="majorHAnsi" w:cs="Times New Roman"/>
          <w:sz w:val="20"/>
          <w:szCs w:val="20"/>
        </w:rPr>
        <w:t>upoważnionych</w:t>
      </w:r>
    </w:p>
    <w:p w14:paraId="3167240C" w14:textId="5363FD6E" w:rsidR="005257A7" w:rsidRPr="00F769AE" w:rsidRDefault="00427022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F769AE">
        <w:rPr>
          <w:rFonts w:asciiTheme="majorHAnsi" w:hAnsiTheme="majorHAnsi" w:cs="Times New Roman"/>
          <w:sz w:val="20"/>
          <w:szCs w:val="20"/>
        </w:rPr>
        <w:t xml:space="preserve">      </w:t>
      </w:r>
      <w:r w:rsidR="005257A7" w:rsidRPr="00F769AE">
        <w:rPr>
          <w:rFonts w:asciiTheme="majorHAnsi" w:hAnsiTheme="majorHAnsi" w:cs="Times New Roman"/>
          <w:sz w:val="20"/>
          <w:szCs w:val="20"/>
        </w:rPr>
        <w:t>do składania oświadczeń woli</w:t>
      </w:r>
    </w:p>
    <w:p w14:paraId="07BE83CB" w14:textId="77777777" w:rsidR="00BD06C6" w:rsidRPr="00F769AE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2D2C85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5B5D1B15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1DE4CE2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DC623C8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5579987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CA9C335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7B2A910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C0C985D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A3E018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7CE48ED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FD089AE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E3ED36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B4094D8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079B0381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0E227F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5F23AF67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70CF49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710D79E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C2CA53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07CBCAAA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02A838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A0556A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9D9C80A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7A7ECF3" w14:textId="77777777" w:rsidR="00E56F8E" w:rsidRPr="00B439A1" w:rsidRDefault="00E56F8E" w:rsidP="001653DC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CDEA405" w14:textId="7247365B" w:rsidR="005257A7" w:rsidRPr="00B439A1" w:rsidRDefault="005257A7" w:rsidP="005F64E4">
      <w:pPr>
        <w:spacing w:after="60"/>
        <w:jc w:val="right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t>Załącznik nr 3</w:t>
      </w:r>
    </w:p>
    <w:p w14:paraId="64472E7A" w14:textId="77777777" w:rsidR="005257A7" w:rsidRPr="00B439A1" w:rsidRDefault="005257A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9CEF648" w14:textId="77777777" w:rsidR="005257A7" w:rsidRPr="00B439A1" w:rsidRDefault="005257A7" w:rsidP="005257A7">
      <w:pPr>
        <w:pStyle w:val="Tytu"/>
        <w:rPr>
          <w:rFonts w:asciiTheme="majorHAnsi" w:hAnsiTheme="majorHAnsi" w:cs="Times New Roman"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sz w:val="20"/>
          <w:szCs w:val="20"/>
          <w:u w:val="single"/>
        </w:rPr>
        <w:t>PROJEKT UMOWY</w:t>
      </w:r>
    </w:p>
    <w:p w14:paraId="33CAFA94" w14:textId="2209BB1C" w:rsidR="005257A7" w:rsidRPr="00B439A1" w:rsidRDefault="00BB0B6A" w:rsidP="005257A7">
      <w:pPr>
        <w:pStyle w:val="Podtytu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…../ZP/2024</w:t>
      </w:r>
      <w:r w:rsidR="005257A7" w:rsidRPr="00B439A1">
        <w:rPr>
          <w:rFonts w:asciiTheme="majorHAnsi" w:hAnsiTheme="majorHAnsi"/>
          <w:b/>
          <w:sz w:val="20"/>
          <w:szCs w:val="20"/>
          <w:u w:val="single"/>
          <w:lang w:eastAsia="ar-SA"/>
        </w:rPr>
        <w:t>/D</w:t>
      </w:r>
    </w:p>
    <w:p w14:paraId="0CFBD21E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14:paraId="33B86DEA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14:paraId="455D7982" w14:textId="6C8B2A71" w:rsidR="005257A7" w:rsidRPr="00B439A1" w:rsidRDefault="00BB0B6A" w:rsidP="005257A7">
      <w:pPr>
        <w:spacing w:after="60"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zawarta w dniu …………… 2024</w:t>
      </w:r>
      <w:r w:rsidR="005257A7" w:rsidRPr="00B439A1">
        <w:rPr>
          <w:rFonts w:asciiTheme="majorHAnsi" w:hAnsiTheme="majorHAnsi" w:cs="Times New Roman"/>
          <w:bCs/>
          <w:sz w:val="20"/>
          <w:szCs w:val="20"/>
        </w:rPr>
        <w:t xml:space="preserve"> roku w Kielcach między:</w:t>
      </w:r>
    </w:p>
    <w:p w14:paraId="2E0B3F5A" w14:textId="77777777" w:rsidR="005257A7" w:rsidRPr="00B439A1" w:rsidRDefault="005257A7" w:rsidP="005257A7">
      <w:pPr>
        <w:spacing w:after="60"/>
        <w:jc w:val="both"/>
        <w:outlineLvl w:val="4"/>
        <w:rPr>
          <w:rFonts w:asciiTheme="majorHAnsi" w:hAnsiTheme="majorHAnsi" w:cs="Times New Roman"/>
          <w:bCs/>
          <w:i/>
          <w:iCs/>
          <w:color w:val="000000" w:themeColor="text1"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B439A1">
        <w:rPr>
          <w:rFonts w:asciiTheme="majorHAnsi" w:eastAsia="Times New Roman" w:hAnsiTheme="majorHAnsi" w:cs="Times New Roman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B439A1">
        <w:rPr>
          <w:rFonts w:asciiTheme="majorHAnsi" w:eastAsia="Arial Unicode MS" w:hAnsiTheme="majorHAnsi" w:cs="Times New Roman"/>
          <w:bCs/>
          <w:iCs/>
          <w:kern w:val="1"/>
          <w:sz w:val="20"/>
          <w:szCs w:val="20"/>
        </w:rPr>
        <w:t>reprezentowanym</w:t>
      </w:r>
      <w:r w:rsidRPr="00B439A1">
        <w:rPr>
          <w:rFonts w:asciiTheme="majorHAnsi" w:eastAsia="Arial Unicode MS" w:hAnsiTheme="majorHAnsi" w:cs="Times New Roman"/>
          <w:b/>
          <w:bCs/>
          <w:i/>
          <w:iCs/>
          <w:kern w:val="1"/>
          <w:sz w:val="20"/>
          <w:szCs w:val="20"/>
        </w:rPr>
        <w:t xml:space="preserve"> </w:t>
      </w:r>
      <w:r w:rsidRPr="00B439A1">
        <w:rPr>
          <w:rFonts w:asciiTheme="majorHAnsi" w:eastAsia="Arial Unicode MS" w:hAnsiTheme="majorHAnsi" w:cs="Times New Roman"/>
          <w:bCs/>
          <w:iCs/>
          <w:kern w:val="1"/>
          <w:sz w:val="20"/>
          <w:szCs w:val="20"/>
        </w:rPr>
        <w:t>przez</w:t>
      </w:r>
      <w:r w:rsidRPr="00B439A1">
        <w:rPr>
          <w:rFonts w:asciiTheme="majorHAnsi" w:eastAsia="Arial Unicode MS" w:hAnsiTheme="majorHAnsi" w:cs="Times New Roman"/>
          <w:b/>
          <w:bCs/>
          <w:i/>
          <w:iCs/>
          <w:kern w:val="1"/>
          <w:sz w:val="20"/>
          <w:szCs w:val="20"/>
        </w:rPr>
        <w:t>:</w:t>
      </w:r>
    </w:p>
    <w:p w14:paraId="5D1A7EBE" w14:textId="16E1D477" w:rsidR="00A17C78" w:rsidRPr="00B439A1" w:rsidRDefault="00A17C78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……………………………………..</w:t>
      </w:r>
    </w:p>
    <w:p w14:paraId="2CDAAF1B" w14:textId="77777777" w:rsidR="0042589C" w:rsidRDefault="005257A7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zwanym dalej w treści Umowy </w:t>
      </w:r>
      <w:r w:rsidRPr="00B439A1">
        <w:rPr>
          <w:rFonts w:asciiTheme="majorHAnsi" w:hAnsiTheme="majorHAnsi" w:cs="Times New Roman"/>
          <w:b/>
          <w:sz w:val="20"/>
          <w:szCs w:val="20"/>
        </w:rPr>
        <w:t>Zamawiającym,</w:t>
      </w:r>
    </w:p>
    <w:p w14:paraId="0EA528F1" w14:textId="2E4A08AF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a</w:t>
      </w:r>
    </w:p>
    <w:p w14:paraId="71205B46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……………………………………..</w:t>
      </w:r>
    </w:p>
    <w:p w14:paraId="015A6F57" w14:textId="77777777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zwany dalej w treści Umowy </w:t>
      </w:r>
      <w:r w:rsidRPr="00B439A1">
        <w:rPr>
          <w:rFonts w:asciiTheme="majorHAnsi" w:hAnsiTheme="majorHAnsi" w:cs="Times New Roman"/>
          <w:b/>
          <w:bCs/>
          <w:color w:val="000000"/>
          <w:sz w:val="20"/>
          <w:szCs w:val="20"/>
        </w:rPr>
        <w:t>Wykonawcą</w:t>
      </w: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, </w:t>
      </w:r>
    </w:p>
    <w:p w14:paraId="056E0718" w14:textId="77777777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o następującej treści:</w:t>
      </w:r>
    </w:p>
    <w:p w14:paraId="6912D6D2" w14:textId="77777777" w:rsidR="005257A7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41D705E1" w14:textId="77777777" w:rsidR="005F6BB4" w:rsidRPr="00B439A1" w:rsidRDefault="005F6BB4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12C816FC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§ 1</w:t>
      </w:r>
    </w:p>
    <w:p w14:paraId="212669DC" w14:textId="105BCD2B" w:rsidR="005257A7" w:rsidRPr="00B439A1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bCs/>
          <w:color w:val="000000"/>
          <w:sz w:val="20"/>
          <w:szCs w:val="20"/>
        </w:rPr>
        <w:t>Zamawiający kupuje, a Wykonawca sprzedaje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 urządzenie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>wraz z akcesoriami</w:t>
      </w:r>
      <w:r w:rsidR="0042589C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 i oprogramowaniem </w:t>
      </w:r>
      <w:r w:rsidRPr="00B439A1">
        <w:rPr>
          <w:rFonts w:asciiTheme="majorHAnsi" w:hAnsiTheme="majorHAnsi" w:cs="Times New Roman"/>
          <w:bCs/>
          <w:color w:val="000000"/>
          <w:sz w:val="20"/>
          <w:szCs w:val="20"/>
        </w:rPr>
        <w:t>zwane w dalszej części umowy urządzeniem zgodnie z wymogami określonymi w charakterystyce przedmiotu zamówienia, stanowiącej załącznik nr 1 do Zaproszenia, zwaną dalej charakterystyką.</w:t>
      </w:r>
    </w:p>
    <w:p w14:paraId="59B7EC1F" w14:textId="1C3E84D0" w:rsidR="005257A7" w:rsidRPr="009E5A93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9E5A93">
        <w:rPr>
          <w:rFonts w:asciiTheme="majorHAnsi" w:hAnsiTheme="majorHAnsi" w:cs="Times New Roman"/>
          <w:bCs/>
          <w:sz w:val="20"/>
          <w:szCs w:val="20"/>
        </w:rPr>
        <w:t xml:space="preserve">W ramach niniejszej umowy Wykonawca zobowiązuje się do przeprowadzenia szkolenia teoretycznego oraz praktycznego wymaganego zakresem prawidłowej obsługi dostarczanych </w:t>
      </w:r>
      <w:r w:rsidR="009E5A93" w:rsidRPr="009E5A93">
        <w:rPr>
          <w:rFonts w:asciiTheme="majorHAnsi" w:hAnsiTheme="majorHAnsi" w:cs="Times New Roman"/>
          <w:bCs/>
          <w:sz w:val="20"/>
          <w:szCs w:val="20"/>
        </w:rPr>
        <w:t>urządzeń. Szkolenie obejmie jedną osobę wskazaną</w:t>
      </w:r>
      <w:r w:rsidRPr="009E5A93">
        <w:rPr>
          <w:rFonts w:asciiTheme="majorHAnsi" w:hAnsiTheme="majorHAnsi" w:cs="Times New Roman"/>
          <w:bCs/>
          <w:sz w:val="20"/>
          <w:szCs w:val="20"/>
        </w:rPr>
        <w:t xml:space="preserve"> przez Zamawiającego. Zakres i tematyka szkolenia została przedstawiona w Charakterystyce przedmiotu zamówienia stanowiącej załącznik nr 1 do Zaproszenia.</w:t>
      </w:r>
    </w:p>
    <w:p w14:paraId="7FEA3ADF" w14:textId="77777777" w:rsidR="005257A7" w:rsidRPr="00B439A1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ind w:left="357" w:hanging="357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14:paraId="57E18681" w14:textId="77777777" w:rsidR="005257A7" w:rsidRPr="00255F5B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ind w:left="357" w:hanging="357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Wykonawca zapewni wsparcie merytoryczne on-line związane z obsługą urządzeń oraz oprogramowania w okresie min. 1 roku od dnia odbioru urządzeń.</w:t>
      </w:r>
    </w:p>
    <w:p w14:paraId="01F1E8B2" w14:textId="77777777" w:rsidR="005257A7" w:rsidRPr="00B439A1" w:rsidRDefault="005257A7" w:rsidP="005257A7">
      <w:pPr>
        <w:keepLines/>
        <w:autoSpaceDE w:val="0"/>
        <w:rPr>
          <w:rFonts w:asciiTheme="majorHAnsi" w:hAnsiTheme="majorHAnsi" w:cs="Times New Roman"/>
          <w:b/>
          <w:bCs/>
          <w:sz w:val="20"/>
          <w:szCs w:val="20"/>
        </w:rPr>
      </w:pPr>
    </w:p>
    <w:p w14:paraId="3878A25F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color w:val="000000"/>
          <w:sz w:val="20"/>
          <w:szCs w:val="20"/>
        </w:rPr>
        <w:t>§ 2</w:t>
      </w:r>
    </w:p>
    <w:p w14:paraId="06F9E8B7" w14:textId="4772E968" w:rsidR="005257A7" w:rsidRPr="00B439A1" w:rsidRDefault="005257A7" w:rsidP="005257A7">
      <w:pPr>
        <w:pStyle w:val="Akapitzlist"/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Wykonawca dostarczy urządzenie do </w:t>
      </w:r>
      <w:r w:rsidRPr="00B439A1">
        <w:rPr>
          <w:rFonts w:asciiTheme="majorHAnsi" w:hAnsiTheme="majorHAnsi" w:cs="Times New Roman"/>
          <w:sz w:val="20"/>
          <w:szCs w:val="20"/>
        </w:rPr>
        <w:t xml:space="preserve">Szkół Zakładu Doskonalenia Zawodowego w </w:t>
      </w:r>
      <w:r w:rsidR="00FA4FCA">
        <w:rPr>
          <w:rFonts w:asciiTheme="majorHAnsi" w:hAnsiTheme="majorHAnsi" w:cs="Times New Roman"/>
          <w:sz w:val="20"/>
          <w:szCs w:val="20"/>
        </w:rPr>
        <w:t xml:space="preserve">Kozienicach, </w:t>
      </w:r>
      <w:r w:rsidR="00FA4FCA">
        <w:rPr>
          <w:rFonts w:asciiTheme="majorHAnsi" w:eastAsia="Times New Roman" w:hAnsiTheme="majorHAnsi" w:cs="Times New Roman"/>
          <w:sz w:val="20"/>
          <w:szCs w:val="20"/>
          <w:lang w:eastAsia="pl-PL"/>
        </w:rPr>
        <w:t>ul. G</w:t>
      </w:r>
      <w:r w:rsidR="006363CC">
        <w:rPr>
          <w:rFonts w:asciiTheme="majorHAnsi" w:eastAsia="Times New Roman" w:hAnsiTheme="majorHAnsi" w:cs="Times New Roman"/>
          <w:sz w:val="20"/>
          <w:szCs w:val="20"/>
          <w:lang w:eastAsia="pl-PL"/>
        </w:rPr>
        <w:t>łowaczowska 41</w:t>
      </w:r>
      <w:r w:rsidR="00E84870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,</w:t>
      </w:r>
      <w:r w:rsidR="006363C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26-900 Kozienice</w:t>
      </w:r>
    </w:p>
    <w:p w14:paraId="070D1BFE" w14:textId="77777777" w:rsidR="00637F89" w:rsidRDefault="006A3D35" w:rsidP="004D457C">
      <w:pPr>
        <w:keepLines/>
        <w:numPr>
          <w:ilvl w:val="0"/>
          <w:numId w:val="45"/>
        </w:numPr>
        <w:autoSpaceDE w:val="0"/>
        <w:jc w:val="both"/>
        <w:rPr>
          <w:rFonts w:asciiTheme="majorHAnsi" w:hAnsiTheme="majorHAnsi" w:cs="Calibri"/>
          <w:sz w:val="20"/>
          <w:szCs w:val="20"/>
        </w:rPr>
      </w:pPr>
      <w:r w:rsidRPr="00FF458E">
        <w:rPr>
          <w:rFonts w:asciiTheme="majorHAnsi" w:hAnsiTheme="majorHAnsi" w:cs="Calibri"/>
          <w:sz w:val="20"/>
          <w:szCs w:val="20"/>
        </w:rPr>
        <w:t>Termin realizacji zamówienia</w:t>
      </w:r>
      <w:r w:rsidR="00637F89">
        <w:rPr>
          <w:rFonts w:asciiTheme="majorHAnsi" w:hAnsiTheme="majorHAnsi" w:cs="Calibri"/>
          <w:sz w:val="20"/>
          <w:szCs w:val="20"/>
        </w:rPr>
        <w:t>:</w:t>
      </w:r>
    </w:p>
    <w:p w14:paraId="198E15D1" w14:textId="001C16FB" w:rsidR="006A3D35" w:rsidRPr="00FF458E" w:rsidRDefault="00637F89" w:rsidP="00637F89">
      <w:pPr>
        <w:keepLines/>
        <w:autoSpaceDE w:val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– D</w:t>
      </w:r>
      <w:r w:rsidR="006363CC">
        <w:rPr>
          <w:rFonts w:asciiTheme="majorHAnsi" w:hAnsiTheme="majorHAnsi" w:cs="Calibri"/>
          <w:sz w:val="20"/>
          <w:szCs w:val="20"/>
        </w:rPr>
        <w:t xml:space="preserve">ostawa urządzenia: w ciągu </w:t>
      </w:r>
      <w:r w:rsidR="006363CC" w:rsidRPr="005F64E4">
        <w:rPr>
          <w:rFonts w:asciiTheme="majorHAnsi" w:hAnsiTheme="majorHAnsi" w:cs="Calibri"/>
          <w:sz w:val="20"/>
          <w:szCs w:val="20"/>
        </w:rPr>
        <w:t>7 dni od dnia</w:t>
      </w:r>
      <w:r w:rsidR="006A3D35" w:rsidRPr="005F64E4">
        <w:rPr>
          <w:rFonts w:asciiTheme="majorHAnsi" w:hAnsiTheme="majorHAnsi" w:cs="Calibri"/>
          <w:sz w:val="20"/>
          <w:szCs w:val="20"/>
        </w:rPr>
        <w:t xml:space="preserve"> zawarcia </w:t>
      </w:r>
      <w:r w:rsidR="006A3D35" w:rsidRPr="00FF458E">
        <w:rPr>
          <w:rFonts w:asciiTheme="majorHAnsi" w:hAnsiTheme="majorHAnsi" w:cs="Calibri"/>
          <w:sz w:val="20"/>
          <w:szCs w:val="20"/>
        </w:rPr>
        <w:t>umowy</w:t>
      </w:r>
      <w:r w:rsidR="00EC2120">
        <w:rPr>
          <w:rFonts w:asciiTheme="majorHAnsi" w:hAnsiTheme="majorHAnsi" w:cs="Calibri"/>
          <w:sz w:val="20"/>
          <w:szCs w:val="20"/>
        </w:rPr>
        <w:t>:</w:t>
      </w:r>
    </w:p>
    <w:p w14:paraId="7AE7BE00" w14:textId="1EFFA63F" w:rsidR="006A3D35" w:rsidRPr="00FF458E" w:rsidRDefault="00637F89" w:rsidP="006A3D35">
      <w:pPr>
        <w:keepLines/>
        <w:autoSpaceDE w:val="0"/>
        <w:ind w:left="357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- </w:t>
      </w:r>
      <w:r w:rsidR="006A3D35" w:rsidRPr="00FF458E">
        <w:rPr>
          <w:rFonts w:asciiTheme="majorHAnsi" w:hAnsiTheme="majorHAnsi" w:cs="Calibri"/>
          <w:sz w:val="20"/>
          <w:szCs w:val="20"/>
        </w:rPr>
        <w:t>Ter</w:t>
      </w:r>
      <w:r w:rsidR="00EC2120">
        <w:rPr>
          <w:rFonts w:asciiTheme="majorHAnsi" w:hAnsiTheme="majorHAnsi" w:cs="Calibri"/>
          <w:sz w:val="20"/>
          <w:szCs w:val="20"/>
        </w:rPr>
        <w:t xml:space="preserve">min Szkolenia: Szkolenie </w:t>
      </w:r>
      <w:proofErr w:type="spellStart"/>
      <w:r w:rsidR="006A3D35" w:rsidRPr="00FF458E">
        <w:rPr>
          <w:rFonts w:asciiTheme="majorHAnsi" w:hAnsiTheme="majorHAnsi" w:cs="Calibri"/>
          <w:sz w:val="20"/>
          <w:szCs w:val="20"/>
        </w:rPr>
        <w:t>Biofeedback</w:t>
      </w:r>
      <w:proofErr w:type="spellEnd"/>
      <w:r w:rsidR="006A3D35" w:rsidRPr="00FF458E">
        <w:rPr>
          <w:rFonts w:asciiTheme="majorHAnsi" w:hAnsiTheme="majorHAnsi" w:cs="Calibri"/>
          <w:sz w:val="20"/>
          <w:szCs w:val="20"/>
        </w:rPr>
        <w:t xml:space="preserve"> I stopnia – przeprowadzo</w:t>
      </w:r>
      <w:r w:rsidR="00EC2120">
        <w:rPr>
          <w:rFonts w:asciiTheme="majorHAnsi" w:hAnsiTheme="majorHAnsi" w:cs="Calibri"/>
          <w:sz w:val="20"/>
          <w:szCs w:val="20"/>
        </w:rPr>
        <w:t>ne najpóźniej do 15 grudnia 2024</w:t>
      </w:r>
      <w:r w:rsidR="006A3D35" w:rsidRPr="00FF458E">
        <w:rPr>
          <w:rFonts w:asciiTheme="majorHAnsi" w:hAnsiTheme="majorHAnsi" w:cs="Calibri"/>
          <w:sz w:val="20"/>
          <w:szCs w:val="20"/>
        </w:rPr>
        <w:t xml:space="preserve"> roku</w:t>
      </w:r>
    </w:p>
    <w:p w14:paraId="5D1CDC0A" w14:textId="2F39CAD9" w:rsidR="0096656F" w:rsidRDefault="0096656F" w:rsidP="006A3D35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Realizacja szkole</w:t>
      </w:r>
      <w:r w:rsidR="00637F89">
        <w:rPr>
          <w:rFonts w:asciiTheme="majorHAnsi" w:hAnsiTheme="majorHAnsi" w:cs="Times New Roman"/>
          <w:sz w:val="20"/>
          <w:szCs w:val="20"/>
        </w:rPr>
        <w:t>nia</w:t>
      </w:r>
      <w:r>
        <w:rPr>
          <w:rFonts w:asciiTheme="majorHAnsi" w:hAnsiTheme="majorHAnsi" w:cs="Times New Roman"/>
          <w:sz w:val="20"/>
          <w:szCs w:val="20"/>
        </w:rPr>
        <w:t xml:space="preserve"> na podstawie harmonogramu przedstawionego przez Wykonawcę                                                 i zaakceptowanego przez Zamawiającego.</w:t>
      </w:r>
    </w:p>
    <w:p w14:paraId="7F0EFCFC" w14:textId="77777777" w:rsidR="005257A7" w:rsidRPr="006A3D35" w:rsidRDefault="005257A7" w:rsidP="006A3D35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6A3D35">
        <w:rPr>
          <w:rFonts w:asciiTheme="majorHAnsi" w:hAnsiTheme="majorHAnsi" w:cs="Times New Roman"/>
          <w:sz w:val="20"/>
          <w:szCs w:val="20"/>
        </w:rPr>
        <w:t xml:space="preserve">Wykonawca zapewni takie opakowanie urządzenia, jakie jest wymagane, by nie dopuścić do jego </w:t>
      </w:r>
      <w:r w:rsidRPr="006A3D35">
        <w:rPr>
          <w:rFonts w:asciiTheme="majorHAnsi" w:hAnsiTheme="majorHAnsi" w:cs="Times New Roman"/>
          <w:color w:val="000000"/>
          <w:sz w:val="20"/>
          <w:szCs w:val="20"/>
        </w:rPr>
        <w:t xml:space="preserve">uszkodzenia lub pogorszenia jakości w trakcie transportu do miejsca dostawy. </w:t>
      </w:r>
    </w:p>
    <w:p w14:paraId="7D0C451B" w14:textId="77777777" w:rsidR="005257A7" w:rsidRPr="00B439A1" w:rsidRDefault="005257A7" w:rsidP="005257A7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Wykonawca umożliwi Zamawiającemu sprawdzenie urządzenia w celu jego odbioru w miejscu dostawy. Sprawdzenie będzie polegało na upewnieniu się, że urządzenie jest wolne od wad fizycznych, a w szczególności, że odpowiada wymogom określonym w charakterystyce. Na okoliczność odbioru zostanie sporządzony dokument.</w:t>
      </w:r>
    </w:p>
    <w:p w14:paraId="5AC41CDC" w14:textId="77777777" w:rsidR="005257A7" w:rsidRPr="00B439A1" w:rsidRDefault="005257A7" w:rsidP="005257A7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Korzyści i ciężary związane z urządzeniem oraz niebezpieczeństwo przypadkowej utraty lub uszkodzenia urządzenia przechodzą na Zamawiającego z chwilą wydania go Zamawiającemu. Za dzień wydania urządzenia zamawiającemu uważa się dzień, w którym zostało odebrane przez Zamawiającego zgodnie z procedurą określoną w ust. 4.</w:t>
      </w:r>
    </w:p>
    <w:p w14:paraId="30940E19" w14:textId="77777777" w:rsidR="005257A7" w:rsidRPr="00B439A1" w:rsidRDefault="005257A7" w:rsidP="005257A7">
      <w:pPr>
        <w:numPr>
          <w:ilvl w:val="0"/>
          <w:numId w:val="45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14:paraId="3AED9752" w14:textId="77777777" w:rsidR="005257A7" w:rsidRPr="00B439A1" w:rsidRDefault="005257A7" w:rsidP="005257A7">
      <w:pPr>
        <w:numPr>
          <w:ilvl w:val="0"/>
          <w:numId w:val="45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dniu dostawy Wykonawca przekaże Zamawiającemu karty gwarancyjne, licencje dotyczące oprogramowania oraz inne dokumenty zgodnie z wymaganiami określonymi w charakterystyce przedmiotu zamówienia oraz instrukcje obsługi dla dostarczanego urządzenia, a także sterowniki dodawane do urządzenia (jeśli takie występują).</w:t>
      </w:r>
    </w:p>
    <w:p w14:paraId="47D2EE25" w14:textId="77777777" w:rsidR="005257A7" w:rsidRPr="00B439A1" w:rsidRDefault="005257A7" w:rsidP="005257A7">
      <w:pPr>
        <w:ind w:left="360"/>
        <w:jc w:val="both"/>
        <w:rPr>
          <w:rFonts w:asciiTheme="majorHAnsi" w:hAnsiTheme="majorHAnsi" w:cs="Times New Roman"/>
          <w:sz w:val="20"/>
          <w:szCs w:val="20"/>
        </w:rPr>
      </w:pPr>
    </w:p>
    <w:p w14:paraId="0599AB1B" w14:textId="37782D3A" w:rsidR="00780F79" w:rsidRPr="00BB3072" w:rsidRDefault="005257A7" w:rsidP="00BB3072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§ 3</w:t>
      </w:r>
    </w:p>
    <w:p w14:paraId="1D1DCD49" w14:textId="3031A8F7" w:rsidR="00780F79" w:rsidRPr="009304D0" w:rsidRDefault="009304D0" w:rsidP="009304D0">
      <w:pPr>
        <w:keepLines/>
        <w:autoSpaceDE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</w:t>
      </w:r>
      <w:r>
        <w:rPr>
          <w:rFonts w:asciiTheme="majorHAnsi" w:hAnsiTheme="majorHAnsi"/>
          <w:sz w:val="20"/>
          <w:szCs w:val="20"/>
        </w:rPr>
        <w:tab/>
      </w:r>
      <w:r w:rsidR="00780F79" w:rsidRPr="009304D0">
        <w:rPr>
          <w:rFonts w:asciiTheme="majorHAnsi" w:hAnsiTheme="majorHAnsi"/>
          <w:sz w:val="20"/>
          <w:szCs w:val="20"/>
        </w:rPr>
        <w:t>Strony ustalają wynagrodzenie Wykonawcy za realizację całego przedmiotu umowy zgodnie z przyjętą ofertą, tj. c</w:t>
      </w:r>
      <w:r w:rsidR="00C71838">
        <w:rPr>
          <w:rFonts w:asciiTheme="majorHAnsi" w:hAnsiTheme="majorHAnsi"/>
          <w:sz w:val="20"/>
          <w:szCs w:val="20"/>
        </w:rPr>
        <w:t>ena brutto wynosi:</w:t>
      </w:r>
      <w:r w:rsidR="00780F79" w:rsidRPr="009304D0">
        <w:rPr>
          <w:rFonts w:asciiTheme="majorHAnsi" w:hAnsiTheme="majorHAnsi"/>
          <w:sz w:val="20"/>
          <w:szCs w:val="20"/>
        </w:rPr>
        <w:t xml:space="preserve"> ............... zł (słownie złotych: .......................). </w:t>
      </w:r>
    </w:p>
    <w:p w14:paraId="3FA5905D" w14:textId="10A658CD" w:rsidR="00C0131F" w:rsidRDefault="00780F79" w:rsidP="002549BE">
      <w:pPr>
        <w:keepLines/>
        <w:tabs>
          <w:tab w:val="left" w:pos="284"/>
        </w:tabs>
        <w:autoSpaceDE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304D0">
        <w:rPr>
          <w:rFonts w:asciiTheme="majorHAnsi" w:hAnsiTheme="majorHAnsi"/>
          <w:sz w:val="20"/>
          <w:szCs w:val="20"/>
        </w:rPr>
        <w:t xml:space="preserve">2. </w:t>
      </w:r>
      <w:r w:rsidR="00BA5FB1">
        <w:rPr>
          <w:rFonts w:asciiTheme="majorHAnsi" w:hAnsiTheme="majorHAnsi"/>
          <w:sz w:val="20"/>
          <w:szCs w:val="20"/>
        </w:rPr>
        <w:t xml:space="preserve">  </w:t>
      </w:r>
      <w:r w:rsidR="002549BE">
        <w:rPr>
          <w:rFonts w:asciiTheme="majorHAnsi" w:hAnsiTheme="majorHAnsi"/>
          <w:sz w:val="20"/>
          <w:szCs w:val="20"/>
        </w:rPr>
        <w:t xml:space="preserve">  </w:t>
      </w:r>
      <w:r w:rsidRPr="009304D0">
        <w:rPr>
          <w:rFonts w:asciiTheme="majorHAnsi" w:hAnsiTheme="majorHAnsi"/>
          <w:sz w:val="20"/>
          <w:szCs w:val="20"/>
        </w:rPr>
        <w:t>Zamawiający wypłaci wynagrodzen</w:t>
      </w:r>
      <w:r w:rsidR="00E34241">
        <w:rPr>
          <w:rFonts w:asciiTheme="majorHAnsi" w:hAnsiTheme="majorHAnsi"/>
          <w:sz w:val="20"/>
          <w:szCs w:val="20"/>
        </w:rPr>
        <w:t>ie Wykonawcy w dwóch transzach:</w:t>
      </w:r>
    </w:p>
    <w:p w14:paraId="4F17C05D" w14:textId="6D46AA63" w:rsidR="003E16F3" w:rsidRPr="003E16F3" w:rsidRDefault="00E34241" w:rsidP="003E16F3">
      <w:pPr>
        <w:pStyle w:val="Akapitzlist"/>
        <w:numPr>
          <w:ilvl w:val="0"/>
          <w:numId w:val="68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Pierwsza transza po</w:t>
      </w:r>
      <w:r w:rsidR="003E16F3" w:rsidRPr="003E16F3">
        <w:rPr>
          <w:rFonts w:asciiTheme="majorHAnsi" w:hAnsiTheme="majorHAnsi" w:cs="Times New Roman"/>
          <w:color w:val="FF0000"/>
          <w:sz w:val="20"/>
          <w:szCs w:val="20"/>
        </w:rPr>
        <w:t xml:space="preserve"> </w:t>
      </w:r>
      <w:r w:rsidR="003E16F3" w:rsidRPr="003E16F3">
        <w:rPr>
          <w:rFonts w:asciiTheme="majorHAnsi" w:hAnsiTheme="majorHAnsi"/>
          <w:sz w:val="20"/>
          <w:szCs w:val="20"/>
        </w:rPr>
        <w:t>całkowitej d</w:t>
      </w:r>
      <w:r w:rsidR="005F64E4">
        <w:rPr>
          <w:rFonts w:asciiTheme="majorHAnsi" w:hAnsiTheme="majorHAnsi"/>
          <w:sz w:val="20"/>
          <w:szCs w:val="20"/>
        </w:rPr>
        <w:t xml:space="preserve">ostawie sprzętu i jego odbiorze </w:t>
      </w:r>
      <w:r w:rsidR="003E16F3" w:rsidRPr="003E16F3">
        <w:rPr>
          <w:rFonts w:asciiTheme="majorHAnsi" w:hAnsiTheme="majorHAnsi"/>
          <w:sz w:val="20"/>
          <w:szCs w:val="20"/>
        </w:rPr>
        <w:t xml:space="preserve">oraz po otrzymaniu przez Zamawiającego faktury/rachunku wraz z dokumentem, o którym </w:t>
      </w:r>
      <w:r w:rsidR="003E16F3">
        <w:rPr>
          <w:rFonts w:asciiTheme="majorHAnsi" w:hAnsiTheme="majorHAnsi"/>
          <w:sz w:val="20"/>
          <w:szCs w:val="20"/>
        </w:rPr>
        <w:t>mowa w § 2 ust. 7</w:t>
      </w:r>
      <w:r w:rsidR="003E16F3" w:rsidRPr="003E16F3">
        <w:rPr>
          <w:rFonts w:asciiTheme="majorHAnsi" w:hAnsiTheme="majorHAnsi"/>
          <w:sz w:val="20"/>
          <w:szCs w:val="20"/>
        </w:rPr>
        <w:t>, przelewem na konto bankowe Wykonawcy wskazane w fakturze/rachunku.</w:t>
      </w:r>
    </w:p>
    <w:p w14:paraId="0FA55C16" w14:textId="4B038CDA" w:rsidR="00C0131F" w:rsidRPr="000D759D" w:rsidRDefault="000D759D" w:rsidP="000D759D">
      <w:pPr>
        <w:pStyle w:val="Akapitzlist"/>
        <w:numPr>
          <w:ilvl w:val="0"/>
          <w:numId w:val="68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Druga transza po zrealizowaniu</w:t>
      </w:r>
      <w:r w:rsidR="00780F79" w:rsidRPr="003E16F3">
        <w:rPr>
          <w:rFonts w:asciiTheme="majorHAnsi" w:hAnsiTheme="majorHAnsi"/>
          <w:sz w:val="20"/>
          <w:szCs w:val="20"/>
        </w:rPr>
        <w:t xml:space="preserve"> usług</w:t>
      </w:r>
      <w:r w:rsidR="003E16F3">
        <w:rPr>
          <w:rFonts w:asciiTheme="majorHAnsi" w:hAnsiTheme="majorHAnsi"/>
          <w:sz w:val="20"/>
          <w:szCs w:val="20"/>
        </w:rPr>
        <w:t>i szkolenia</w:t>
      </w:r>
      <w:r w:rsidR="00780F79" w:rsidRPr="003E16F3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3E16F3" w:rsidRPr="00FF458E">
        <w:rPr>
          <w:rFonts w:asciiTheme="majorHAnsi" w:hAnsiTheme="majorHAnsi" w:cs="Calibri"/>
          <w:sz w:val="20"/>
          <w:szCs w:val="20"/>
        </w:rPr>
        <w:t>Biofeedback</w:t>
      </w:r>
      <w:proofErr w:type="spellEnd"/>
      <w:r w:rsidR="003E16F3" w:rsidRPr="00FF458E">
        <w:rPr>
          <w:rFonts w:asciiTheme="majorHAnsi" w:hAnsiTheme="majorHAnsi" w:cs="Calibri"/>
          <w:sz w:val="20"/>
          <w:szCs w:val="20"/>
        </w:rPr>
        <w:t xml:space="preserve"> I stopnia</w:t>
      </w:r>
      <w:r w:rsidR="005F64E4">
        <w:rPr>
          <w:rFonts w:asciiTheme="majorHAnsi" w:hAnsiTheme="majorHAnsi" w:cs="Calibri"/>
          <w:sz w:val="20"/>
          <w:szCs w:val="20"/>
        </w:rPr>
        <w:t>,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3E16F3">
        <w:rPr>
          <w:rFonts w:asciiTheme="majorHAnsi" w:hAnsiTheme="majorHAnsi"/>
          <w:sz w:val="20"/>
          <w:szCs w:val="20"/>
        </w:rPr>
        <w:t>po otrzymaniu przez Zamawiającego faktury/rachu</w:t>
      </w:r>
      <w:r>
        <w:rPr>
          <w:rFonts w:asciiTheme="majorHAnsi" w:hAnsiTheme="majorHAnsi"/>
          <w:sz w:val="20"/>
          <w:szCs w:val="20"/>
        </w:rPr>
        <w:t xml:space="preserve">nku przelewem </w:t>
      </w:r>
      <w:r w:rsidRPr="003E16F3">
        <w:rPr>
          <w:rFonts w:asciiTheme="majorHAnsi" w:hAnsiTheme="majorHAnsi"/>
          <w:sz w:val="20"/>
          <w:szCs w:val="20"/>
        </w:rPr>
        <w:t>na konto bankowe Wykonawcy wskazane w fakturze/rachunku.</w:t>
      </w:r>
    </w:p>
    <w:p w14:paraId="6F4E2358" w14:textId="0DA6FD51" w:rsidR="006F2BB5" w:rsidRPr="006F2BB5" w:rsidRDefault="000D759D" w:rsidP="006F2BB5">
      <w:pPr>
        <w:keepLines/>
        <w:autoSpaceDE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6F2BB5" w:rsidRPr="006F2BB5">
        <w:rPr>
          <w:rFonts w:asciiTheme="majorHAnsi" w:hAnsiTheme="majorHAnsi"/>
          <w:sz w:val="20"/>
          <w:szCs w:val="20"/>
        </w:rPr>
        <w:t>.</w:t>
      </w:r>
      <w:r w:rsidR="006F2BB5" w:rsidRPr="006F2BB5">
        <w:rPr>
          <w:rFonts w:asciiTheme="majorHAnsi" w:hAnsiTheme="majorHAnsi"/>
          <w:sz w:val="20"/>
          <w:szCs w:val="20"/>
        </w:rPr>
        <w:tab/>
        <w:t>Zamawiający dokona zapłaty w terminie do 30 dni od daty otrzymania faktury/rachunku.</w:t>
      </w:r>
    </w:p>
    <w:p w14:paraId="6D7A15C1" w14:textId="6806E544" w:rsidR="006F2BB5" w:rsidRPr="009304D0" w:rsidRDefault="000D759D" w:rsidP="006F2BB5">
      <w:pPr>
        <w:keepLines/>
        <w:autoSpaceDE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6F2BB5" w:rsidRPr="006F2BB5">
        <w:rPr>
          <w:rFonts w:asciiTheme="majorHAnsi" w:hAnsiTheme="majorHAnsi"/>
          <w:sz w:val="20"/>
          <w:szCs w:val="20"/>
        </w:rPr>
        <w:t>.</w:t>
      </w:r>
      <w:r w:rsidR="006F2BB5" w:rsidRPr="006F2BB5">
        <w:rPr>
          <w:rFonts w:asciiTheme="majorHAnsi" w:hAnsiTheme="majorHAnsi"/>
          <w:sz w:val="20"/>
          <w:szCs w:val="20"/>
        </w:rPr>
        <w:tab/>
        <w:t>Za datę zapłaty strony przyjmują datę obciążenia rachunku Zamawiającego.</w:t>
      </w:r>
    </w:p>
    <w:p w14:paraId="0CAEE4F0" w14:textId="01DF1010" w:rsidR="005257A7" w:rsidRPr="00483488" w:rsidRDefault="00780F79" w:rsidP="005257A7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9304D0">
        <w:rPr>
          <w:rFonts w:asciiTheme="majorHAnsi" w:hAnsiTheme="majorHAnsi"/>
          <w:sz w:val="20"/>
          <w:szCs w:val="20"/>
        </w:rPr>
        <w:t xml:space="preserve"> </w:t>
      </w:r>
    </w:p>
    <w:p w14:paraId="2C91906C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4</w:t>
      </w:r>
    </w:p>
    <w:p w14:paraId="675E52C7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Na dostarczone Urządzenie, Wykonawca udziela Zamawiającemu gwarancji jakości - od daty podpisania bez zastrzeżeń protokołu odbioru - </w:t>
      </w:r>
      <w:r w:rsidRPr="00BC6360">
        <w:rPr>
          <w:rFonts w:asciiTheme="majorHAnsi" w:hAnsiTheme="majorHAnsi" w:cs="Times New Roman"/>
          <w:sz w:val="20"/>
          <w:szCs w:val="20"/>
        </w:rPr>
        <w:t xml:space="preserve">do upływu 24 miesięcy od daty podpisania </w:t>
      </w:r>
      <w:r w:rsidRPr="00B439A1">
        <w:rPr>
          <w:rFonts w:asciiTheme="majorHAnsi" w:hAnsiTheme="majorHAnsi" w:cs="Times New Roman"/>
          <w:sz w:val="20"/>
          <w:szCs w:val="20"/>
        </w:rPr>
        <w:t>protokołu odbioru.</w:t>
      </w:r>
    </w:p>
    <w:p w14:paraId="289A8A70" w14:textId="300872AE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Strony ustalają, iż do gwarancji, o której mowa w ust. 1 zastosowanie mają przepisy Kodeksu cywilnego o gwarancji jakości przy sprzedaży z zastrzeżeniem postanowień niniejszej Umowy. Wykonawca wyda </w:t>
      </w:r>
      <w:r w:rsidRPr="00BC6360">
        <w:rPr>
          <w:rFonts w:asciiTheme="majorHAnsi" w:hAnsiTheme="majorHAnsi" w:cs="Times New Roman"/>
          <w:sz w:val="20"/>
          <w:szCs w:val="20"/>
        </w:rPr>
        <w:t xml:space="preserve">Zamawiającemu dokument gwarancyjny </w:t>
      </w:r>
      <w:r w:rsidRPr="00B439A1">
        <w:rPr>
          <w:rFonts w:asciiTheme="majorHAnsi" w:hAnsiTheme="majorHAnsi" w:cs="Times New Roman"/>
          <w:sz w:val="20"/>
          <w:szCs w:val="20"/>
        </w:rPr>
        <w:t>na</w:t>
      </w:r>
      <w:r w:rsidR="00F22F67">
        <w:rPr>
          <w:rFonts w:asciiTheme="majorHAnsi" w:hAnsiTheme="majorHAnsi" w:cs="Times New Roman"/>
          <w:sz w:val="20"/>
          <w:szCs w:val="20"/>
        </w:rPr>
        <w:t xml:space="preserve"> dostarczone Urządzenie zgodnie z ust. 5. </w:t>
      </w:r>
      <w:r w:rsidRPr="00B439A1">
        <w:rPr>
          <w:rFonts w:asciiTheme="majorHAnsi" w:hAnsiTheme="majorHAnsi" w:cs="Times New Roman"/>
          <w:sz w:val="20"/>
          <w:szCs w:val="20"/>
        </w:rPr>
        <w:t>W pozostałym zakresie dokumentem gwarancyjnym w rozumieniu kodeksu cywilnego jest Umowa.</w:t>
      </w:r>
    </w:p>
    <w:p w14:paraId="4BBDC4FA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14:paraId="4A3A7FF0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może dochodzić roszczeń z tytułu gwarancji i rękojmi także po upływie okresu, </w:t>
      </w:r>
      <w:r w:rsidRPr="00B439A1">
        <w:rPr>
          <w:rFonts w:asciiTheme="majorHAnsi" w:hAnsiTheme="majorHAnsi" w:cs="Times New Roman"/>
          <w:sz w:val="20"/>
          <w:szCs w:val="20"/>
        </w:rPr>
        <w:br/>
        <w:t>o którym mowa w ust. 1 i 3, jeżeli reklamował wadę przed upływem tego terminu. W tym przypadku roszczenia Zamawiającego wygasają w ciągu roku od dnia ujawnienia wady.</w:t>
      </w:r>
    </w:p>
    <w:p w14:paraId="414B0137" w14:textId="08652246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wystawi kartę gwarancyjną na przedmiot Umowy, w której określone będą: data rozp</w:t>
      </w:r>
      <w:r w:rsidR="00637F89">
        <w:rPr>
          <w:rFonts w:asciiTheme="majorHAnsi" w:hAnsiTheme="majorHAnsi" w:cs="Times New Roman"/>
          <w:sz w:val="20"/>
          <w:szCs w:val="20"/>
        </w:rPr>
        <w:t>oczęcia okresu gwarancji, numer</w:t>
      </w:r>
      <w:r w:rsidRPr="00B439A1">
        <w:rPr>
          <w:rFonts w:asciiTheme="majorHAnsi" w:hAnsiTheme="majorHAnsi" w:cs="Times New Roman"/>
          <w:sz w:val="20"/>
          <w:szCs w:val="20"/>
        </w:rPr>
        <w:t xml:space="preserve"> fabryczny urządzenia, warunki gwarancji oraz okres gwarancji na dostarczone Urządzenie. W przypadku niezgodności</w:t>
      </w:r>
      <w:r w:rsidR="00BB2E43">
        <w:rPr>
          <w:rFonts w:asciiTheme="majorHAnsi" w:hAnsiTheme="majorHAnsi" w:cs="Times New Roman"/>
          <w:sz w:val="20"/>
          <w:szCs w:val="20"/>
        </w:rPr>
        <w:t xml:space="preserve"> postanowień karty gwarancyjnej                                                </w:t>
      </w:r>
      <w:r w:rsidR="00637F89">
        <w:rPr>
          <w:rFonts w:asciiTheme="majorHAnsi" w:hAnsiTheme="majorHAnsi" w:cs="Times New Roman"/>
          <w:sz w:val="20"/>
          <w:szCs w:val="20"/>
        </w:rPr>
        <w:t>z postano</w:t>
      </w:r>
      <w:r w:rsidR="00B0707E">
        <w:rPr>
          <w:rFonts w:asciiTheme="majorHAnsi" w:hAnsiTheme="majorHAnsi" w:cs="Times New Roman"/>
          <w:sz w:val="20"/>
          <w:szCs w:val="20"/>
        </w:rPr>
        <w:t>wie</w:t>
      </w:r>
      <w:r w:rsidRPr="00B439A1">
        <w:rPr>
          <w:rFonts w:asciiTheme="majorHAnsi" w:hAnsiTheme="majorHAnsi" w:cs="Times New Roman"/>
          <w:sz w:val="20"/>
          <w:szCs w:val="20"/>
        </w:rPr>
        <w:t>niami Umowy, zastosowanie mają postanowienia Umowy.</w:t>
      </w:r>
    </w:p>
    <w:p w14:paraId="757A6B73" w14:textId="4F245C85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zapewni serwis gwarancyjny polegający na naprawie urządzenia w miejscu dostawy,</w:t>
      </w:r>
      <w:r w:rsidR="00F22F67">
        <w:rPr>
          <w:rFonts w:asciiTheme="majorHAnsi" w:hAnsiTheme="majorHAnsi" w:cs="Times New Roman"/>
          <w:sz w:val="20"/>
          <w:szCs w:val="20"/>
        </w:rPr>
        <w:t xml:space="preserve">                             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a w przypadku zaistnienia takiej konieczności wymontowania i przewiezienia podzespołów do miejsca naprawy u Wykonawcy, z jednoczesnym pokryciem kosztów transportu urządzenia do/z naprawy.</w:t>
      </w:r>
    </w:p>
    <w:p w14:paraId="74791E20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 ramach gwarancji Wykonawca jest zobowiązany do przywrócenia sprawności technicznej Urządzenia nie później niż </w:t>
      </w:r>
      <w:r w:rsidRPr="005F64E4">
        <w:rPr>
          <w:rFonts w:asciiTheme="majorHAnsi" w:hAnsiTheme="majorHAnsi" w:cs="Times New Roman"/>
          <w:sz w:val="20"/>
          <w:szCs w:val="20"/>
        </w:rPr>
        <w:t>w ciągu 21 dni, od dnia zgłoszenia</w:t>
      </w:r>
      <w:r w:rsidRPr="00B439A1">
        <w:rPr>
          <w:rFonts w:asciiTheme="majorHAnsi" w:hAnsiTheme="majorHAnsi" w:cs="Times New Roman"/>
          <w:sz w:val="20"/>
          <w:szCs w:val="20"/>
        </w:rPr>
        <w:t xml:space="preserve"> awarii Wykonawcy za pośrednictwem poczty elektronicznej na adres e-mail: .................................................. . Każde zgłoszenie awarii dokonane przez Zamawiającego Wykonawca zobowiązany jest niezwłocznie potwierdzić.</w:t>
      </w:r>
    </w:p>
    <w:p w14:paraId="65859B7F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nie dokonania naprawy we wskazanym w ust. 7 terminie Zamawiający będzie naliczał kary umowne według zasad określonych w §5 niniejszej Umowy.</w:t>
      </w:r>
    </w:p>
    <w:p w14:paraId="51AB4A4D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Termin gwarancji przedłuża się odpowiednio o okres liczony od zgłoszenia awarii do wykonania naprawy gwarancyjnej.</w:t>
      </w:r>
    </w:p>
    <w:p w14:paraId="334E4CC8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w okresie trwania gwarancji i rękojmi wykonuje wszystkie naprawy na własny koszt</w:t>
      </w:r>
      <w:r w:rsidRPr="00B439A1">
        <w:rPr>
          <w:rFonts w:asciiTheme="majorHAnsi" w:hAnsiTheme="majorHAnsi" w:cs="Times New Roman"/>
          <w:sz w:val="20"/>
          <w:szCs w:val="20"/>
        </w:rPr>
        <w:br/>
        <w:t>i nie obciąża Zamawiającego żadnymi kosztami z tego tytułu.</w:t>
      </w:r>
    </w:p>
    <w:p w14:paraId="5DE46235" w14:textId="40FE35F4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braku możliwości przywrócenia sprawności technicznej urządzenia, Wykonawca</w:t>
      </w:r>
      <w:r w:rsidR="00F22F67">
        <w:rPr>
          <w:rFonts w:asciiTheme="majorHAnsi" w:hAnsiTheme="majorHAnsi" w:cs="Times New Roman"/>
          <w:sz w:val="20"/>
          <w:szCs w:val="20"/>
        </w:rPr>
        <w:t xml:space="preserve">                   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w ramach gwarancji zobowiązany jest do dostarczenia nowego urządzenia, będącego przedmiotem Umowy, w terminie ustalonym z Zamawiającym.</w:t>
      </w:r>
    </w:p>
    <w:p w14:paraId="1D986505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7A683B84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§ 5</w:t>
      </w:r>
    </w:p>
    <w:p w14:paraId="0BC03AD5" w14:textId="77777777" w:rsidR="005257A7" w:rsidRPr="00B439A1" w:rsidRDefault="005257A7" w:rsidP="005257A7">
      <w:pPr>
        <w:keepLines/>
        <w:numPr>
          <w:ilvl w:val="0"/>
          <w:numId w:val="46"/>
        </w:numPr>
        <w:tabs>
          <w:tab w:val="clear" w:pos="252"/>
        </w:tabs>
        <w:autoSpaceDE w:val="0"/>
        <w:spacing w:after="60"/>
        <w:ind w:left="3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689DA4DD" w14:textId="5A64E706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 opóźnienie w dos</w:t>
      </w:r>
      <w:r w:rsidR="00637F89">
        <w:rPr>
          <w:rFonts w:asciiTheme="majorHAnsi" w:hAnsiTheme="majorHAnsi" w:cs="Times New Roman"/>
          <w:sz w:val="20"/>
          <w:szCs w:val="20"/>
        </w:rPr>
        <w:t>tawie urządzenia w wysokości 0,5</w:t>
      </w:r>
      <w:r w:rsidRPr="00B439A1">
        <w:rPr>
          <w:rFonts w:asciiTheme="majorHAnsi" w:hAnsiTheme="majorHAnsi" w:cs="Times New Roman"/>
          <w:sz w:val="20"/>
          <w:szCs w:val="20"/>
        </w:rPr>
        <w:t xml:space="preserve"> % ceny określonej w  § 3 ust.1 za każdy dzień opóźnienia,</w:t>
      </w:r>
    </w:p>
    <w:p w14:paraId="02CAA7ED" w14:textId="572BA0D5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 opóźnienie w usunięciu wad stwierdzonych przy odbiorze lub w okresie g</w:t>
      </w:r>
      <w:r w:rsidR="00637F89">
        <w:rPr>
          <w:rFonts w:asciiTheme="majorHAnsi" w:hAnsiTheme="majorHAnsi" w:cs="Times New Roman"/>
          <w:sz w:val="20"/>
          <w:szCs w:val="20"/>
        </w:rPr>
        <w:t>warancji/rękojmi w wysokości 0,5</w:t>
      </w:r>
      <w:r w:rsidRPr="00B439A1">
        <w:rPr>
          <w:rFonts w:asciiTheme="majorHAnsi" w:hAnsiTheme="majorHAnsi" w:cs="Times New Roman"/>
          <w:sz w:val="20"/>
          <w:szCs w:val="20"/>
        </w:rPr>
        <w:t xml:space="preserve"> % ceny określonej w § 3 ust.1za każdy dzień opóźnienia licząc od dnia wyznaczonego na usunięcie wad. </w:t>
      </w:r>
    </w:p>
    <w:p w14:paraId="3398E951" w14:textId="6F408F7A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 odstąpienie od umowy przez Zamawiającego z przyczyn leżących po </w:t>
      </w:r>
      <w:r w:rsidR="00637F89">
        <w:rPr>
          <w:rFonts w:asciiTheme="majorHAnsi" w:hAnsiTheme="majorHAnsi" w:cs="Times New Roman"/>
          <w:sz w:val="20"/>
          <w:szCs w:val="20"/>
        </w:rPr>
        <w:t>stronie Wykonawcy w wysokości 20</w:t>
      </w:r>
      <w:r w:rsidRPr="00B439A1">
        <w:rPr>
          <w:rFonts w:asciiTheme="majorHAnsi" w:hAnsiTheme="majorHAnsi" w:cs="Times New Roman"/>
          <w:sz w:val="20"/>
          <w:szCs w:val="20"/>
        </w:rPr>
        <w:t xml:space="preserve"> % ceny, o której mowa w § 3 ust.1.</w:t>
      </w:r>
    </w:p>
    <w:p w14:paraId="0C3BA771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67934A74" w14:textId="77777777" w:rsidR="005257A7" w:rsidRPr="00B439A1" w:rsidRDefault="005257A7" w:rsidP="005257A7">
      <w:pPr>
        <w:keepLines/>
        <w:numPr>
          <w:ilvl w:val="0"/>
          <w:numId w:val="47"/>
        </w:numPr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189C2B05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Wykonawca wyraża zgodę na potrącenie kwoty należnych kar umownych z kwoty cen określonych </w:t>
      </w:r>
      <w:r w:rsidRPr="00B439A1">
        <w:rPr>
          <w:rFonts w:asciiTheme="majorHAnsi" w:hAnsiTheme="majorHAnsi" w:cs="Times New Roman"/>
          <w:sz w:val="20"/>
          <w:szCs w:val="20"/>
        </w:rPr>
        <w:br/>
        <w:t>w wystawionej przez niego fakturze/rachunku.</w:t>
      </w:r>
    </w:p>
    <w:p w14:paraId="3A2B215A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3AB5EED" w14:textId="77777777" w:rsidR="005257A7" w:rsidRPr="00B439A1" w:rsidRDefault="005257A7" w:rsidP="005257A7">
      <w:pPr>
        <w:keepLines/>
        <w:autoSpaceDE w:val="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00656CCA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6</w:t>
      </w:r>
    </w:p>
    <w:p w14:paraId="4E0B27D2" w14:textId="77777777" w:rsidR="005257A7" w:rsidRPr="00B439A1" w:rsidRDefault="005257A7" w:rsidP="005257A7">
      <w:pPr>
        <w:numPr>
          <w:ilvl w:val="0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1D03841A" w14:textId="77777777" w:rsidR="005257A7" w:rsidRPr="00B439A1" w:rsidRDefault="005257A7" w:rsidP="005257A7">
      <w:pPr>
        <w:numPr>
          <w:ilvl w:val="1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opóźnienia w dostawie urządzenia trwającego ponad 7 dni,</w:t>
      </w:r>
    </w:p>
    <w:p w14:paraId="2AEF8F05" w14:textId="77777777" w:rsidR="005257A7" w:rsidRPr="00B439A1" w:rsidRDefault="005257A7" w:rsidP="005257A7">
      <w:pPr>
        <w:numPr>
          <w:ilvl w:val="1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opóźnienia w wymianie wadliwego urządzenia trwającego ponad 7 dni,</w:t>
      </w:r>
    </w:p>
    <w:p w14:paraId="434E87C9" w14:textId="77777777" w:rsidR="005257A7" w:rsidRPr="00B439A1" w:rsidRDefault="005257A7" w:rsidP="005257A7">
      <w:pPr>
        <w:numPr>
          <w:ilvl w:val="0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urządzenie dostarczone zgodnie z umową do dnia odstąpienia od umowy. </w:t>
      </w:r>
    </w:p>
    <w:p w14:paraId="36BC031C" w14:textId="77777777" w:rsidR="005257A7" w:rsidRPr="00B439A1" w:rsidRDefault="005257A7" w:rsidP="005257A7">
      <w:pPr>
        <w:numPr>
          <w:ilvl w:val="0"/>
          <w:numId w:val="51"/>
        </w:numPr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Oświadczenie o odstąpieniu od umowy powinno mieć formę pisemną.</w:t>
      </w:r>
    </w:p>
    <w:p w14:paraId="65D021E3" w14:textId="77777777" w:rsidR="005257A7" w:rsidRPr="00B439A1" w:rsidRDefault="005257A7" w:rsidP="005257A7">
      <w:pPr>
        <w:keepLines/>
        <w:autoSpaceDE w:val="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7CB0DDB3" w14:textId="77777777" w:rsidR="005257A7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7</w:t>
      </w:r>
    </w:p>
    <w:p w14:paraId="45E287DC" w14:textId="62156EE6" w:rsidR="00911136" w:rsidRPr="00911136" w:rsidRDefault="00911136" w:rsidP="00B237CB">
      <w:pPr>
        <w:numPr>
          <w:ilvl w:val="0"/>
          <w:numId w:val="60"/>
        </w:numPr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911136">
        <w:rPr>
          <w:rFonts w:ascii="Cambria" w:eastAsia="Times New Roman" w:hAnsi="Cambria" w:cs="Calibri"/>
          <w:bCs/>
          <w:sz w:val="20"/>
          <w:szCs w:val="20"/>
          <w:lang w:eastAsia="pl-PL"/>
        </w:rPr>
        <w:t xml:space="preserve">Osobą upoważnioną przez Zamawiającego do spraw związanych z realizacją umowy jest </w:t>
      </w:r>
      <w:r>
        <w:rPr>
          <w:rFonts w:ascii="Cambria" w:eastAsia="Times New Roman" w:hAnsi="Cambria" w:cs="Calibri"/>
          <w:bCs/>
          <w:sz w:val="20"/>
          <w:szCs w:val="20"/>
          <w:lang w:eastAsia="pl-PL"/>
        </w:rPr>
        <w:t>……………………</w:t>
      </w:r>
    </w:p>
    <w:p w14:paraId="61EE293A" w14:textId="33DA9E98" w:rsidR="00911136" w:rsidRPr="00911136" w:rsidRDefault="00911136" w:rsidP="00B237CB">
      <w:pPr>
        <w:numPr>
          <w:ilvl w:val="0"/>
          <w:numId w:val="60"/>
        </w:numPr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911136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</w:t>
      </w:r>
      <w:r>
        <w:rPr>
          <w:rFonts w:ascii="Cambria" w:eastAsia="Times New Roman" w:hAnsi="Cambria" w:cs="Calibri"/>
          <w:bCs/>
          <w:sz w:val="20"/>
          <w:szCs w:val="20"/>
          <w:lang w:eastAsia="pl-PL"/>
        </w:rPr>
        <w:t>alizacją umowy jest ………..……………….</w:t>
      </w:r>
    </w:p>
    <w:p w14:paraId="062AA1A1" w14:textId="77777777" w:rsidR="00B237CB" w:rsidRDefault="00B237CB" w:rsidP="00911136">
      <w:pPr>
        <w:spacing w:line="276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</w:p>
    <w:p w14:paraId="08B07229" w14:textId="31C21279" w:rsidR="00911136" w:rsidRPr="00911136" w:rsidRDefault="00911136" w:rsidP="00911136">
      <w:pPr>
        <w:spacing w:line="276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8</w:t>
      </w:r>
    </w:p>
    <w:p w14:paraId="28360CDF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3C988FC5" w14:textId="77777777" w:rsidR="005257A7" w:rsidRPr="00B439A1" w:rsidRDefault="005257A7" w:rsidP="005257A7">
      <w:pPr>
        <w:numPr>
          <w:ilvl w:val="0"/>
          <w:numId w:val="52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43D03A5B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kontakt z Inspektorem Ochrony Danych możliwy jest pod adresem: iod@zdz.kielce.pl,</w:t>
      </w:r>
    </w:p>
    <w:p w14:paraId="265B7AF8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14:paraId="1E8941A1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2A7868C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dane osobowe przechowywane będą przez okres 10 lat po ustaniu umowy,</w:t>
      </w:r>
    </w:p>
    <w:p w14:paraId="3FE16028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14:paraId="4432BA52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B4DBAF6" w14:textId="007F6CDB" w:rsidR="006A3D35" w:rsidRPr="00B237CB" w:rsidRDefault="005257A7" w:rsidP="00B237CB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70CD339E" w14:textId="084DE272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9</w:t>
      </w:r>
    </w:p>
    <w:p w14:paraId="0B4232BB" w14:textId="77777777" w:rsidR="005257A7" w:rsidRPr="00B439A1" w:rsidRDefault="005257A7" w:rsidP="005257A7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05A0ED01" w14:textId="038038B4" w:rsidR="005257A7" w:rsidRPr="00B439A1" w:rsidRDefault="00911136" w:rsidP="005257A7">
      <w:pPr>
        <w:keepLines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10</w:t>
      </w:r>
    </w:p>
    <w:p w14:paraId="64979151" w14:textId="2C8761AD" w:rsidR="005257A7" w:rsidRPr="00B237CB" w:rsidRDefault="005257A7" w:rsidP="00B237CB">
      <w:pPr>
        <w:jc w:val="both"/>
        <w:rPr>
          <w:rFonts w:asciiTheme="majorHAnsi" w:hAnsiTheme="majorHAnsi" w:cs="Times New Roman"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25AECE9B" w14:textId="3B5CF991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11</w:t>
      </w:r>
    </w:p>
    <w:p w14:paraId="3E38E5A7" w14:textId="77777777" w:rsidR="005257A7" w:rsidRPr="00B439A1" w:rsidRDefault="005257A7" w:rsidP="005257A7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27CF0D3D" w14:textId="4000AA6B" w:rsidR="005257A7" w:rsidRPr="00B439A1" w:rsidRDefault="00911136" w:rsidP="005257A7">
      <w:pPr>
        <w:keepNext/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12</w:t>
      </w:r>
    </w:p>
    <w:p w14:paraId="4D3BA145" w14:textId="77777777" w:rsidR="005257A7" w:rsidRPr="00B439A1" w:rsidRDefault="005257A7" w:rsidP="005257A7">
      <w:pPr>
        <w:keepNext/>
        <w:keepLines/>
        <w:numPr>
          <w:ilvl w:val="0"/>
          <w:numId w:val="26"/>
        </w:numPr>
        <w:autoSpaceDE w:val="0"/>
        <w:spacing w:after="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E4795" w14:textId="53946436" w:rsidR="005257A7" w:rsidRPr="008F4831" w:rsidRDefault="005257A7" w:rsidP="008F4831">
      <w:pPr>
        <w:keepNext/>
        <w:keepLines/>
        <w:numPr>
          <w:ilvl w:val="0"/>
          <w:numId w:val="26"/>
        </w:numPr>
        <w:tabs>
          <w:tab w:val="num" w:pos="72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17DCF3CD" w14:textId="2B69DD53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13</w:t>
      </w:r>
    </w:p>
    <w:p w14:paraId="1281BCB1" w14:textId="77777777" w:rsidR="005257A7" w:rsidRPr="00B439A1" w:rsidRDefault="005257A7" w:rsidP="005257A7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16309524" w14:textId="77777777" w:rsidR="005257A7" w:rsidRPr="00B439A1" w:rsidRDefault="005257A7" w:rsidP="005257A7">
      <w:pPr>
        <w:pStyle w:val="Nagwek1"/>
        <w:autoSpaceDE w:val="0"/>
        <w:rPr>
          <w:rFonts w:asciiTheme="majorHAnsi" w:hAnsiTheme="majorHAnsi"/>
          <w:b/>
          <w:bCs/>
          <w:sz w:val="20"/>
          <w:szCs w:val="20"/>
        </w:rPr>
      </w:pPr>
    </w:p>
    <w:p w14:paraId="60D63A74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WYKONAWCA</w:t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  <w:t>ZAMAWIAJĄCY</w:t>
      </w:r>
    </w:p>
    <w:p w14:paraId="158D4CB5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68C48A0D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6F10DCE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78AB860D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6742A857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0341091F" w14:textId="77777777" w:rsidR="005257A7" w:rsidRPr="00510333" w:rsidRDefault="005257A7" w:rsidP="001B163B">
      <w:pPr>
        <w:jc w:val="both"/>
        <w:rPr>
          <w:rFonts w:cs="Times New Roman"/>
          <w:sz w:val="22"/>
        </w:rPr>
      </w:pPr>
    </w:p>
    <w:sectPr w:rsidR="005257A7" w:rsidRPr="00510333" w:rsidSect="008E01F3">
      <w:headerReference w:type="default" r:id="rId12"/>
      <w:footerReference w:type="default" r:id="rId13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8EFEA" w14:textId="77777777" w:rsidR="00CB0033" w:rsidRDefault="00CB0033" w:rsidP="00CC31F2">
      <w:r>
        <w:separator/>
      </w:r>
    </w:p>
  </w:endnote>
  <w:endnote w:type="continuationSeparator" w:id="0">
    <w:p w14:paraId="4F0AE9C7" w14:textId="77777777" w:rsidR="00CB0033" w:rsidRDefault="00CB003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8FC8A" w14:textId="77777777" w:rsidR="00CB0033" w:rsidRDefault="00CB003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722BE9E8" wp14:editId="19B95C99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CCF208" w14:textId="77777777" w:rsidR="00CB0033" w:rsidRDefault="00CB003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D0C02" w14:textId="77777777" w:rsidR="00CB0033" w:rsidRDefault="00CB0033" w:rsidP="00CC31F2">
      <w:r>
        <w:separator/>
      </w:r>
    </w:p>
  </w:footnote>
  <w:footnote w:type="continuationSeparator" w:id="0">
    <w:p w14:paraId="4F0F83E8" w14:textId="77777777" w:rsidR="00CB0033" w:rsidRDefault="00CB0033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A1AE7" w14:textId="77777777" w:rsidR="00CB0033" w:rsidRPr="0038255C" w:rsidRDefault="00CB0033" w:rsidP="00C00CA2">
    <w:pPr>
      <w:pStyle w:val="Nagwek"/>
      <w:jc w:val="center"/>
    </w:pPr>
  </w:p>
  <w:p w14:paraId="72C6F1D9" w14:textId="77777777" w:rsidR="00CB0033" w:rsidRPr="00E62EE5" w:rsidRDefault="00CB0033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674E87">
      <w:rPr>
        <w:noProof/>
        <w:lang w:eastAsia="pl-PL"/>
      </w:rPr>
      <w:drawing>
        <wp:inline distT="0" distB="0" distL="0" distR="0" wp14:anchorId="02FA3B9D" wp14:editId="54CDB1D4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C4BAE"/>
    <w:multiLevelType w:val="multilevel"/>
    <w:tmpl w:val="441C3BC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B5AE1"/>
    <w:multiLevelType w:val="hybridMultilevel"/>
    <w:tmpl w:val="5686C344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712DD"/>
    <w:multiLevelType w:val="hybridMultilevel"/>
    <w:tmpl w:val="DBFCD7A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17A31"/>
    <w:multiLevelType w:val="hybridMultilevel"/>
    <w:tmpl w:val="51AED9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1">
    <w:nsid w:val="19580328"/>
    <w:multiLevelType w:val="hybridMultilevel"/>
    <w:tmpl w:val="579A032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2731B4"/>
    <w:multiLevelType w:val="multilevel"/>
    <w:tmpl w:val="0342616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620B14"/>
    <w:multiLevelType w:val="hybridMultilevel"/>
    <w:tmpl w:val="7EE0F1A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2FE7B49"/>
    <w:multiLevelType w:val="hybridMultilevel"/>
    <w:tmpl w:val="3162E918"/>
    <w:lvl w:ilvl="0" w:tplc="CF9C548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9409DB"/>
    <w:multiLevelType w:val="multilevel"/>
    <w:tmpl w:val="9426F89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3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161CD2"/>
    <w:multiLevelType w:val="multilevel"/>
    <w:tmpl w:val="BD2E0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56430678"/>
    <w:multiLevelType w:val="hybridMultilevel"/>
    <w:tmpl w:val="CF8242A4"/>
    <w:lvl w:ilvl="0" w:tplc="4F32B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5B9E78D4"/>
    <w:multiLevelType w:val="hybridMultilevel"/>
    <w:tmpl w:val="BC6AB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688D4404"/>
    <w:multiLevelType w:val="hybridMultilevel"/>
    <w:tmpl w:val="35FEE1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835444"/>
    <w:multiLevelType w:val="multilevel"/>
    <w:tmpl w:val="0952FAF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7">
    <w:nsid w:val="70326D8F"/>
    <w:multiLevelType w:val="hybridMultilevel"/>
    <w:tmpl w:val="794026E0"/>
    <w:lvl w:ilvl="0" w:tplc="17766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71842BAA"/>
    <w:multiLevelType w:val="hybridMultilevel"/>
    <w:tmpl w:val="BCB61A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1">
    <w:nsid w:val="73AE1DC9"/>
    <w:multiLevelType w:val="multilevel"/>
    <w:tmpl w:val="C808900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2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4">
    <w:nsid w:val="764E529D"/>
    <w:multiLevelType w:val="hybridMultilevel"/>
    <w:tmpl w:val="39FE192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67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39"/>
  </w:num>
  <w:num w:numId="4">
    <w:abstractNumId w:val="20"/>
  </w:num>
  <w:num w:numId="5">
    <w:abstractNumId w:val="13"/>
  </w:num>
  <w:num w:numId="6">
    <w:abstractNumId w:val="31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9"/>
  </w:num>
  <w:num w:numId="9">
    <w:abstractNumId w:val="48"/>
  </w:num>
  <w:num w:numId="10">
    <w:abstractNumId w:val="52"/>
  </w:num>
  <w:num w:numId="11">
    <w:abstractNumId w:val="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</w:num>
  <w:num w:numId="20">
    <w:abstractNumId w:val="43"/>
  </w:num>
  <w:num w:numId="21">
    <w:abstractNumId w:val="67"/>
  </w:num>
  <w:num w:numId="22">
    <w:abstractNumId w:val="4"/>
  </w:num>
  <w:num w:numId="23">
    <w:abstractNumId w:val="8"/>
  </w:num>
  <w:num w:numId="24">
    <w:abstractNumId w:val="21"/>
  </w:num>
  <w:num w:numId="25">
    <w:abstractNumId w:val="23"/>
  </w:num>
  <w:num w:numId="26">
    <w:abstractNumId w:val="32"/>
  </w:num>
  <w:num w:numId="27">
    <w:abstractNumId w:val="19"/>
  </w:num>
  <w:num w:numId="28">
    <w:abstractNumId w:val="15"/>
  </w:num>
  <w:num w:numId="29">
    <w:abstractNumId w:val="49"/>
  </w:num>
  <w:num w:numId="30">
    <w:abstractNumId w:val="46"/>
  </w:num>
  <w:num w:numId="31">
    <w:abstractNumId w:val="18"/>
  </w:num>
  <w:num w:numId="32">
    <w:abstractNumId w:val="34"/>
  </w:num>
  <w:num w:numId="33">
    <w:abstractNumId w:val="54"/>
  </w:num>
  <w:num w:numId="34">
    <w:abstractNumId w:val="45"/>
  </w:num>
  <w:num w:numId="35">
    <w:abstractNumId w:val="62"/>
  </w:num>
  <w:num w:numId="36">
    <w:abstractNumId w:val="2"/>
  </w:num>
  <w:num w:numId="37">
    <w:abstractNumId w:val="65"/>
  </w:num>
  <w:num w:numId="38">
    <w:abstractNumId w:val="7"/>
  </w:num>
  <w:num w:numId="39">
    <w:abstractNumId w:val="57"/>
  </w:num>
  <w:num w:numId="40">
    <w:abstractNumId w:val="30"/>
  </w:num>
  <w:num w:numId="41">
    <w:abstractNumId w:val="53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3"/>
  </w:num>
  <w:num w:numId="45">
    <w:abstractNumId w:val="36"/>
  </w:num>
  <w:num w:numId="46">
    <w:abstractNumId w:val="56"/>
  </w:num>
  <w:num w:numId="47">
    <w:abstractNumId w:val="42"/>
  </w:num>
  <w:num w:numId="48">
    <w:abstractNumId w:val="17"/>
  </w:num>
  <w:num w:numId="49">
    <w:abstractNumId w:val="16"/>
  </w:num>
  <w:num w:numId="50">
    <w:abstractNumId w:val="0"/>
  </w:num>
  <w:num w:numId="51">
    <w:abstractNumId w:val="24"/>
  </w:num>
  <w:num w:numId="52">
    <w:abstractNumId w:val="47"/>
  </w:num>
  <w:num w:numId="53">
    <w:abstractNumId w:val="50"/>
  </w:num>
  <w:num w:numId="54">
    <w:abstractNumId w:val="11"/>
  </w:num>
  <w:num w:numId="55">
    <w:abstractNumId w:val="5"/>
  </w:num>
  <w:num w:numId="56">
    <w:abstractNumId w:val="6"/>
  </w:num>
  <w:num w:numId="57">
    <w:abstractNumId w:val="64"/>
  </w:num>
  <w:num w:numId="58">
    <w:abstractNumId w:val="58"/>
  </w:num>
  <w:num w:numId="59">
    <w:abstractNumId w:val="26"/>
  </w:num>
  <w:num w:numId="60">
    <w:abstractNumId w:val="38"/>
  </w:num>
  <w:num w:numId="61">
    <w:abstractNumId w:val="44"/>
  </w:num>
  <w:num w:numId="62">
    <w:abstractNumId w:val="40"/>
  </w:num>
  <w:num w:numId="63">
    <w:abstractNumId w:val="14"/>
  </w:num>
  <w:num w:numId="64">
    <w:abstractNumId w:val="3"/>
  </w:num>
  <w:num w:numId="65">
    <w:abstractNumId w:val="55"/>
  </w:num>
  <w:num w:numId="66">
    <w:abstractNumId w:val="61"/>
  </w:num>
  <w:num w:numId="67">
    <w:abstractNumId w:val="12"/>
  </w:num>
  <w:num w:numId="68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73E"/>
    <w:rsid w:val="000258CA"/>
    <w:rsid w:val="00026577"/>
    <w:rsid w:val="0003079C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07A"/>
    <w:rsid w:val="00060346"/>
    <w:rsid w:val="00061863"/>
    <w:rsid w:val="0006226D"/>
    <w:rsid w:val="00065797"/>
    <w:rsid w:val="00073463"/>
    <w:rsid w:val="000757C1"/>
    <w:rsid w:val="00076A90"/>
    <w:rsid w:val="00077889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07DD"/>
    <w:rsid w:val="000C1616"/>
    <w:rsid w:val="000C2038"/>
    <w:rsid w:val="000C3713"/>
    <w:rsid w:val="000C4074"/>
    <w:rsid w:val="000C458D"/>
    <w:rsid w:val="000C481F"/>
    <w:rsid w:val="000C4B2D"/>
    <w:rsid w:val="000C58A8"/>
    <w:rsid w:val="000C767C"/>
    <w:rsid w:val="000D03FE"/>
    <w:rsid w:val="000D0662"/>
    <w:rsid w:val="000D0A5A"/>
    <w:rsid w:val="000D2BB0"/>
    <w:rsid w:val="000D2C15"/>
    <w:rsid w:val="000D4A64"/>
    <w:rsid w:val="000D59EF"/>
    <w:rsid w:val="000D759D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69E"/>
    <w:rsid w:val="000F677B"/>
    <w:rsid w:val="000F6D48"/>
    <w:rsid w:val="001004AA"/>
    <w:rsid w:val="00101E93"/>
    <w:rsid w:val="0010307B"/>
    <w:rsid w:val="001034B0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172A"/>
    <w:rsid w:val="00153A52"/>
    <w:rsid w:val="0015539F"/>
    <w:rsid w:val="00155620"/>
    <w:rsid w:val="00155F72"/>
    <w:rsid w:val="00157CE9"/>
    <w:rsid w:val="0016014F"/>
    <w:rsid w:val="001609F7"/>
    <w:rsid w:val="00160FFD"/>
    <w:rsid w:val="00164266"/>
    <w:rsid w:val="001653DC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85A5F"/>
    <w:rsid w:val="00190586"/>
    <w:rsid w:val="001936E0"/>
    <w:rsid w:val="00194C8F"/>
    <w:rsid w:val="001975D9"/>
    <w:rsid w:val="00197D60"/>
    <w:rsid w:val="001A2A50"/>
    <w:rsid w:val="001A5AB7"/>
    <w:rsid w:val="001B1320"/>
    <w:rsid w:val="001B163B"/>
    <w:rsid w:val="001B1BA9"/>
    <w:rsid w:val="001B2EC6"/>
    <w:rsid w:val="001B4E80"/>
    <w:rsid w:val="001B68A4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1C0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1E14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1A53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619"/>
    <w:rsid w:val="00251A61"/>
    <w:rsid w:val="00252132"/>
    <w:rsid w:val="00252B5C"/>
    <w:rsid w:val="002549BE"/>
    <w:rsid w:val="0025563F"/>
    <w:rsid w:val="00255B7C"/>
    <w:rsid w:val="00255F5B"/>
    <w:rsid w:val="00257B71"/>
    <w:rsid w:val="002606F2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77B39"/>
    <w:rsid w:val="0028085F"/>
    <w:rsid w:val="002816B9"/>
    <w:rsid w:val="00281B29"/>
    <w:rsid w:val="00282A4A"/>
    <w:rsid w:val="00284784"/>
    <w:rsid w:val="00284CFF"/>
    <w:rsid w:val="00286E63"/>
    <w:rsid w:val="00287257"/>
    <w:rsid w:val="002916FF"/>
    <w:rsid w:val="00291FA0"/>
    <w:rsid w:val="00292CCC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CC9"/>
    <w:rsid w:val="002B5FFD"/>
    <w:rsid w:val="002B77BA"/>
    <w:rsid w:val="002B7900"/>
    <w:rsid w:val="002B7E99"/>
    <w:rsid w:val="002C1639"/>
    <w:rsid w:val="002C2089"/>
    <w:rsid w:val="002C3554"/>
    <w:rsid w:val="002C5E6C"/>
    <w:rsid w:val="002C6DF5"/>
    <w:rsid w:val="002C7721"/>
    <w:rsid w:val="002D3498"/>
    <w:rsid w:val="002D4C7D"/>
    <w:rsid w:val="002D7E0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7CEA"/>
    <w:rsid w:val="00381D4D"/>
    <w:rsid w:val="00381DA7"/>
    <w:rsid w:val="0038270A"/>
    <w:rsid w:val="0038322B"/>
    <w:rsid w:val="0038500F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17DA"/>
    <w:rsid w:val="003B376F"/>
    <w:rsid w:val="003B38E9"/>
    <w:rsid w:val="003B4F7D"/>
    <w:rsid w:val="003B5119"/>
    <w:rsid w:val="003B5748"/>
    <w:rsid w:val="003B7C84"/>
    <w:rsid w:val="003C488E"/>
    <w:rsid w:val="003C6126"/>
    <w:rsid w:val="003D2ECE"/>
    <w:rsid w:val="003D58F9"/>
    <w:rsid w:val="003E04AE"/>
    <w:rsid w:val="003E076F"/>
    <w:rsid w:val="003E0C93"/>
    <w:rsid w:val="003E16F3"/>
    <w:rsid w:val="003E1A25"/>
    <w:rsid w:val="003E34C5"/>
    <w:rsid w:val="003E37D1"/>
    <w:rsid w:val="003E4F59"/>
    <w:rsid w:val="003F1110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0778E"/>
    <w:rsid w:val="00410C26"/>
    <w:rsid w:val="00410E89"/>
    <w:rsid w:val="00411D8D"/>
    <w:rsid w:val="00413FE4"/>
    <w:rsid w:val="004152EF"/>
    <w:rsid w:val="00415D8D"/>
    <w:rsid w:val="00421116"/>
    <w:rsid w:val="004228A1"/>
    <w:rsid w:val="00423539"/>
    <w:rsid w:val="00424BCB"/>
    <w:rsid w:val="0042589C"/>
    <w:rsid w:val="00425A04"/>
    <w:rsid w:val="00427022"/>
    <w:rsid w:val="00431FCD"/>
    <w:rsid w:val="004324EB"/>
    <w:rsid w:val="004326A1"/>
    <w:rsid w:val="00435887"/>
    <w:rsid w:val="00435AE1"/>
    <w:rsid w:val="004363BD"/>
    <w:rsid w:val="00436453"/>
    <w:rsid w:val="004368B0"/>
    <w:rsid w:val="004423AC"/>
    <w:rsid w:val="00444266"/>
    <w:rsid w:val="004449EE"/>
    <w:rsid w:val="00445CB8"/>
    <w:rsid w:val="00450A32"/>
    <w:rsid w:val="00455C92"/>
    <w:rsid w:val="00456480"/>
    <w:rsid w:val="00456744"/>
    <w:rsid w:val="004572B3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1757"/>
    <w:rsid w:val="00483488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9D7"/>
    <w:rsid w:val="004B0F00"/>
    <w:rsid w:val="004B3048"/>
    <w:rsid w:val="004B739F"/>
    <w:rsid w:val="004C1650"/>
    <w:rsid w:val="004C1C91"/>
    <w:rsid w:val="004C220B"/>
    <w:rsid w:val="004C2863"/>
    <w:rsid w:val="004D0BCC"/>
    <w:rsid w:val="004D2478"/>
    <w:rsid w:val="004D457C"/>
    <w:rsid w:val="004D4CCD"/>
    <w:rsid w:val="004D53F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066F0"/>
    <w:rsid w:val="00510333"/>
    <w:rsid w:val="00511BD1"/>
    <w:rsid w:val="00512048"/>
    <w:rsid w:val="0051432D"/>
    <w:rsid w:val="00515810"/>
    <w:rsid w:val="0051757D"/>
    <w:rsid w:val="005205FC"/>
    <w:rsid w:val="005219C7"/>
    <w:rsid w:val="00522883"/>
    <w:rsid w:val="0052353B"/>
    <w:rsid w:val="005237FC"/>
    <w:rsid w:val="005239D8"/>
    <w:rsid w:val="00523DF5"/>
    <w:rsid w:val="00523EB1"/>
    <w:rsid w:val="005257A7"/>
    <w:rsid w:val="00525F17"/>
    <w:rsid w:val="005264D4"/>
    <w:rsid w:val="0052729C"/>
    <w:rsid w:val="00527E5D"/>
    <w:rsid w:val="00532FA7"/>
    <w:rsid w:val="00533F10"/>
    <w:rsid w:val="005344D5"/>
    <w:rsid w:val="00534893"/>
    <w:rsid w:val="0053620D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293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135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4240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4E4"/>
    <w:rsid w:val="005F693E"/>
    <w:rsid w:val="005F6BB4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363CC"/>
    <w:rsid w:val="00637F89"/>
    <w:rsid w:val="00641A61"/>
    <w:rsid w:val="006464D8"/>
    <w:rsid w:val="00652CAA"/>
    <w:rsid w:val="0065586B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3D35"/>
    <w:rsid w:val="006A42CA"/>
    <w:rsid w:val="006A434C"/>
    <w:rsid w:val="006A5AE1"/>
    <w:rsid w:val="006A669B"/>
    <w:rsid w:val="006B1304"/>
    <w:rsid w:val="006B1D4B"/>
    <w:rsid w:val="006B277D"/>
    <w:rsid w:val="006B6D50"/>
    <w:rsid w:val="006B72E6"/>
    <w:rsid w:val="006B7E3B"/>
    <w:rsid w:val="006C11D1"/>
    <w:rsid w:val="006C19BD"/>
    <w:rsid w:val="006C2A19"/>
    <w:rsid w:val="006C37DC"/>
    <w:rsid w:val="006C41F7"/>
    <w:rsid w:val="006C59D6"/>
    <w:rsid w:val="006D0034"/>
    <w:rsid w:val="006D08D2"/>
    <w:rsid w:val="006D106E"/>
    <w:rsid w:val="006D11AC"/>
    <w:rsid w:val="006D1B06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2BB5"/>
    <w:rsid w:val="006F3E34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27727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4F82"/>
    <w:rsid w:val="007558C8"/>
    <w:rsid w:val="00757053"/>
    <w:rsid w:val="00757614"/>
    <w:rsid w:val="00757F6B"/>
    <w:rsid w:val="00761805"/>
    <w:rsid w:val="00761F6C"/>
    <w:rsid w:val="007626A8"/>
    <w:rsid w:val="00764A7C"/>
    <w:rsid w:val="00764F6B"/>
    <w:rsid w:val="00765455"/>
    <w:rsid w:val="007655A0"/>
    <w:rsid w:val="00767D96"/>
    <w:rsid w:val="00770441"/>
    <w:rsid w:val="00770DF5"/>
    <w:rsid w:val="00770E2B"/>
    <w:rsid w:val="00773043"/>
    <w:rsid w:val="00776FDD"/>
    <w:rsid w:val="007805F8"/>
    <w:rsid w:val="00780F79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2B04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222E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28B1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569"/>
    <w:rsid w:val="00822B59"/>
    <w:rsid w:val="00823045"/>
    <w:rsid w:val="00823FC8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1E94"/>
    <w:rsid w:val="008531B3"/>
    <w:rsid w:val="00854869"/>
    <w:rsid w:val="00854FDE"/>
    <w:rsid w:val="00855312"/>
    <w:rsid w:val="00856003"/>
    <w:rsid w:val="00857207"/>
    <w:rsid w:val="00863B3E"/>
    <w:rsid w:val="00865C5C"/>
    <w:rsid w:val="008700FE"/>
    <w:rsid w:val="00871C03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3DB2"/>
    <w:rsid w:val="008C5196"/>
    <w:rsid w:val="008C636D"/>
    <w:rsid w:val="008D0A60"/>
    <w:rsid w:val="008D2AF6"/>
    <w:rsid w:val="008D3A57"/>
    <w:rsid w:val="008D463D"/>
    <w:rsid w:val="008D4855"/>
    <w:rsid w:val="008D4B34"/>
    <w:rsid w:val="008D6D38"/>
    <w:rsid w:val="008D7E75"/>
    <w:rsid w:val="008E01F3"/>
    <w:rsid w:val="008E0EEE"/>
    <w:rsid w:val="008E198F"/>
    <w:rsid w:val="008E3F75"/>
    <w:rsid w:val="008E565F"/>
    <w:rsid w:val="008E6C79"/>
    <w:rsid w:val="008E75D5"/>
    <w:rsid w:val="008F3C77"/>
    <w:rsid w:val="008F4831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136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4D0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46CE"/>
    <w:rsid w:val="00964C6D"/>
    <w:rsid w:val="0096656F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21F1"/>
    <w:rsid w:val="00985797"/>
    <w:rsid w:val="00985B61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6FC2"/>
    <w:rsid w:val="009A7052"/>
    <w:rsid w:val="009A7492"/>
    <w:rsid w:val="009A7E75"/>
    <w:rsid w:val="009B0E97"/>
    <w:rsid w:val="009B14E4"/>
    <w:rsid w:val="009B4261"/>
    <w:rsid w:val="009B4482"/>
    <w:rsid w:val="009B46EA"/>
    <w:rsid w:val="009B520E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5A93"/>
    <w:rsid w:val="009E7735"/>
    <w:rsid w:val="009F2599"/>
    <w:rsid w:val="009F2B7A"/>
    <w:rsid w:val="009F482E"/>
    <w:rsid w:val="009F4D30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17C78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51A"/>
    <w:rsid w:val="00A55EFA"/>
    <w:rsid w:val="00A637D1"/>
    <w:rsid w:val="00A6636E"/>
    <w:rsid w:val="00A67E34"/>
    <w:rsid w:val="00A703F9"/>
    <w:rsid w:val="00A70A93"/>
    <w:rsid w:val="00A7275A"/>
    <w:rsid w:val="00A750EA"/>
    <w:rsid w:val="00A767A5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09C"/>
    <w:rsid w:val="00AC6EE7"/>
    <w:rsid w:val="00AC7808"/>
    <w:rsid w:val="00AC7EEC"/>
    <w:rsid w:val="00AD0767"/>
    <w:rsid w:val="00AD1E81"/>
    <w:rsid w:val="00AD2E47"/>
    <w:rsid w:val="00AD2FDA"/>
    <w:rsid w:val="00AD46EF"/>
    <w:rsid w:val="00AD6768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B02C86"/>
    <w:rsid w:val="00B05E1B"/>
    <w:rsid w:val="00B0707E"/>
    <w:rsid w:val="00B113C9"/>
    <w:rsid w:val="00B117ED"/>
    <w:rsid w:val="00B126F2"/>
    <w:rsid w:val="00B12C81"/>
    <w:rsid w:val="00B237CB"/>
    <w:rsid w:val="00B23B3D"/>
    <w:rsid w:val="00B23CA4"/>
    <w:rsid w:val="00B24CAF"/>
    <w:rsid w:val="00B24E8E"/>
    <w:rsid w:val="00B27C43"/>
    <w:rsid w:val="00B3001F"/>
    <w:rsid w:val="00B31397"/>
    <w:rsid w:val="00B32F80"/>
    <w:rsid w:val="00B33EA4"/>
    <w:rsid w:val="00B33FBD"/>
    <w:rsid w:val="00B41C67"/>
    <w:rsid w:val="00B439A1"/>
    <w:rsid w:val="00B44B71"/>
    <w:rsid w:val="00B50FA8"/>
    <w:rsid w:val="00B5195B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76AB4"/>
    <w:rsid w:val="00B800A9"/>
    <w:rsid w:val="00B8083B"/>
    <w:rsid w:val="00B81125"/>
    <w:rsid w:val="00B811DB"/>
    <w:rsid w:val="00B85A23"/>
    <w:rsid w:val="00B86D13"/>
    <w:rsid w:val="00B86ED7"/>
    <w:rsid w:val="00B86F48"/>
    <w:rsid w:val="00B90839"/>
    <w:rsid w:val="00B92274"/>
    <w:rsid w:val="00B928FE"/>
    <w:rsid w:val="00B94038"/>
    <w:rsid w:val="00B97774"/>
    <w:rsid w:val="00BA0059"/>
    <w:rsid w:val="00BA12EF"/>
    <w:rsid w:val="00BA3FB5"/>
    <w:rsid w:val="00BA54FC"/>
    <w:rsid w:val="00BA5FB1"/>
    <w:rsid w:val="00BB0862"/>
    <w:rsid w:val="00BB0B6A"/>
    <w:rsid w:val="00BB0E98"/>
    <w:rsid w:val="00BB2E43"/>
    <w:rsid w:val="00BB307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C6360"/>
    <w:rsid w:val="00BC6622"/>
    <w:rsid w:val="00BC77B6"/>
    <w:rsid w:val="00BD06C6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31F"/>
    <w:rsid w:val="00C01885"/>
    <w:rsid w:val="00C019F2"/>
    <w:rsid w:val="00C02039"/>
    <w:rsid w:val="00C026A2"/>
    <w:rsid w:val="00C10AF5"/>
    <w:rsid w:val="00C12709"/>
    <w:rsid w:val="00C12D1B"/>
    <w:rsid w:val="00C13EF9"/>
    <w:rsid w:val="00C14077"/>
    <w:rsid w:val="00C16ADE"/>
    <w:rsid w:val="00C17240"/>
    <w:rsid w:val="00C2015D"/>
    <w:rsid w:val="00C2089D"/>
    <w:rsid w:val="00C2562C"/>
    <w:rsid w:val="00C2611F"/>
    <w:rsid w:val="00C3065B"/>
    <w:rsid w:val="00C315E6"/>
    <w:rsid w:val="00C32AB0"/>
    <w:rsid w:val="00C3470F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838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A87"/>
    <w:rsid w:val="00C83F15"/>
    <w:rsid w:val="00C86081"/>
    <w:rsid w:val="00C86FEE"/>
    <w:rsid w:val="00C8717D"/>
    <w:rsid w:val="00C90BF6"/>
    <w:rsid w:val="00C92386"/>
    <w:rsid w:val="00C92BA0"/>
    <w:rsid w:val="00C93556"/>
    <w:rsid w:val="00C93806"/>
    <w:rsid w:val="00C968B4"/>
    <w:rsid w:val="00C97E33"/>
    <w:rsid w:val="00CA134C"/>
    <w:rsid w:val="00CA3AC7"/>
    <w:rsid w:val="00CA4130"/>
    <w:rsid w:val="00CA6DD7"/>
    <w:rsid w:val="00CB0033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3B6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B2F"/>
    <w:rsid w:val="00D36C3E"/>
    <w:rsid w:val="00D402F1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365"/>
    <w:rsid w:val="00D607B5"/>
    <w:rsid w:val="00D61505"/>
    <w:rsid w:val="00D61B0B"/>
    <w:rsid w:val="00D61B9D"/>
    <w:rsid w:val="00D625A9"/>
    <w:rsid w:val="00D62D93"/>
    <w:rsid w:val="00D64BE0"/>
    <w:rsid w:val="00D6695C"/>
    <w:rsid w:val="00D66CCF"/>
    <w:rsid w:val="00D673F4"/>
    <w:rsid w:val="00D67436"/>
    <w:rsid w:val="00D675D7"/>
    <w:rsid w:val="00D67D56"/>
    <w:rsid w:val="00D70592"/>
    <w:rsid w:val="00D71874"/>
    <w:rsid w:val="00D720A9"/>
    <w:rsid w:val="00D72E56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4241"/>
    <w:rsid w:val="00E350F1"/>
    <w:rsid w:val="00E35994"/>
    <w:rsid w:val="00E35A2F"/>
    <w:rsid w:val="00E35AEA"/>
    <w:rsid w:val="00E36F93"/>
    <w:rsid w:val="00E417AE"/>
    <w:rsid w:val="00E41F8A"/>
    <w:rsid w:val="00E4599D"/>
    <w:rsid w:val="00E4624D"/>
    <w:rsid w:val="00E4713D"/>
    <w:rsid w:val="00E4779E"/>
    <w:rsid w:val="00E47B9F"/>
    <w:rsid w:val="00E47C32"/>
    <w:rsid w:val="00E53DFB"/>
    <w:rsid w:val="00E54DCE"/>
    <w:rsid w:val="00E55195"/>
    <w:rsid w:val="00E55EC9"/>
    <w:rsid w:val="00E56F8E"/>
    <w:rsid w:val="00E62EE5"/>
    <w:rsid w:val="00E62F91"/>
    <w:rsid w:val="00E63A9C"/>
    <w:rsid w:val="00E64A53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4870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120"/>
    <w:rsid w:val="00EC2BDE"/>
    <w:rsid w:val="00EC3F9C"/>
    <w:rsid w:val="00EC5815"/>
    <w:rsid w:val="00EC7E96"/>
    <w:rsid w:val="00ED0A23"/>
    <w:rsid w:val="00ED11C2"/>
    <w:rsid w:val="00ED21F3"/>
    <w:rsid w:val="00ED3C2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19C6"/>
    <w:rsid w:val="00F024B5"/>
    <w:rsid w:val="00F03009"/>
    <w:rsid w:val="00F03A08"/>
    <w:rsid w:val="00F0653D"/>
    <w:rsid w:val="00F117E9"/>
    <w:rsid w:val="00F152D6"/>
    <w:rsid w:val="00F1751C"/>
    <w:rsid w:val="00F20501"/>
    <w:rsid w:val="00F2057C"/>
    <w:rsid w:val="00F212A7"/>
    <w:rsid w:val="00F213FF"/>
    <w:rsid w:val="00F22C97"/>
    <w:rsid w:val="00F22F67"/>
    <w:rsid w:val="00F25A14"/>
    <w:rsid w:val="00F261E9"/>
    <w:rsid w:val="00F27688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22B1"/>
    <w:rsid w:val="00F53907"/>
    <w:rsid w:val="00F54CB5"/>
    <w:rsid w:val="00F56AC0"/>
    <w:rsid w:val="00F56C89"/>
    <w:rsid w:val="00F63386"/>
    <w:rsid w:val="00F63BFD"/>
    <w:rsid w:val="00F64B33"/>
    <w:rsid w:val="00F679C0"/>
    <w:rsid w:val="00F707FE"/>
    <w:rsid w:val="00F73469"/>
    <w:rsid w:val="00F74CEB"/>
    <w:rsid w:val="00F769AE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4FCA"/>
    <w:rsid w:val="00FA66D6"/>
    <w:rsid w:val="00FA7973"/>
    <w:rsid w:val="00FA7AF4"/>
    <w:rsid w:val="00FB2177"/>
    <w:rsid w:val="00FB2CD4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458E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43D4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E3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contact-street">
    <w:name w:val="contact-street"/>
    <w:basedOn w:val="Domylnaczcionkaakapitu"/>
    <w:rsid w:val="001034B0"/>
  </w:style>
  <w:style w:type="character" w:customStyle="1" w:styleId="contact-postcode">
    <w:name w:val="contact-postcode"/>
    <w:basedOn w:val="Domylnaczcionkaakapitu"/>
    <w:rsid w:val="001034B0"/>
  </w:style>
  <w:style w:type="table" w:customStyle="1" w:styleId="Tabela-Siatka21">
    <w:name w:val="Tabela - Siatka21"/>
    <w:basedOn w:val="Standardowy"/>
    <w:next w:val="Tabela-Siatka"/>
    <w:uiPriority w:val="59"/>
    <w:rsid w:val="00160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E3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contact-street">
    <w:name w:val="contact-street"/>
    <w:basedOn w:val="Domylnaczcionkaakapitu"/>
    <w:rsid w:val="001034B0"/>
  </w:style>
  <w:style w:type="character" w:customStyle="1" w:styleId="contact-postcode">
    <w:name w:val="contact-postcode"/>
    <w:basedOn w:val="Domylnaczcionkaakapitu"/>
    <w:rsid w:val="001034B0"/>
  </w:style>
  <w:style w:type="table" w:customStyle="1" w:styleId="Tabela-Siatka21">
    <w:name w:val="Tabela - Siatka21"/>
    <w:basedOn w:val="Standardowy"/>
    <w:next w:val="Tabela-Siatka"/>
    <w:uiPriority w:val="59"/>
    <w:rsid w:val="00160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163A-FE7D-4C1A-81EA-D8453C69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12</Pages>
  <Words>3789</Words>
  <Characters>22738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81</cp:revision>
  <cp:lastPrinted>2023-09-11T09:53:00Z</cp:lastPrinted>
  <dcterms:created xsi:type="dcterms:W3CDTF">2023-10-09T13:32:00Z</dcterms:created>
  <dcterms:modified xsi:type="dcterms:W3CDTF">2024-10-30T14:13:00Z</dcterms:modified>
</cp:coreProperties>
</file>