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550272" w:rsidRDefault="00814AED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A02E7B">
        <w:rPr>
          <w:rFonts w:asciiTheme="majorHAnsi" w:hAnsiTheme="majorHAnsi"/>
          <w:sz w:val="22"/>
        </w:rPr>
        <w:t>16</w:t>
      </w:r>
      <w:r w:rsidR="00641755">
        <w:rPr>
          <w:rFonts w:asciiTheme="majorHAnsi" w:hAnsiTheme="majorHAnsi"/>
          <w:sz w:val="22"/>
        </w:rPr>
        <w:t>-10</w:t>
      </w:r>
      <w:r w:rsidR="0051177F" w:rsidRPr="00550272">
        <w:rPr>
          <w:rFonts w:asciiTheme="majorHAnsi" w:hAnsiTheme="majorHAnsi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073D61" w:rsidRDefault="005B2061" w:rsidP="00280FB2">
      <w:pPr>
        <w:spacing w:line="276" w:lineRule="auto"/>
        <w:jc w:val="both"/>
        <w:rPr>
          <w:rFonts w:ascii="Cambria" w:hAnsi="Cambria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073D61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073D61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085F4D" w:rsidRPr="00073D61">
        <w:rPr>
          <w:rFonts w:asciiTheme="majorHAnsi" w:hAnsiTheme="majorHAnsi" w:cs="Arial"/>
          <w:sz w:val="22"/>
        </w:rPr>
        <w:t>15</w:t>
      </w:r>
      <w:r w:rsidRPr="00073D61">
        <w:rPr>
          <w:rFonts w:asciiTheme="majorHAnsi" w:hAnsiTheme="majorHAnsi" w:cs="Arial"/>
          <w:sz w:val="22"/>
        </w:rPr>
        <w:t>.</w:t>
      </w:r>
      <w:r w:rsidR="00641755" w:rsidRPr="00073D61">
        <w:rPr>
          <w:rFonts w:asciiTheme="majorHAnsi" w:hAnsiTheme="majorHAnsi" w:cs="Arial"/>
          <w:sz w:val="22"/>
        </w:rPr>
        <w:t>10</w:t>
      </w:r>
      <w:r w:rsidR="0051177F" w:rsidRPr="00073D61">
        <w:rPr>
          <w:rFonts w:asciiTheme="majorHAnsi" w:hAnsiTheme="majorHAnsi" w:cs="Arial"/>
          <w:sz w:val="22"/>
        </w:rPr>
        <w:t>.2024</w:t>
      </w:r>
      <w:r w:rsidR="00BE40B8" w:rsidRPr="00073D61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073D61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073D61">
        <w:rPr>
          <w:rFonts w:asciiTheme="majorHAnsi" w:hAnsiTheme="majorHAnsi" w:cs="Arial"/>
          <w:sz w:val="22"/>
        </w:rPr>
        <w:t xml:space="preserve">w </w:t>
      </w:r>
      <w:r w:rsidR="0051177F" w:rsidRPr="00073D61">
        <w:rPr>
          <w:rFonts w:asciiTheme="majorHAnsi" w:hAnsiTheme="majorHAnsi" w:cs="Arial"/>
          <w:sz w:val="22"/>
        </w:rPr>
        <w:t>postę</w:t>
      </w:r>
      <w:r w:rsidR="00CB7F22" w:rsidRPr="00073D61">
        <w:rPr>
          <w:rFonts w:asciiTheme="majorHAnsi" w:hAnsiTheme="majorHAnsi" w:cs="Arial"/>
          <w:sz w:val="22"/>
        </w:rPr>
        <w:t>powaniu</w:t>
      </w:r>
      <w:r w:rsidR="00557C26" w:rsidRPr="00073D61">
        <w:rPr>
          <w:rFonts w:asciiTheme="majorHAnsi" w:hAnsiTheme="majorHAnsi" w:cs="Arial"/>
          <w:sz w:val="22"/>
        </w:rPr>
        <w:t xml:space="preserve">: </w:t>
      </w:r>
      <w:r w:rsidR="00557C26" w:rsidRPr="00073D61">
        <w:rPr>
          <w:rFonts w:asciiTheme="majorHAnsi" w:hAnsiTheme="majorHAnsi" w:cstheme="majorHAnsi"/>
          <w:b/>
          <w:sz w:val="22"/>
        </w:rPr>
        <w:t>„</w:t>
      </w:r>
      <w:r w:rsidR="00641755" w:rsidRPr="00073D61">
        <w:rPr>
          <w:rFonts w:ascii="Cambria" w:hAnsi="Cambria" w:cs="Arial"/>
          <w:b/>
          <w:sz w:val="22"/>
        </w:rPr>
        <w:t>Wykonanie remontu pomieszczenia strzelnicy</w:t>
      </w:r>
      <w:r w:rsidR="00641755" w:rsidRPr="00073D61">
        <w:rPr>
          <w:rFonts w:ascii="Cambria" w:hAnsi="Cambria" w:cs="Calibri Light"/>
          <w:b/>
          <w:sz w:val="22"/>
        </w:rPr>
        <w:t xml:space="preserve"> w budynku Szkół </w:t>
      </w:r>
      <w:r w:rsidR="00641755" w:rsidRPr="00073D61">
        <w:rPr>
          <w:rFonts w:ascii="Cambria" w:hAnsi="Cambria"/>
          <w:b/>
          <w:sz w:val="22"/>
        </w:rPr>
        <w:t xml:space="preserve"> ZDZ w Starachowicach”.</w:t>
      </w:r>
    </w:p>
    <w:p w:rsidR="00641755" w:rsidRPr="00073D61" w:rsidRDefault="00641755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073D61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073D61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073D61">
        <w:rPr>
          <w:rFonts w:asciiTheme="majorHAnsi" w:eastAsia="Calibri" w:hAnsiTheme="majorHAnsi" w:cs="Arial"/>
          <w:bCs/>
          <w:sz w:val="22"/>
        </w:rPr>
        <w:t>pow</w:t>
      </w:r>
      <w:r w:rsidR="00A93210" w:rsidRPr="00073D61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641755" w:rsidRPr="00073D61">
        <w:rPr>
          <w:rFonts w:asciiTheme="majorHAnsi" w:eastAsia="Calibri" w:hAnsiTheme="majorHAnsi" w:cs="Arial"/>
          <w:bCs/>
          <w:sz w:val="22"/>
        </w:rPr>
        <w:t>wpłynęły 2  oferty od Wykonawców</w:t>
      </w:r>
      <w:r w:rsidR="007C6504" w:rsidRPr="00073D61">
        <w:rPr>
          <w:rFonts w:asciiTheme="majorHAnsi" w:eastAsia="Calibri" w:hAnsiTheme="majorHAnsi" w:cs="Arial"/>
          <w:bCs/>
          <w:sz w:val="22"/>
        </w:rPr>
        <w:t>:</w:t>
      </w:r>
    </w:p>
    <w:p w:rsidR="00A85352" w:rsidRPr="00073D61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909"/>
        <w:gridCol w:w="3927"/>
      </w:tblGrid>
      <w:tr w:rsidR="007C6504" w:rsidRPr="00073D61" w:rsidTr="00550272">
        <w:trPr>
          <w:trHeight w:val="1131"/>
        </w:trPr>
        <w:tc>
          <w:tcPr>
            <w:tcW w:w="464" w:type="pct"/>
            <w:vAlign w:val="center"/>
          </w:tcPr>
          <w:p w:rsidR="007C6504" w:rsidRPr="00073D61" w:rsidRDefault="007C6504" w:rsidP="00641755">
            <w:pPr>
              <w:rPr>
                <w:rFonts w:ascii="Cambria" w:eastAsia="Calibri" w:hAnsi="Cambria"/>
                <w:b/>
                <w:sz w:val="22"/>
              </w:rPr>
            </w:pPr>
            <w:r w:rsidRPr="00073D61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073D61" w:rsidRDefault="007C6504" w:rsidP="00641755">
            <w:pPr>
              <w:jc w:val="center"/>
              <w:rPr>
                <w:rFonts w:ascii="Cambria" w:eastAsia="Calibri" w:hAnsi="Cambria"/>
                <w:sz w:val="22"/>
              </w:rPr>
            </w:pPr>
            <w:r w:rsidRPr="00073D61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073D61" w:rsidRDefault="007C6504" w:rsidP="00641755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073D61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073D61" w:rsidRDefault="007C6504" w:rsidP="00641755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073D61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073D61" w:rsidTr="00550272">
        <w:trPr>
          <w:trHeight w:val="473"/>
        </w:trPr>
        <w:tc>
          <w:tcPr>
            <w:tcW w:w="464" w:type="pct"/>
            <w:vAlign w:val="center"/>
          </w:tcPr>
          <w:p w:rsidR="007C6504" w:rsidRPr="00073D61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2"/>
              </w:rPr>
            </w:pPr>
          </w:p>
        </w:tc>
        <w:tc>
          <w:tcPr>
            <w:tcW w:w="2520" w:type="pct"/>
            <w:vAlign w:val="center"/>
          </w:tcPr>
          <w:p w:rsidR="007C6504" w:rsidRPr="00073D61" w:rsidRDefault="00641755" w:rsidP="00A93210">
            <w:pPr>
              <w:jc w:val="center"/>
              <w:rPr>
                <w:rFonts w:ascii="Cambria" w:hAnsi="Cambria" w:cs="Calibri"/>
                <w:b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b/>
                <w:color w:val="000000"/>
                <w:sz w:val="22"/>
              </w:rPr>
              <w:t>BUDYNK Sp. z o.o.</w:t>
            </w:r>
          </w:p>
          <w:p w:rsidR="00641755" w:rsidRPr="00073D61" w:rsidRDefault="00641755" w:rsidP="00A93210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color w:val="000000"/>
                <w:sz w:val="22"/>
              </w:rPr>
              <w:t>Skiby 46</w:t>
            </w:r>
          </w:p>
          <w:p w:rsidR="00641755" w:rsidRPr="00073D61" w:rsidRDefault="00641755" w:rsidP="00A93210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color w:val="000000"/>
                <w:sz w:val="22"/>
              </w:rPr>
              <w:t>26-060 Chęciny</w:t>
            </w:r>
          </w:p>
        </w:tc>
        <w:tc>
          <w:tcPr>
            <w:tcW w:w="2016" w:type="pct"/>
            <w:vAlign w:val="center"/>
          </w:tcPr>
          <w:p w:rsidR="007C6504" w:rsidRPr="00073D61" w:rsidRDefault="00641755" w:rsidP="00641755">
            <w:pPr>
              <w:jc w:val="center"/>
              <w:rPr>
                <w:rFonts w:ascii="Cambria" w:eastAsia="Calibri" w:hAnsi="Cambria"/>
                <w:sz w:val="22"/>
              </w:rPr>
            </w:pPr>
            <w:r w:rsidRPr="00073D61">
              <w:rPr>
                <w:rFonts w:ascii="Cambria" w:eastAsia="Calibri" w:hAnsi="Cambria"/>
                <w:sz w:val="22"/>
              </w:rPr>
              <w:t>45,32</w:t>
            </w:r>
          </w:p>
        </w:tc>
      </w:tr>
      <w:tr w:rsidR="00641755" w:rsidRPr="00073D61" w:rsidTr="00550272">
        <w:trPr>
          <w:trHeight w:val="473"/>
        </w:trPr>
        <w:tc>
          <w:tcPr>
            <w:tcW w:w="464" w:type="pct"/>
            <w:vAlign w:val="center"/>
          </w:tcPr>
          <w:p w:rsidR="00641755" w:rsidRPr="00073D61" w:rsidRDefault="00641755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2"/>
              </w:rPr>
            </w:pPr>
          </w:p>
        </w:tc>
        <w:tc>
          <w:tcPr>
            <w:tcW w:w="2520" w:type="pct"/>
            <w:vAlign w:val="center"/>
          </w:tcPr>
          <w:p w:rsidR="00641755" w:rsidRPr="00073D61" w:rsidRDefault="00641755" w:rsidP="00641755">
            <w:pPr>
              <w:jc w:val="center"/>
              <w:rPr>
                <w:rFonts w:ascii="Cambria" w:hAnsi="Cambria" w:cs="Calibri"/>
                <w:b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b/>
                <w:color w:val="000000"/>
                <w:sz w:val="22"/>
              </w:rPr>
              <w:t>PBHU SOLIDBUD Andrzej Śmiech</w:t>
            </w:r>
          </w:p>
          <w:p w:rsidR="00641755" w:rsidRPr="00073D61" w:rsidRDefault="00641755" w:rsidP="00641755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color w:val="000000"/>
                <w:sz w:val="22"/>
              </w:rPr>
              <w:t>ul. Karczówkowska 19/27</w:t>
            </w:r>
          </w:p>
          <w:p w:rsidR="00641755" w:rsidRPr="00073D61" w:rsidRDefault="00641755" w:rsidP="00641755">
            <w:pPr>
              <w:jc w:val="center"/>
              <w:rPr>
                <w:rFonts w:ascii="Cambria" w:hAnsi="Cambria" w:cs="Calibri"/>
                <w:b/>
                <w:color w:val="000000"/>
                <w:sz w:val="22"/>
              </w:rPr>
            </w:pPr>
            <w:r w:rsidRPr="00073D61">
              <w:rPr>
                <w:rFonts w:ascii="Cambria" w:hAnsi="Cambria" w:cs="Calibri"/>
                <w:color w:val="000000"/>
                <w:sz w:val="22"/>
              </w:rPr>
              <w:t>25-711 Kielce</w:t>
            </w:r>
          </w:p>
        </w:tc>
        <w:tc>
          <w:tcPr>
            <w:tcW w:w="2016" w:type="pct"/>
            <w:vAlign w:val="center"/>
          </w:tcPr>
          <w:p w:rsidR="00641755" w:rsidRPr="00073D61" w:rsidRDefault="00641755" w:rsidP="00641755">
            <w:pPr>
              <w:jc w:val="center"/>
              <w:rPr>
                <w:rFonts w:ascii="Cambria" w:eastAsia="Calibri" w:hAnsi="Cambria"/>
                <w:sz w:val="22"/>
              </w:rPr>
            </w:pPr>
            <w:r w:rsidRPr="00073D61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073D61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073D61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073D61">
        <w:rPr>
          <w:rFonts w:asciiTheme="majorHAnsi" w:hAnsiTheme="majorHAnsi" w:cs="Arial"/>
          <w:sz w:val="22"/>
        </w:rPr>
        <w:t>W wyniku oceny ofert</w:t>
      </w:r>
      <w:r w:rsidR="00A93210" w:rsidRPr="00073D61">
        <w:rPr>
          <w:rFonts w:asciiTheme="majorHAnsi" w:hAnsiTheme="majorHAnsi" w:cs="Arial"/>
          <w:sz w:val="22"/>
        </w:rPr>
        <w:t xml:space="preserve">y, wybrano Wykonawcę </w:t>
      </w:r>
      <w:r w:rsidRPr="00073D61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073D61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A93210" w:rsidRPr="00073D61" w:rsidRDefault="004A2CFB" w:rsidP="00A93210">
      <w:pPr>
        <w:rPr>
          <w:rFonts w:ascii="Cambria" w:hAnsi="Cambria" w:cs="Calibri"/>
          <w:b/>
          <w:color w:val="000000"/>
          <w:sz w:val="22"/>
        </w:rPr>
      </w:pPr>
      <w:r w:rsidRPr="00073D61">
        <w:rPr>
          <w:rFonts w:ascii="Cambria" w:hAnsi="Cambria" w:cs="Calibri"/>
          <w:b/>
          <w:color w:val="000000"/>
          <w:sz w:val="22"/>
        </w:rPr>
        <w:t xml:space="preserve">PBHU SOLIDBUD Andrzej </w:t>
      </w:r>
      <w:r w:rsidR="00A93210" w:rsidRPr="00073D61">
        <w:rPr>
          <w:rFonts w:ascii="Cambria" w:hAnsi="Cambria" w:cs="Calibri"/>
          <w:b/>
          <w:color w:val="000000"/>
          <w:sz w:val="22"/>
        </w:rPr>
        <w:t>Śmiech</w:t>
      </w:r>
      <w:bookmarkStart w:id="0" w:name="_GoBack"/>
      <w:bookmarkEnd w:id="0"/>
    </w:p>
    <w:p w:rsidR="00A93210" w:rsidRPr="00073D61" w:rsidRDefault="00A93210" w:rsidP="00A93210">
      <w:pPr>
        <w:rPr>
          <w:rFonts w:ascii="Cambria" w:hAnsi="Cambria" w:cs="Calibri"/>
          <w:color w:val="000000"/>
          <w:sz w:val="22"/>
        </w:rPr>
      </w:pPr>
      <w:r w:rsidRPr="00073D61">
        <w:rPr>
          <w:rFonts w:ascii="Cambria" w:hAnsi="Cambria" w:cs="Calibri"/>
          <w:color w:val="000000"/>
          <w:sz w:val="22"/>
        </w:rPr>
        <w:t>ul. Karczówkowska 19/27</w:t>
      </w:r>
    </w:p>
    <w:p w:rsidR="00A93210" w:rsidRPr="00073D61" w:rsidRDefault="00A93210" w:rsidP="00A93210">
      <w:pPr>
        <w:rPr>
          <w:rFonts w:asciiTheme="majorHAnsi" w:hAnsiTheme="majorHAnsi"/>
          <w:sz w:val="22"/>
        </w:rPr>
      </w:pPr>
      <w:r w:rsidRPr="00073D61">
        <w:rPr>
          <w:rFonts w:ascii="Cambria" w:hAnsi="Cambria" w:cs="Calibri"/>
          <w:color w:val="000000"/>
          <w:sz w:val="22"/>
        </w:rPr>
        <w:t>25-711 Kielce</w:t>
      </w:r>
      <w:r w:rsidRPr="00073D61">
        <w:rPr>
          <w:rFonts w:asciiTheme="majorHAnsi" w:hAnsiTheme="majorHAnsi"/>
          <w:sz w:val="22"/>
        </w:rPr>
        <w:t xml:space="preserve"> </w:t>
      </w:r>
    </w:p>
    <w:p w:rsidR="00B4663E" w:rsidRPr="00073D61" w:rsidRDefault="00B4663E" w:rsidP="00A93210">
      <w:pPr>
        <w:rPr>
          <w:rFonts w:asciiTheme="majorHAnsi" w:hAnsiTheme="majorHAnsi"/>
          <w:b/>
          <w:sz w:val="22"/>
        </w:rPr>
      </w:pPr>
      <w:r w:rsidRPr="00073D61">
        <w:rPr>
          <w:rFonts w:asciiTheme="majorHAnsi" w:hAnsiTheme="majorHAnsi"/>
          <w:sz w:val="22"/>
        </w:rPr>
        <w:t xml:space="preserve">Cena oferty: </w:t>
      </w:r>
      <w:r w:rsidR="00641755" w:rsidRPr="00073D61">
        <w:rPr>
          <w:rFonts w:ascii="Cambria" w:eastAsia="Times New Roman" w:hAnsi="Cambria" w:cs="Helvetica"/>
          <w:b/>
          <w:color w:val="212529"/>
          <w:sz w:val="22"/>
          <w:lang w:eastAsia="pl-PL"/>
        </w:rPr>
        <w:t xml:space="preserve"> 49 945,75 </w:t>
      </w:r>
      <w:r w:rsidR="005666FC" w:rsidRPr="00073D61">
        <w:rPr>
          <w:rFonts w:asciiTheme="majorHAnsi" w:hAnsiTheme="majorHAnsi"/>
          <w:b/>
          <w:sz w:val="22"/>
        </w:rPr>
        <w:t>zł</w:t>
      </w:r>
      <w:r w:rsidR="00550272" w:rsidRPr="00073D61">
        <w:rPr>
          <w:rFonts w:asciiTheme="majorHAnsi" w:hAnsiTheme="majorHAnsi"/>
          <w:b/>
          <w:sz w:val="22"/>
        </w:rPr>
        <w:t xml:space="preserve"> brutto</w:t>
      </w:r>
    </w:p>
    <w:p w:rsidR="00B4663E" w:rsidRPr="00073D61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073D61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073D61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073D61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sz w:val="20"/>
          <w:szCs w:val="20"/>
        </w:rPr>
        <w:t xml:space="preserve"> </w:t>
      </w:r>
      <w:r w:rsidR="00280FB2" w:rsidRPr="00C26D13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C26D13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55" w:rsidRDefault="00641755" w:rsidP="0063076E">
      <w:r>
        <w:separator/>
      </w:r>
    </w:p>
  </w:endnote>
  <w:endnote w:type="continuationSeparator" w:id="0">
    <w:p w:rsidR="00641755" w:rsidRDefault="0064175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55" w:rsidRDefault="0064175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55" w:rsidRDefault="00641755" w:rsidP="0063076E">
      <w:r>
        <w:separator/>
      </w:r>
    </w:p>
  </w:footnote>
  <w:footnote w:type="continuationSeparator" w:id="0">
    <w:p w:rsidR="00641755" w:rsidRDefault="0064175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55" w:rsidRDefault="00641755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755" w:rsidRPr="00814AED" w:rsidRDefault="00641755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73D61"/>
    <w:rsid w:val="00074DEA"/>
    <w:rsid w:val="000772F8"/>
    <w:rsid w:val="00085F4D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2B75"/>
    <w:rsid w:val="00213A42"/>
    <w:rsid w:val="00234A2F"/>
    <w:rsid w:val="00241806"/>
    <w:rsid w:val="00247892"/>
    <w:rsid w:val="002571AC"/>
    <w:rsid w:val="002644B2"/>
    <w:rsid w:val="00266882"/>
    <w:rsid w:val="00280FB2"/>
    <w:rsid w:val="00282109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46168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7542B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1755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02C7F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26AB"/>
    <w:rsid w:val="009F0B8D"/>
    <w:rsid w:val="009F60A7"/>
    <w:rsid w:val="00A02E7B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2FF0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56C6-8894-4990-9D76-46C7756C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97</cp:revision>
  <cp:lastPrinted>2020-05-18T09:59:00Z</cp:lastPrinted>
  <dcterms:created xsi:type="dcterms:W3CDTF">2021-11-18T13:02:00Z</dcterms:created>
  <dcterms:modified xsi:type="dcterms:W3CDTF">2024-10-16T11:30:00Z</dcterms:modified>
</cp:coreProperties>
</file>