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350050">
        <w:rPr>
          <w:rFonts w:ascii="Cambria" w:hAnsi="Cambria"/>
          <w:bCs/>
          <w:sz w:val="20"/>
          <w:szCs w:val="20"/>
        </w:rPr>
        <w:t>26.11</w:t>
      </w:r>
      <w:r w:rsidR="00103C4A">
        <w:rPr>
          <w:rFonts w:ascii="Cambria" w:hAnsi="Cambria"/>
          <w:bCs/>
          <w:sz w:val="20"/>
          <w:szCs w:val="20"/>
        </w:rPr>
        <w:t>.2024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811EF" w:rsidRDefault="00164B11" w:rsidP="002E19C4">
      <w:pPr>
        <w:pStyle w:val="Bezodstpw"/>
        <w:rPr>
          <w:rFonts w:ascii="Cambria" w:hAnsi="Cambria" w:cs="Arial"/>
          <w:b/>
          <w:color w:val="000000"/>
        </w:rPr>
      </w:pPr>
    </w:p>
    <w:p w:rsidR="001C04BF" w:rsidRDefault="001C04BF" w:rsidP="009811EF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BC0B34" w:rsidRDefault="00BC0B34" w:rsidP="00E87029">
      <w:pPr>
        <w:rPr>
          <w:rFonts w:ascii="Cambria" w:hAnsi="Cambria" w:cs="Calibri"/>
          <w:b/>
          <w:color w:val="000000" w:themeColor="text1"/>
          <w:sz w:val="20"/>
          <w:szCs w:val="20"/>
          <w:u w:val="single"/>
        </w:rPr>
      </w:pP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E648D9" w:rsidRDefault="009C0AC5" w:rsidP="000E7425">
      <w:pPr>
        <w:jc w:val="center"/>
        <w:rPr>
          <w:rFonts w:ascii="Cambria" w:hAnsi="Cambria"/>
          <w:sz w:val="20"/>
          <w:szCs w:val="20"/>
          <w:u w:val="single"/>
        </w:rPr>
      </w:pPr>
      <w:r w:rsidRPr="009C0AC5">
        <w:rPr>
          <w:rFonts w:ascii="Cambria" w:hAnsi="Cambria"/>
          <w:b/>
          <w:sz w:val="20"/>
          <w:szCs w:val="20"/>
          <w:u w:val="single"/>
        </w:rPr>
        <w:t>INFORMACJA</w:t>
      </w:r>
      <w:r>
        <w:rPr>
          <w:rFonts w:ascii="Cambria" w:hAnsi="Cambria"/>
          <w:sz w:val="20"/>
          <w:szCs w:val="20"/>
          <w:u w:val="single"/>
        </w:rPr>
        <w:t xml:space="preserve"> </w:t>
      </w:r>
      <w:r w:rsidR="00E648D9" w:rsidRPr="00E648D9">
        <w:rPr>
          <w:rFonts w:ascii="Cambria" w:hAnsi="Cambria"/>
          <w:b/>
          <w:sz w:val="20"/>
          <w:szCs w:val="20"/>
          <w:u w:val="single"/>
        </w:rPr>
        <w:t>O WYBORZE NAJKORZYSTNIEJSZEJ OFERTY</w:t>
      </w:r>
    </w:p>
    <w:p w:rsidR="00E648D9" w:rsidRPr="00E648D9" w:rsidRDefault="00E648D9" w:rsidP="000E7425">
      <w:pPr>
        <w:ind w:right="-82" w:hanging="180"/>
        <w:jc w:val="both"/>
        <w:rPr>
          <w:rFonts w:ascii="Cambria" w:hAnsi="Cambria"/>
          <w:sz w:val="20"/>
          <w:szCs w:val="20"/>
        </w:rPr>
      </w:pPr>
    </w:p>
    <w:p w:rsidR="00E648D9" w:rsidRPr="00E648D9" w:rsidRDefault="00E648D9" w:rsidP="00E648D9">
      <w:pPr>
        <w:spacing w:after="12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E648D9">
        <w:rPr>
          <w:rFonts w:ascii="Cambria" w:eastAsia="Calibri" w:hAnsi="Cambria"/>
          <w:sz w:val="20"/>
          <w:szCs w:val="20"/>
          <w:lang w:eastAsia="en-US"/>
        </w:rPr>
        <w:t xml:space="preserve">Zakład Doskonalenia Zawodowego w Kielcach udostępnia informację o wyniku oceny ofert złożonych w postępowaniu na: </w:t>
      </w:r>
    </w:p>
    <w:p w:rsidR="000E7425" w:rsidRPr="000E7425" w:rsidRDefault="000E7425" w:rsidP="00E648D9">
      <w:pPr>
        <w:ind w:left="-180" w:right="-82"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0E7425">
        <w:rPr>
          <w:rFonts w:ascii="Cambria" w:hAnsi="Cambria"/>
          <w:b/>
          <w:sz w:val="20"/>
          <w:szCs w:val="20"/>
        </w:rPr>
        <w:t>„</w:t>
      </w:r>
      <w:r w:rsidR="00350050" w:rsidRPr="00350050">
        <w:rPr>
          <w:rFonts w:ascii="Cambria" w:hAnsi="Cambria"/>
          <w:b/>
          <w:sz w:val="20"/>
          <w:szCs w:val="20"/>
        </w:rPr>
        <w:t>Wymiana drzwi wewnę</w:t>
      </w:r>
      <w:r w:rsidR="00350050">
        <w:rPr>
          <w:rFonts w:ascii="Cambria" w:hAnsi="Cambria"/>
          <w:b/>
          <w:sz w:val="20"/>
          <w:szCs w:val="20"/>
        </w:rPr>
        <w:t xml:space="preserve">trznych </w:t>
      </w:r>
      <w:r w:rsidR="00350050" w:rsidRPr="00350050">
        <w:rPr>
          <w:rFonts w:ascii="Cambria" w:hAnsi="Cambria"/>
          <w:b/>
          <w:sz w:val="20"/>
          <w:szCs w:val="20"/>
        </w:rPr>
        <w:t>w budynku Szkoły ZDZ w Ostrowcu Świętokrzyskim</w:t>
      </w:r>
      <w:r w:rsidR="00E648D9">
        <w:rPr>
          <w:rFonts w:ascii="Cambria" w:hAnsi="Cambria"/>
          <w:b/>
          <w:sz w:val="20"/>
          <w:szCs w:val="20"/>
        </w:rPr>
        <w:t>”</w:t>
      </w:r>
    </w:p>
    <w:p w:rsidR="000E7425" w:rsidRDefault="000E742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01340" w:rsidRPr="00ED5A32" w:rsidRDefault="000E742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postepowaniu do Z</w:t>
      </w:r>
      <w:r w:rsidR="005225A3">
        <w:rPr>
          <w:rFonts w:ascii="Cambria" w:eastAsia="Calibri" w:hAnsi="Cambria" w:cs="Arial"/>
          <w:sz w:val="20"/>
          <w:szCs w:val="20"/>
          <w:lang w:eastAsia="en-US"/>
        </w:rPr>
        <w:t>amawiającego wpłynęły 2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ofert</w:t>
      </w:r>
      <w:r w:rsidR="005225A3">
        <w:rPr>
          <w:rFonts w:ascii="Cambria" w:eastAsia="Calibri" w:hAnsi="Cambria" w:cs="Arial"/>
          <w:sz w:val="20"/>
          <w:szCs w:val="20"/>
          <w:lang w:eastAsia="en-US"/>
        </w:rPr>
        <w:t>y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od następujących Wykonawców:</w:t>
      </w:r>
    </w:p>
    <w:p w:rsidR="00F01340" w:rsidRPr="00ED5A32" w:rsidRDefault="00F01340" w:rsidP="00F01340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2941"/>
      </w:tblGrid>
      <w:tr w:rsidR="00350050" w:rsidRPr="00CE27A3" w:rsidTr="00350050">
        <w:trPr>
          <w:trHeight w:val="1437"/>
        </w:trPr>
        <w:tc>
          <w:tcPr>
            <w:tcW w:w="464" w:type="pct"/>
            <w:vAlign w:val="center"/>
          </w:tcPr>
          <w:p w:rsidR="00350050" w:rsidRPr="00CE27A3" w:rsidRDefault="00350050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934" w:type="pct"/>
            <w:vAlign w:val="center"/>
          </w:tcPr>
          <w:p w:rsidR="00350050" w:rsidRPr="00CE27A3" w:rsidRDefault="00350050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602" w:type="pct"/>
            <w:vAlign w:val="bottom"/>
          </w:tcPr>
          <w:p w:rsidR="00350050" w:rsidRPr="00CE27A3" w:rsidRDefault="00350050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350050" w:rsidRPr="00CE27A3" w:rsidRDefault="00350050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350050" w:rsidRPr="00CE27A3" w:rsidRDefault="00350050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350050" w:rsidRPr="00CE27A3" w:rsidTr="00350050">
        <w:tc>
          <w:tcPr>
            <w:tcW w:w="464" w:type="pct"/>
            <w:vAlign w:val="center"/>
          </w:tcPr>
          <w:p w:rsidR="00350050" w:rsidRPr="00CE27A3" w:rsidRDefault="00350050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350050" w:rsidRPr="00CE27A3" w:rsidRDefault="00350050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34" w:type="pct"/>
            <w:vAlign w:val="center"/>
          </w:tcPr>
          <w:p w:rsidR="00350050" w:rsidRDefault="00350050" w:rsidP="0039613A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B0F14">
              <w:rPr>
                <w:rFonts w:ascii="Cambria" w:hAnsi="Cambria" w:cs="Calibri"/>
                <w:b/>
                <w:sz w:val="20"/>
                <w:szCs w:val="20"/>
              </w:rPr>
              <w:t xml:space="preserve">Firma Handlowo Usługowa „OKNORAMA” 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                             </w:t>
            </w:r>
            <w:r w:rsidRPr="009B0F14">
              <w:rPr>
                <w:rFonts w:ascii="Cambria" w:hAnsi="Cambria" w:cs="Calibri"/>
                <w:b/>
                <w:sz w:val="20"/>
                <w:szCs w:val="20"/>
              </w:rPr>
              <w:t xml:space="preserve">Marcin </w:t>
            </w:r>
            <w:proofErr w:type="spellStart"/>
            <w:r w:rsidRPr="009B0F14">
              <w:rPr>
                <w:rFonts w:ascii="Cambria" w:hAnsi="Cambria" w:cs="Calibri"/>
                <w:b/>
                <w:sz w:val="20"/>
                <w:szCs w:val="20"/>
              </w:rPr>
              <w:t>Pękacki</w:t>
            </w:r>
            <w:proofErr w:type="spellEnd"/>
          </w:p>
          <w:p w:rsidR="00350050" w:rsidRPr="009B0F14" w:rsidRDefault="00350050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B0F14">
              <w:rPr>
                <w:rFonts w:ascii="Cambria" w:hAnsi="Cambria" w:cs="Calibri"/>
                <w:sz w:val="20"/>
                <w:szCs w:val="20"/>
              </w:rPr>
              <w:t xml:space="preserve">ul. Henryka Sienkiewicza 10 </w:t>
            </w:r>
          </w:p>
          <w:p w:rsidR="00350050" w:rsidRPr="009B0F14" w:rsidRDefault="00350050" w:rsidP="0039613A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B0F14">
              <w:rPr>
                <w:rFonts w:ascii="Cambria" w:hAnsi="Cambria" w:cs="Calibri"/>
                <w:sz w:val="20"/>
                <w:szCs w:val="20"/>
              </w:rPr>
              <w:t>27-400 Ostrowiec Świętokrzyski</w:t>
            </w:r>
          </w:p>
        </w:tc>
        <w:tc>
          <w:tcPr>
            <w:tcW w:w="1602" w:type="pct"/>
            <w:vAlign w:val="center"/>
          </w:tcPr>
          <w:p w:rsidR="00350050" w:rsidRPr="001B03C7" w:rsidRDefault="00350050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65,49</w:t>
            </w:r>
          </w:p>
        </w:tc>
      </w:tr>
      <w:tr w:rsidR="00350050" w:rsidRPr="00CE27A3" w:rsidTr="00350050">
        <w:trPr>
          <w:trHeight w:val="473"/>
        </w:trPr>
        <w:tc>
          <w:tcPr>
            <w:tcW w:w="464" w:type="pct"/>
            <w:vAlign w:val="center"/>
          </w:tcPr>
          <w:p w:rsidR="00350050" w:rsidRPr="00CE27A3" w:rsidRDefault="00350050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34" w:type="pct"/>
            <w:vAlign w:val="center"/>
          </w:tcPr>
          <w:p w:rsidR="00350050" w:rsidRDefault="00350050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50050">
              <w:rPr>
                <w:rFonts w:ascii="Cambria" w:hAnsi="Cambria" w:cs="Calibri"/>
                <w:b/>
                <w:sz w:val="20"/>
                <w:szCs w:val="20"/>
              </w:rPr>
              <w:t>Przedsiębiorstwo Remontowo-Budowlane LK-BUDEX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 Leszek Kobyłecki  </w:t>
            </w:r>
          </w:p>
          <w:p w:rsidR="00350050" w:rsidRPr="006E287D" w:rsidRDefault="00350050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Olszownica 70, 27-552 Baćkowice</w:t>
            </w:r>
          </w:p>
        </w:tc>
        <w:tc>
          <w:tcPr>
            <w:tcW w:w="1602" w:type="pct"/>
            <w:vAlign w:val="center"/>
          </w:tcPr>
          <w:p w:rsidR="00350050" w:rsidRPr="001B03C7" w:rsidRDefault="00350050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100</w:t>
            </w:r>
          </w:p>
        </w:tc>
      </w:tr>
    </w:tbl>
    <w:p w:rsidR="00E260EF" w:rsidRDefault="00E260EF" w:rsidP="00E260EF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Do realizacji wybrano: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350050" w:rsidRPr="00350050" w:rsidRDefault="00350050" w:rsidP="003500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350050">
        <w:rPr>
          <w:rFonts w:ascii="Cambria" w:eastAsia="Calibri" w:hAnsi="Cambria"/>
          <w:b/>
          <w:sz w:val="20"/>
          <w:szCs w:val="20"/>
          <w:lang w:eastAsia="en-US"/>
        </w:rPr>
        <w:t xml:space="preserve">Przedsiębiorstwo Remontowo-Budowlane </w:t>
      </w:r>
    </w:p>
    <w:p w:rsidR="00350050" w:rsidRPr="00350050" w:rsidRDefault="00350050" w:rsidP="003500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350050">
        <w:rPr>
          <w:rFonts w:ascii="Cambria" w:eastAsia="Calibri" w:hAnsi="Cambria"/>
          <w:b/>
          <w:sz w:val="20"/>
          <w:szCs w:val="20"/>
          <w:lang w:eastAsia="en-US"/>
        </w:rPr>
        <w:t xml:space="preserve">LK-BUDEX  Leszek Kobyłecki  </w:t>
      </w:r>
    </w:p>
    <w:p w:rsidR="00350050" w:rsidRDefault="00350050" w:rsidP="003500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350050">
        <w:rPr>
          <w:rFonts w:ascii="Cambria" w:eastAsia="Calibri" w:hAnsi="Cambria"/>
          <w:sz w:val="20"/>
          <w:szCs w:val="20"/>
          <w:lang w:eastAsia="en-US"/>
        </w:rPr>
        <w:t>Olszownica 70, 27-552 Baćkowice</w:t>
      </w:r>
    </w:p>
    <w:p w:rsidR="00350050" w:rsidRDefault="00350050" w:rsidP="007733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773364" w:rsidRPr="00845370" w:rsidRDefault="00773364" w:rsidP="007733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 xml:space="preserve">zaoferowana cena: </w:t>
      </w:r>
      <w:r w:rsidR="00350050">
        <w:rPr>
          <w:rFonts w:ascii="Cambria" w:eastAsia="Calibri" w:hAnsi="Cambria"/>
          <w:b/>
          <w:sz w:val="20"/>
          <w:szCs w:val="20"/>
          <w:lang w:eastAsia="en-US"/>
        </w:rPr>
        <w:t>24 625</w:t>
      </w:r>
      <w:bookmarkStart w:id="0" w:name="_GoBack"/>
      <w:bookmarkEnd w:id="0"/>
      <w:r>
        <w:rPr>
          <w:rFonts w:ascii="Cambria" w:eastAsia="Calibri" w:hAnsi="Cambria"/>
          <w:b/>
          <w:sz w:val="20"/>
          <w:szCs w:val="20"/>
          <w:lang w:eastAsia="en-US"/>
        </w:rPr>
        <w:t>,00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 zł brutto</w:t>
      </w:r>
    </w:p>
    <w:p w:rsidR="00773364" w:rsidRPr="00845370" w:rsidRDefault="00773364" w:rsidP="00773364">
      <w:pPr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>Oferta Wykonawcy spełnia wszystkie wymagania Zamawiającego.</w:t>
      </w:r>
    </w:p>
    <w:p w:rsidR="00ED5A32" w:rsidRDefault="00ED5A32" w:rsidP="00ED5A32">
      <w:pPr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E87029" w:rsidRPr="00ED5A32" w:rsidRDefault="00E87029" w:rsidP="00ED5A32">
      <w:pPr>
        <w:rPr>
          <w:rFonts w:ascii="Cambria" w:hAnsi="Cambria"/>
          <w:b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ED5A32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ED5A32" w:rsidRPr="00AB0217" w:rsidRDefault="00ED5A32" w:rsidP="00AB0217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p w:rsidR="00BC173F" w:rsidRPr="009811EF" w:rsidRDefault="00BC173F" w:rsidP="009811EF">
      <w:pPr>
        <w:rPr>
          <w:rFonts w:ascii="Cambria" w:hAnsi="Cambria"/>
          <w:sz w:val="22"/>
          <w:szCs w:val="22"/>
        </w:rPr>
      </w:pPr>
    </w:p>
    <w:sectPr w:rsidR="00BC173F" w:rsidRPr="009811E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B315F5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17D781AE" wp14:editId="41969C1F">
          <wp:extent cx="5759450" cy="758658"/>
          <wp:effectExtent l="0" t="0" r="0" b="381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71E0"/>
    <w:rsid w:val="000109D6"/>
    <w:rsid w:val="00024C00"/>
    <w:rsid w:val="0004541A"/>
    <w:rsid w:val="0006291C"/>
    <w:rsid w:val="00063C34"/>
    <w:rsid w:val="00077AC4"/>
    <w:rsid w:val="00083200"/>
    <w:rsid w:val="000853DD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03C4A"/>
    <w:rsid w:val="00110A55"/>
    <w:rsid w:val="00112431"/>
    <w:rsid w:val="00124D0C"/>
    <w:rsid w:val="00126642"/>
    <w:rsid w:val="001311B2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03C7"/>
    <w:rsid w:val="001B1151"/>
    <w:rsid w:val="001C04BF"/>
    <w:rsid w:val="001E1E43"/>
    <w:rsid w:val="001E2EA9"/>
    <w:rsid w:val="00201B9F"/>
    <w:rsid w:val="00205BD1"/>
    <w:rsid w:val="0020777F"/>
    <w:rsid w:val="002211CC"/>
    <w:rsid w:val="0022543C"/>
    <w:rsid w:val="002374A3"/>
    <w:rsid w:val="002460FD"/>
    <w:rsid w:val="00246A2D"/>
    <w:rsid w:val="002600C7"/>
    <w:rsid w:val="00284F6C"/>
    <w:rsid w:val="002927A8"/>
    <w:rsid w:val="002A7F2D"/>
    <w:rsid w:val="002B3634"/>
    <w:rsid w:val="002D7F97"/>
    <w:rsid w:val="002E19C4"/>
    <w:rsid w:val="002E3ED6"/>
    <w:rsid w:val="002F7785"/>
    <w:rsid w:val="00302A52"/>
    <w:rsid w:val="00312C45"/>
    <w:rsid w:val="0031544D"/>
    <w:rsid w:val="003237A2"/>
    <w:rsid w:val="003237C8"/>
    <w:rsid w:val="00324E34"/>
    <w:rsid w:val="00332AA4"/>
    <w:rsid w:val="00345265"/>
    <w:rsid w:val="00345D63"/>
    <w:rsid w:val="00350050"/>
    <w:rsid w:val="003601CB"/>
    <w:rsid w:val="00370882"/>
    <w:rsid w:val="003736D0"/>
    <w:rsid w:val="003835FB"/>
    <w:rsid w:val="00386592"/>
    <w:rsid w:val="003872F9"/>
    <w:rsid w:val="00387C6F"/>
    <w:rsid w:val="0039613A"/>
    <w:rsid w:val="003C20A7"/>
    <w:rsid w:val="003D3948"/>
    <w:rsid w:val="003E332A"/>
    <w:rsid w:val="003F6BFD"/>
    <w:rsid w:val="00406C8E"/>
    <w:rsid w:val="00407639"/>
    <w:rsid w:val="004207EC"/>
    <w:rsid w:val="004212F0"/>
    <w:rsid w:val="00436497"/>
    <w:rsid w:val="004430B5"/>
    <w:rsid w:val="00445EBE"/>
    <w:rsid w:val="004558C2"/>
    <w:rsid w:val="00456D71"/>
    <w:rsid w:val="0047019B"/>
    <w:rsid w:val="004772AC"/>
    <w:rsid w:val="004976F1"/>
    <w:rsid w:val="004A4311"/>
    <w:rsid w:val="004A5F8A"/>
    <w:rsid w:val="004C3546"/>
    <w:rsid w:val="004D4F87"/>
    <w:rsid w:val="004E019B"/>
    <w:rsid w:val="004E31A6"/>
    <w:rsid w:val="004E39AC"/>
    <w:rsid w:val="0050632B"/>
    <w:rsid w:val="005113D0"/>
    <w:rsid w:val="00512DB0"/>
    <w:rsid w:val="005209A6"/>
    <w:rsid w:val="005225A3"/>
    <w:rsid w:val="00524C83"/>
    <w:rsid w:val="005317A9"/>
    <w:rsid w:val="0054599A"/>
    <w:rsid w:val="005603BD"/>
    <w:rsid w:val="005655C1"/>
    <w:rsid w:val="00573165"/>
    <w:rsid w:val="00573E70"/>
    <w:rsid w:val="00575661"/>
    <w:rsid w:val="00583095"/>
    <w:rsid w:val="00594763"/>
    <w:rsid w:val="005A7654"/>
    <w:rsid w:val="005A7964"/>
    <w:rsid w:val="005C7AE1"/>
    <w:rsid w:val="005D6490"/>
    <w:rsid w:val="005E08A3"/>
    <w:rsid w:val="005E2186"/>
    <w:rsid w:val="00601AE4"/>
    <w:rsid w:val="006137DB"/>
    <w:rsid w:val="006160F5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4409"/>
    <w:rsid w:val="006C5A83"/>
    <w:rsid w:val="006D0D12"/>
    <w:rsid w:val="006D21C6"/>
    <w:rsid w:val="006D2303"/>
    <w:rsid w:val="006D29C9"/>
    <w:rsid w:val="006D5853"/>
    <w:rsid w:val="006E287D"/>
    <w:rsid w:val="006E5BEA"/>
    <w:rsid w:val="00713E71"/>
    <w:rsid w:val="007167E1"/>
    <w:rsid w:val="0072680C"/>
    <w:rsid w:val="007301E4"/>
    <w:rsid w:val="007374FD"/>
    <w:rsid w:val="007400FE"/>
    <w:rsid w:val="00740D52"/>
    <w:rsid w:val="00746920"/>
    <w:rsid w:val="00764F40"/>
    <w:rsid w:val="00765948"/>
    <w:rsid w:val="00765EE4"/>
    <w:rsid w:val="00773364"/>
    <w:rsid w:val="00786A8C"/>
    <w:rsid w:val="00792E29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436DC"/>
    <w:rsid w:val="00844FDA"/>
    <w:rsid w:val="00850765"/>
    <w:rsid w:val="0087378A"/>
    <w:rsid w:val="0087558B"/>
    <w:rsid w:val="00883045"/>
    <w:rsid w:val="00886C0D"/>
    <w:rsid w:val="00894D83"/>
    <w:rsid w:val="008B2242"/>
    <w:rsid w:val="008C537B"/>
    <w:rsid w:val="008E577C"/>
    <w:rsid w:val="008F0225"/>
    <w:rsid w:val="008F559E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56AA9"/>
    <w:rsid w:val="00964A6B"/>
    <w:rsid w:val="009811EF"/>
    <w:rsid w:val="00991250"/>
    <w:rsid w:val="00995B64"/>
    <w:rsid w:val="009A6D3C"/>
    <w:rsid w:val="009B0F14"/>
    <w:rsid w:val="009B2527"/>
    <w:rsid w:val="009C0AC5"/>
    <w:rsid w:val="009C6E54"/>
    <w:rsid w:val="009D009C"/>
    <w:rsid w:val="009D18FF"/>
    <w:rsid w:val="009D2FB5"/>
    <w:rsid w:val="009E12A8"/>
    <w:rsid w:val="009E569B"/>
    <w:rsid w:val="00A104F6"/>
    <w:rsid w:val="00A249D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738E"/>
    <w:rsid w:val="00B30001"/>
    <w:rsid w:val="00B315F5"/>
    <w:rsid w:val="00B52BE5"/>
    <w:rsid w:val="00B55A81"/>
    <w:rsid w:val="00B55CEA"/>
    <w:rsid w:val="00B63248"/>
    <w:rsid w:val="00B77B01"/>
    <w:rsid w:val="00B81828"/>
    <w:rsid w:val="00B82DB5"/>
    <w:rsid w:val="00B862D7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C022FE"/>
    <w:rsid w:val="00C05A16"/>
    <w:rsid w:val="00C17910"/>
    <w:rsid w:val="00C301E5"/>
    <w:rsid w:val="00C328A0"/>
    <w:rsid w:val="00C3306A"/>
    <w:rsid w:val="00C33B7A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1C3C"/>
    <w:rsid w:val="00CE715A"/>
    <w:rsid w:val="00CF1125"/>
    <w:rsid w:val="00CF7E67"/>
    <w:rsid w:val="00D03539"/>
    <w:rsid w:val="00D050EF"/>
    <w:rsid w:val="00D06695"/>
    <w:rsid w:val="00D2095E"/>
    <w:rsid w:val="00D25B6B"/>
    <w:rsid w:val="00D47A19"/>
    <w:rsid w:val="00D51F3E"/>
    <w:rsid w:val="00D61F4C"/>
    <w:rsid w:val="00D721BA"/>
    <w:rsid w:val="00D73876"/>
    <w:rsid w:val="00D77A1E"/>
    <w:rsid w:val="00DA058A"/>
    <w:rsid w:val="00DA287C"/>
    <w:rsid w:val="00DC4BCF"/>
    <w:rsid w:val="00DD0FFE"/>
    <w:rsid w:val="00DE2EA1"/>
    <w:rsid w:val="00DE3069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648D9"/>
    <w:rsid w:val="00E87029"/>
    <w:rsid w:val="00EA5080"/>
    <w:rsid w:val="00EB7DD5"/>
    <w:rsid w:val="00ED5A32"/>
    <w:rsid w:val="00F01340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A15BB"/>
    <w:rsid w:val="00FB3637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2640-49D7-459A-9527-CC3B089C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123</cp:revision>
  <cp:lastPrinted>2022-07-28T12:08:00Z</cp:lastPrinted>
  <dcterms:created xsi:type="dcterms:W3CDTF">2022-07-26T12:26:00Z</dcterms:created>
  <dcterms:modified xsi:type="dcterms:W3CDTF">2024-11-26T12:17:00Z</dcterms:modified>
</cp:coreProperties>
</file>