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F75" w:rsidRPr="00A31930" w:rsidRDefault="00037886" w:rsidP="002117ED">
      <w:pPr>
        <w:jc w:val="right"/>
        <w:rPr>
          <w:rFonts w:asciiTheme="majorHAnsi" w:hAnsiTheme="majorHAnsi" w:cs="Arial"/>
          <w:color w:val="000000"/>
          <w:sz w:val="20"/>
          <w:szCs w:val="20"/>
        </w:rPr>
      </w:pPr>
      <w:r w:rsidRPr="00A31930">
        <w:rPr>
          <w:rFonts w:asciiTheme="majorHAnsi" w:hAnsiTheme="majorHAnsi" w:cs="Arial"/>
          <w:sz w:val="20"/>
          <w:szCs w:val="20"/>
        </w:rPr>
        <w:t xml:space="preserve"> </w:t>
      </w:r>
      <w:r w:rsidR="00CC31F2" w:rsidRPr="00A31930">
        <w:rPr>
          <w:rFonts w:asciiTheme="majorHAnsi" w:hAnsiTheme="majorHAnsi" w:cs="Arial"/>
          <w:sz w:val="20"/>
          <w:szCs w:val="20"/>
        </w:rPr>
        <w:t xml:space="preserve">Kielce, </w:t>
      </w:r>
      <w:r w:rsidR="00CC31F2" w:rsidRPr="00A31930">
        <w:rPr>
          <w:rFonts w:asciiTheme="majorHAnsi" w:hAnsiTheme="majorHAnsi" w:cs="Arial"/>
          <w:color w:val="000000"/>
          <w:sz w:val="20"/>
          <w:szCs w:val="20"/>
        </w:rPr>
        <w:t xml:space="preserve">dnia </w:t>
      </w:r>
      <w:r w:rsidR="00440EB4">
        <w:rPr>
          <w:rFonts w:asciiTheme="majorHAnsi" w:hAnsiTheme="majorHAnsi" w:cs="Arial"/>
          <w:color w:val="000000"/>
          <w:sz w:val="20"/>
          <w:szCs w:val="20"/>
        </w:rPr>
        <w:t>28</w:t>
      </w:r>
      <w:r w:rsidR="00CC31F2" w:rsidRPr="00A31930">
        <w:rPr>
          <w:rFonts w:asciiTheme="majorHAnsi" w:hAnsiTheme="majorHAnsi" w:cs="Arial"/>
          <w:color w:val="000000" w:themeColor="text1"/>
          <w:sz w:val="20"/>
          <w:szCs w:val="20"/>
        </w:rPr>
        <w:t>.</w:t>
      </w:r>
      <w:r w:rsidR="00440EB4">
        <w:rPr>
          <w:rFonts w:asciiTheme="majorHAnsi" w:hAnsiTheme="majorHAnsi" w:cs="Arial"/>
          <w:color w:val="000000" w:themeColor="text1"/>
          <w:sz w:val="20"/>
          <w:szCs w:val="20"/>
        </w:rPr>
        <w:t>11</w:t>
      </w:r>
      <w:r w:rsidR="00EC6D2D">
        <w:rPr>
          <w:rFonts w:asciiTheme="majorHAnsi" w:hAnsiTheme="majorHAnsi" w:cs="Arial"/>
          <w:color w:val="000000" w:themeColor="text1"/>
          <w:sz w:val="20"/>
          <w:szCs w:val="20"/>
        </w:rPr>
        <w:t>.2025</w:t>
      </w:r>
      <w:r w:rsidR="00FE5CA9" w:rsidRPr="00A31930">
        <w:rPr>
          <w:rFonts w:asciiTheme="majorHAnsi" w:hAnsiTheme="majorHAnsi" w:cs="Arial"/>
          <w:color w:val="000000" w:themeColor="text1"/>
          <w:sz w:val="20"/>
          <w:szCs w:val="20"/>
        </w:rPr>
        <w:t xml:space="preserve"> </w:t>
      </w:r>
      <w:r w:rsidR="008E3F75" w:rsidRPr="00A31930">
        <w:rPr>
          <w:rFonts w:asciiTheme="majorHAnsi" w:hAnsiTheme="majorHAnsi" w:cs="Arial"/>
          <w:sz w:val="20"/>
          <w:szCs w:val="20"/>
        </w:rPr>
        <w:t>r.</w:t>
      </w:r>
    </w:p>
    <w:p w:rsidR="002117ED" w:rsidRPr="00A31930" w:rsidRDefault="002117ED" w:rsidP="008E3F75">
      <w:pPr>
        <w:rPr>
          <w:rFonts w:asciiTheme="majorHAnsi" w:hAnsiTheme="majorHAnsi" w:cs="Arial"/>
          <w:sz w:val="20"/>
          <w:szCs w:val="20"/>
        </w:rPr>
      </w:pPr>
    </w:p>
    <w:p w:rsidR="005333FC" w:rsidRDefault="005333FC" w:rsidP="008E3F75">
      <w:pPr>
        <w:rPr>
          <w:rFonts w:asciiTheme="majorHAnsi" w:hAnsiTheme="majorHAnsi" w:cs="Arial"/>
          <w:sz w:val="20"/>
          <w:szCs w:val="20"/>
        </w:rPr>
      </w:pPr>
    </w:p>
    <w:p w:rsidR="00CC31F2" w:rsidRPr="00A31930" w:rsidRDefault="00CC31F2" w:rsidP="008E3F75">
      <w:pPr>
        <w:rPr>
          <w:rFonts w:asciiTheme="majorHAnsi" w:hAnsiTheme="majorHAnsi" w:cs="Arial"/>
          <w:sz w:val="20"/>
          <w:szCs w:val="20"/>
        </w:rPr>
      </w:pPr>
      <w:r w:rsidRPr="00A31930">
        <w:rPr>
          <w:rFonts w:asciiTheme="majorHAnsi" w:hAnsiTheme="majorHAnsi" w:cs="Arial"/>
          <w:sz w:val="20"/>
          <w:szCs w:val="20"/>
        </w:rPr>
        <w:t>………………………………………</w:t>
      </w:r>
    </w:p>
    <w:p w:rsidR="00CC31F2" w:rsidRPr="00A31930" w:rsidRDefault="00CC31F2" w:rsidP="008E3F75">
      <w:pPr>
        <w:rPr>
          <w:rFonts w:asciiTheme="majorHAnsi" w:hAnsiTheme="majorHAnsi" w:cs="Arial"/>
          <w:b/>
          <w:sz w:val="20"/>
          <w:szCs w:val="20"/>
        </w:rPr>
      </w:pPr>
      <w:r w:rsidRPr="00A31930">
        <w:rPr>
          <w:rFonts w:asciiTheme="majorHAnsi" w:hAnsiTheme="majorHAnsi" w:cs="Arial"/>
          <w:b/>
          <w:sz w:val="20"/>
          <w:szCs w:val="20"/>
        </w:rPr>
        <w:t xml:space="preserve">          ZATWIERDZAM</w:t>
      </w:r>
    </w:p>
    <w:p w:rsidR="00CC31F2" w:rsidRPr="00A31930" w:rsidRDefault="00CC31F2" w:rsidP="002117ED">
      <w:pPr>
        <w:jc w:val="center"/>
        <w:rPr>
          <w:rFonts w:asciiTheme="majorHAnsi" w:hAnsiTheme="majorHAnsi" w:cs="Arial"/>
          <w:b/>
          <w:sz w:val="20"/>
          <w:szCs w:val="20"/>
        </w:rPr>
      </w:pPr>
      <w:r w:rsidRPr="00A31930">
        <w:rPr>
          <w:rFonts w:asciiTheme="majorHAnsi" w:hAnsiTheme="majorHAnsi" w:cs="Arial"/>
          <w:b/>
          <w:sz w:val="20"/>
          <w:szCs w:val="20"/>
        </w:rPr>
        <w:t>ZAPROSZENIE</w:t>
      </w:r>
    </w:p>
    <w:p w:rsidR="00CC31F2" w:rsidRPr="00A31930" w:rsidRDefault="008E01F3" w:rsidP="008E3F75">
      <w:pPr>
        <w:spacing w:after="60"/>
        <w:jc w:val="center"/>
        <w:rPr>
          <w:rFonts w:asciiTheme="majorHAnsi" w:hAnsiTheme="majorHAnsi" w:cs="Arial"/>
          <w:sz w:val="20"/>
          <w:szCs w:val="20"/>
        </w:rPr>
      </w:pPr>
      <w:r w:rsidRPr="00A31930">
        <w:rPr>
          <w:rFonts w:asciiTheme="majorHAnsi" w:hAnsiTheme="majorHAnsi" w:cs="Arial"/>
          <w:sz w:val="20"/>
          <w:szCs w:val="20"/>
        </w:rPr>
        <w:t>do</w:t>
      </w:r>
      <w:r w:rsidR="00D56C97">
        <w:rPr>
          <w:rFonts w:asciiTheme="majorHAnsi" w:hAnsiTheme="majorHAnsi" w:cs="Arial"/>
          <w:sz w:val="20"/>
          <w:szCs w:val="20"/>
        </w:rPr>
        <w:t xml:space="preserve"> złożenia oferty cenowej w postę</w:t>
      </w:r>
      <w:r w:rsidRPr="00A31930">
        <w:rPr>
          <w:rFonts w:asciiTheme="majorHAnsi" w:hAnsiTheme="majorHAnsi" w:cs="Arial"/>
          <w:sz w:val="20"/>
          <w:szCs w:val="20"/>
        </w:rPr>
        <w:t xml:space="preserve">powaniu na </w:t>
      </w:r>
      <w:r w:rsidRPr="00A31930">
        <w:rPr>
          <w:rFonts w:asciiTheme="majorHAnsi" w:hAnsiTheme="majorHAnsi" w:cstheme="majorHAnsi"/>
          <w:b/>
          <w:sz w:val="20"/>
          <w:szCs w:val="20"/>
        </w:rPr>
        <w:t>„</w:t>
      </w:r>
      <w:r w:rsidR="00C92BA0" w:rsidRPr="00A31930">
        <w:rPr>
          <w:rFonts w:asciiTheme="majorHAnsi" w:hAnsiTheme="majorHAnsi" w:cstheme="majorHAnsi"/>
          <w:b/>
          <w:color w:val="000000" w:themeColor="text1"/>
          <w:sz w:val="20"/>
          <w:szCs w:val="20"/>
        </w:rPr>
        <w:t>Dostaw</w:t>
      </w:r>
      <w:r w:rsidR="00FE23A4" w:rsidRPr="00A31930">
        <w:rPr>
          <w:rFonts w:asciiTheme="majorHAnsi" w:hAnsiTheme="majorHAnsi" w:cstheme="majorHAnsi"/>
          <w:b/>
          <w:color w:val="000000" w:themeColor="text1"/>
          <w:sz w:val="20"/>
          <w:szCs w:val="20"/>
        </w:rPr>
        <w:t>ę</w:t>
      </w:r>
      <w:r w:rsidR="00C92BA0" w:rsidRPr="00A31930">
        <w:rPr>
          <w:rFonts w:asciiTheme="majorHAnsi" w:hAnsiTheme="majorHAnsi" w:cstheme="majorHAnsi"/>
          <w:b/>
          <w:color w:val="000000" w:themeColor="text1"/>
          <w:sz w:val="20"/>
          <w:szCs w:val="20"/>
        </w:rPr>
        <w:t xml:space="preserve"> </w:t>
      </w:r>
      <w:r w:rsidR="00440EB4">
        <w:rPr>
          <w:rFonts w:asciiTheme="majorHAnsi" w:hAnsiTheme="majorHAnsi" w:cstheme="majorHAnsi"/>
          <w:b/>
          <w:color w:val="000000" w:themeColor="text1"/>
          <w:sz w:val="20"/>
          <w:szCs w:val="20"/>
        </w:rPr>
        <w:t xml:space="preserve">urządzeń sieciowych dla </w:t>
      </w:r>
      <w:r w:rsidR="00D56C97">
        <w:rPr>
          <w:rFonts w:asciiTheme="majorHAnsi" w:hAnsiTheme="majorHAnsi" w:cstheme="majorHAnsi"/>
          <w:b/>
          <w:sz w:val="20"/>
          <w:szCs w:val="20"/>
        </w:rPr>
        <w:t xml:space="preserve">Szkół ZDZ w </w:t>
      </w:r>
      <w:r w:rsidR="00440EB4">
        <w:rPr>
          <w:rFonts w:asciiTheme="majorHAnsi" w:hAnsiTheme="majorHAnsi" w:cstheme="majorHAnsi"/>
          <w:b/>
          <w:sz w:val="20"/>
          <w:szCs w:val="20"/>
        </w:rPr>
        <w:t>Kielcach oraz Starachowicach</w:t>
      </w:r>
      <w:r w:rsidR="00B35939">
        <w:rPr>
          <w:rFonts w:asciiTheme="majorHAnsi" w:hAnsiTheme="majorHAnsi" w:cstheme="majorHAnsi"/>
          <w:b/>
          <w:sz w:val="20"/>
          <w:szCs w:val="20"/>
        </w:rPr>
        <w:t>.</w:t>
      </w:r>
      <w:r w:rsidRPr="00A31930">
        <w:rPr>
          <w:rFonts w:asciiTheme="majorHAnsi" w:hAnsiTheme="majorHAnsi" w:cstheme="majorHAnsi"/>
          <w:b/>
          <w:sz w:val="20"/>
          <w:szCs w:val="20"/>
        </w:rPr>
        <w:t>”</w:t>
      </w:r>
    </w:p>
    <w:p w:rsidR="00CC31F2" w:rsidRPr="00A31930" w:rsidRDefault="00CC31F2" w:rsidP="008E3F75">
      <w:pPr>
        <w:jc w:val="center"/>
        <w:rPr>
          <w:rFonts w:asciiTheme="majorHAnsi" w:hAnsiTheme="majorHAnsi" w:cs="Arial"/>
          <w:sz w:val="20"/>
          <w:szCs w:val="20"/>
        </w:rPr>
      </w:pPr>
    </w:p>
    <w:p w:rsidR="00CC31F2" w:rsidRPr="00A31930" w:rsidRDefault="00CC31F2" w:rsidP="00F212A7">
      <w:pPr>
        <w:pStyle w:val="Akapitzlist"/>
        <w:keepNext/>
        <w:numPr>
          <w:ilvl w:val="0"/>
          <w:numId w:val="4"/>
        </w:numPr>
        <w:ind w:left="567" w:hanging="567"/>
        <w:outlineLvl w:val="3"/>
        <w:rPr>
          <w:rFonts w:asciiTheme="majorHAnsi" w:eastAsiaTheme="majorEastAsia" w:hAnsiTheme="majorHAnsi" w:cs="Arial"/>
          <w:b/>
          <w:iCs/>
          <w:sz w:val="20"/>
          <w:szCs w:val="20"/>
          <w:u w:val="single"/>
        </w:rPr>
      </w:pPr>
      <w:r w:rsidRPr="00A31930">
        <w:rPr>
          <w:rFonts w:asciiTheme="majorHAnsi" w:eastAsiaTheme="majorEastAsia" w:hAnsiTheme="majorHAnsi" w:cs="Arial"/>
          <w:b/>
          <w:iCs/>
          <w:sz w:val="20"/>
          <w:szCs w:val="20"/>
          <w:u w:val="single"/>
        </w:rPr>
        <w:t>Nazwa, adres Zamawiającego, informacje ogólne:</w:t>
      </w:r>
      <w:r w:rsidRPr="00A31930">
        <w:rPr>
          <w:rFonts w:asciiTheme="majorHAnsi" w:eastAsiaTheme="majorEastAsia" w:hAnsiTheme="majorHAnsi" w:cs="Arial"/>
          <w:b/>
          <w:iCs/>
          <w:sz w:val="20"/>
          <w:szCs w:val="20"/>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614"/>
        <w:gridCol w:w="6742"/>
      </w:tblGrid>
      <w:tr w:rsidR="00CC31F2" w:rsidRPr="00A31930" w:rsidTr="00C00CA2">
        <w:trPr>
          <w:trHeight w:val="482"/>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C31F2" w:rsidRPr="00A31930" w:rsidRDefault="00CC31F2" w:rsidP="008E3F75">
            <w:pPr>
              <w:tabs>
                <w:tab w:val="left" w:pos="2410"/>
              </w:tabs>
              <w:ind w:hanging="357"/>
              <w:jc w:val="center"/>
              <w:rPr>
                <w:rFonts w:asciiTheme="majorHAnsi" w:hAnsiTheme="majorHAnsi" w:cs="Arial"/>
                <w:b/>
                <w:bCs/>
                <w:sz w:val="20"/>
                <w:szCs w:val="20"/>
              </w:rPr>
            </w:pPr>
            <w:r w:rsidRPr="00A31930">
              <w:rPr>
                <w:rFonts w:asciiTheme="majorHAnsi" w:hAnsiTheme="majorHAnsi" w:cs="Arial"/>
                <w:b/>
                <w:bCs/>
                <w:sz w:val="20"/>
                <w:szCs w:val="20"/>
              </w:rPr>
              <w:t>Zamawiający:</w:t>
            </w:r>
          </w:p>
        </w:tc>
        <w:tc>
          <w:tcPr>
            <w:tcW w:w="674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C31F2" w:rsidRPr="00A31930" w:rsidRDefault="00CC31F2" w:rsidP="008E3F75">
            <w:pPr>
              <w:tabs>
                <w:tab w:val="left" w:pos="709"/>
              </w:tabs>
              <w:ind w:hanging="357"/>
              <w:jc w:val="center"/>
              <w:rPr>
                <w:rFonts w:asciiTheme="majorHAnsi" w:hAnsiTheme="majorHAnsi" w:cs="Arial"/>
                <w:b/>
                <w:sz w:val="20"/>
                <w:szCs w:val="20"/>
              </w:rPr>
            </w:pPr>
            <w:r w:rsidRPr="00A31930">
              <w:rPr>
                <w:rFonts w:asciiTheme="majorHAnsi" w:hAnsiTheme="majorHAnsi" w:cs="Arial"/>
                <w:b/>
                <w:sz w:val="20"/>
                <w:szCs w:val="20"/>
              </w:rPr>
              <w:t xml:space="preserve">Zakład Doskonalenia Zawodowego w Kielcach </w:t>
            </w:r>
            <w:r w:rsidRPr="00A31930">
              <w:rPr>
                <w:rFonts w:asciiTheme="majorHAnsi" w:hAnsiTheme="majorHAnsi" w:cs="Arial"/>
                <w:b/>
                <w:sz w:val="20"/>
                <w:szCs w:val="20"/>
              </w:rPr>
              <w:br/>
            </w:r>
            <w:r w:rsidRPr="00A31930">
              <w:rPr>
                <w:rFonts w:asciiTheme="majorHAnsi" w:hAnsiTheme="majorHAnsi" w:cs="Arial"/>
                <w:sz w:val="20"/>
                <w:szCs w:val="20"/>
              </w:rPr>
              <w:t xml:space="preserve">ul. Paderewskiego 55, 25-950 Kielce </w:t>
            </w:r>
          </w:p>
        </w:tc>
      </w:tr>
      <w:tr w:rsidR="00CC31F2" w:rsidRPr="00A31930" w:rsidTr="00C00CA2">
        <w:trPr>
          <w:trHeight w:val="680"/>
        </w:trPr>
        <w:tc>
          <w:tcPr>
            <w:tcW w:w="2614" w:type="dxa"/>
            <w:tcBorders>
              <w:top w:val="single" w:sz="4" w:space="0" w:color="auto"/>
              <w:left w:val="single" w:sz="8" w:space="0" w:color="auto"/>
              <w:bottom w:val="single" w:sz="8" w:space="0" w:color="auto"/>
              <w:right w:val="single" w:sz="8" w:space="0" w:color="auto"/>
            </w:tcBorders>
            <w:vAlign w:val="center"/>
            <w:hideMark/>
          </w:tcPr>
          <w:p w:rsidR="00CC31F2" w:rsidRPr="00A31930" w:rsidRDefault="00CC31F2" w:rsidP="008E3F75">
            <w:pPr>
              <w:tabs>
                <w:tab w:val="left" w:pos="2410"/>
              </w:tabs>
              <w:ind w:hanging="357"/>
              <w:jc w:val="center"/>
              <w:rPr>
                <w:rFonts w:asciiTheme="majorHAnsi" w:hAnsiTheme="majorHAnsi" w:cs="Arial"/>
                <w:b/>
                <w:bCs/>
                <w:sz w:val="20"/>
                <w:szCs w:val="20"/>
              </w:rPr>
            </w:pPr>
            <w:r w:rsidRPr="00A31930">
              <w:rPr>
                <w:rFonts w:asciiTheme="majorHAnsi" w:hAnsiTheme="majorHAnsi" w:cs="Arial"/>
                <w:b/>
                <w:bCs/>
                <w:sz w:val="20"/>
                <w:szCs w:val="20"/>
              </w:rPr>
              <w:t xml:space="preserve">      Prowadzący rozpoznanie (adres):</w:t>
            </w:r>
          </w:p>
        </w:tc>
        <w:tc>
          <w:tcPr>
            <w:tcW w:w="6742" w:type="dxa"/>
            <w:tcBorders>
              <w:top w:val="single" w:sz="8" w:space="0" w:color="auto"/>
              <w:left w:val="single" w:sz="8" w:space="0" w:color="auto"/>
              <w:bottom w:val="single" w:sz="8" w:space="0" w:color="auto"/>
              <w:right w:val="single" w:sz="8" w:space="0" w:color="auto"/>
            </w:tcBorders>
            <w:vAlign w:val="center"/>
            <w:hideMark/>
          </w:tcPr>
          <w:p w:rsidR="00CC31F2" w:rsidRPr="00A31930" w:rsidRDefault="00CC31F2" w:rsidP="008E3F75">
            <w:pPr>
              <w:tabs>
                <w:tab w:val="left" w:pos="709"/>
              </w:tabs>
              <w:ind w:hanging="357"/>
              <w:jc w:val="center"/>
              <w:rPr>
                <w:rFonts w:asciiTheme="majorHAnsi" w:hAnsiTheme="majorHAnsi" w:cs="Arial"/>
                <w:b/>
                <w:sz w:val="20"/>
                <w:szCs w:val="20"/>
              </w:rPr>
            </w:pPr>
            <w:r w:rsidRPr="00A31930">
              <w:rPr>
                <w:rFonts w:asciiTheme="majorHAnsi" w:hAnsiTheme="majorHAnsi" w:cs="Arial"/>
                <w:b/>
                <w:sz w:val="20"/>
                <w:szCs w:val="20"/>
              </w:rPr>
              <w:t xml:space="preserve">Zakład Doskonalenia Zawodowego w Kielcach </w:t>
            </w:r>
          </w:p>
          <w:p w:rsidR="00CC31F2" w:rsidRPr="00A31930" w:rsidRDefault="00CC31F2" w:rsidP="008E3F75">
            <w:pPr>
              <w:tabs>
                <w:tab w:val="left" w:pos="709"/>
              </w:tabs>
              <w:ind w:hanging="357"/>
              <w:jc w:val="center"/>
              <w:rPr>
                <w:rFonts w:asciiTheme="majorHAnsi" w:hAnsiTheme="majorHAnsi" w:cs="Arial"/>
                <w:sz w:val="20"/>
                <w:szCs w:val="20"/>
              </w:rPr>
            </w:pPr>
            <w:r w:rsidRPr="00A31930">
              <w:rPr>
                <w:rFonts w:asciiTheme="majorHAnsi" w:hAnsiTheme="majorHAnsi" w:cs="Arial"/>
                <w:sz w:val="20"/>
                <w:szCs w:val="20"/>
              </w:rPr>
              <w:t>Biuro Zakładu,</w:t>
            </w:r>
            <w:r w:rsidRPr="00A31930">
              <w:rPr>
                <w:rFonts w:asciiTheme="majorHAnsi" w:hAnsiTheme="majorHAnsi" w:cs="Arial"/>
                <w:b/>
                <w:sz w:val="20"/>
                <w:szCs w:val="20"/>
              </w:rPr>
              <w:t xml:space="preserve"> </w:t>
            </w:r>
            <w:r w:rsidRPr="00A31930">
              <w:rPr>
                <w:rFonts w:asciiTheme="majorHAnsi" w:hAnsiTheme="majorHAnsi" w:cs="Arial"/>
                <w:sz w:val="20"/>
                <w:szCs w:val="20"/>
              </w:rPr>
              <w:t>ul. Śląska 9, 25-328 Kielce</w:t>
            </w:r>
          </w:p>
          <w:p w:rsidR="00CC31F2" w:rsidRPr="00A31930" w:rsidRDefault="005333FC" w:rsidP="008E3F75">
            <w:pPr>
              <w:tabs>
                <w:tab w:val="left" w:pos="709"/>
              </w:tabs>
              <w:ind w:hanging="357"/>
              <w:jc w:val="center"/>
              <w:rPr>
                <w:rFonts w:asciiTheme="majorHAnsi" w:hAnsiTheme="majorHAnsi" w:cs="Arial"/>
                <w:b/>
                <w:sz w:val="20"/>
                <w:szCs w:val="20"/>
              </w:rPr>
            </w:pPr>
            <w:r>
              <w:rPr>
                <w:rFonts w:asciiTheme="majorHAnsi" w:hAnsiTheme="majorHAnsi" w:cs="Arial"/>
                <w:b/>
                <w:sz w:val="20"/>
                <w:szCs w:val="20"/>
              </w:rPr>
              <w:t>Wieloosobowe stanowiska ds. Zamówień</w:t>
            </w:r>
            <w:r w:rsidR="00CC31F2" w:rsidRPr="00A31930">
              <w:rPr>
                <w:rFonts w:asciiTheme="majorHAnsi" w:hAnsiTheme="majorHAnsi" w:cs="Arial"/>
                <w:b/>
                <w:sz w:val="20"/>
                <w:szCs w:val="20"/>
              </w:rPr>
              <w:t xml:space="preserve"> Publicznych</w:t>
            </w:r>
            <w:r>
              <w:rPr>
                <w:rFonts w:asciiTheme="majorHAnsi" w:hAnsiTheme="majorHAnsi" w:cs="Arial"/>
                <w:b/>
                <w:sz w:val="20"/>
                <w:szCs w:val="20"/>
              </w:rPr>
              <w:t xml:space="preserve">                                                        </w:t>
            </w:r>
            <w:r w:rsidR="00CC31F2" w:rsidRPr="00A31930">
              <w:rPr>
                <w:rFonts w:asciiTheme="majorHAnsi" w:hAnsiTheme="majorHAnsi" w:cs="Arial"/>
                <w:b/>
                <w:sz w:val="20"/>
                <w:szCs w:val="20"/>
              </w:rPr>
              <w:t xml:space="preserve"> i Kontraktowania Wydatków</w:t>
            </w:r>
          </w:p>
          <w:p w:rsidR="00CC31F2" w:rsidRPr="00A31930" w:rsidRDefault="00CC31F2" w:rsidP="0010350D">
            <w:pPr>
              <w:tabs>
                <w:tab w:val="left" w:pos="709"/>
              </w:tabs>
              <w:ind w:hanging="357"/>
              <w:jc w:val="center"/>
              <w:rPr>
                <w:rFonts w:asciiTheme="majorHAnsi" w:hAnsiTheme="majorHAnsi" w:cs="Arial"/>
                <w:sz w:val="20"/>
                <w:szCs w:val="20"/>
              </w:rPr>
            </w:pPr>
            <w:r w:rsidRPr="00A31930">
              <w:rPr>
                <w:rFonts w:asciiTheme="majorHAnsi" w:hAnsiTheme="majorHAnsi" w:cs="Arial"/>
                <w:sz w:val="20"/>
                <w:szCs w:val="20"/>
              </w:rPr>
              <w:t>godziny pracy: od poniedziałku do piątku w godz. od 8:0</w:t>
            </w:r>
            <w:r w:rsidR="0010350D" w:rsidRPr="00A31930">
              <w:rPr>
                <w:rFonts w:asciiTheme="majorHAnsi" w:hAnsiTheme="majorHAnsi" w:cs="Arial"/>
                <w:sz w:val="20"/>
                <w:szCs w:val="20"/>
              </w:rPr>
              <w:t>0 do 16:00</w:t>
            </w:r>
            <w:r w:rsidR="0010350D" w:rsidRPr="00A31930">
              <w:rPr>
                <w:rFonts w:asciiTheme="majorHAnsi" w:hAnsiTheme="majorHAnsi" w:cs="Arial"/>
                <w:sz w:val="20"/>
                <w:szCs w:val="20"/>
              </w:rPr>
              <w:br/>
              <w:t>tel. 041/ 366-47-91</w:t>
            </w:r>
            <w:r w:rsidR="005333FC">
              <w:rPr>
                <w:rFonts w:asciiTheme="majorHAnsi" w:hAnsiTheme="majorHAnsi" w:cs="Arial"/>
                <w:sz w:val="20"/>
                <w:szCs w:val="20"/>
              </w:rPr>
              <w:t>, wew. 130, 131</w:t>
            </w:r>
            <w:r w:rsidRPr="00A31930">
              <w:rPr>
                <w:rFonts w:asciiTheme="majorHAnsi" w:hAnsiTheme="majorHAnsi" w:cs="Arial"/>
                <w:sz w:val="20"/>
                <w:szCs w:val="20"/>
              </w:rPr>
              <w:br/>
            </w:r>
            <w:hyperlink r:id="rId8" w:history="1">
              <w:r w:rsidRPr="00A31930">
                <w:rPr>
                  <w:rFonts w:asciiTheme="majorHAnsi" w:hAnsiTheme="majorHAnsi" w:cs="Arial"/>
                  <w:color w:val="0000FF"/>
                  <w:sz w:val="20"/>
                  <w:szCs w:val="20"/>
                  <w:u w:val="single"/>
                </w:rPr>
                <w:t>www.zdz.kielce.pl</w:t>
              </w:r>
            </w:hyperlink>
            <w:r w:rsidRPr="00A31930">
              <w:rPr>
                <w:rFonts w:asciiTheme="majorHAnsi" w:hAnsiTheme="majorHAnsi" w:cs="Arial"/>
                <w:sz w:val="20"/>
                <w:szCs w:val="20"/>
              </w:rPr>
              <w:t xml:space="preserve">    e-mail:   </w:t>
            </w:r>
            <w:hyperlink r:id="rId9" w:history="1">
              <w:r w:rsidRPr="00A31930">
                <w:rPr>
                  <w:rStyle w:val="Hipercze"/>
                  <w:rFonts w:asciiTheme="majorHAnsi" w:hAnsiTheme="majorHAnsi" w:cs="Arial"/>
                  <w:sz w:val="20"/>
                  <w:szCs w:val="20"/>
                </w:rPr>
                <w:t>zamowienia@zdz.kielce.pl</w:t>
              </w:r>
            </w:hyperlink>
          </w:p>
        </w:tc>
      </w:tr>
    </w:tbl>
    <w:p w:rsidR="00CC31F2" w:rsidRPr="00A31930" w:rsidRDefault="00CC31F2" w:rsidP="008E3F75">
      <w:pPr>
        <w:spacing w:after="200"/>
        <w:jc w:val="both"/>
        <w:rPr>
          <w:rFonts w:asciiTheme="majorHAnsi" w:hAnsiTheme="majorHAnsi" w:cs="Arial"/>
          <w:b/>
          <w:bCs/>
          <w:sz w:val="20"/>
          <w:szCs w:val="20"/>
        </w:rPr>
      </w:pPr>
    </w:p>
    <w:p w:rsidR="00CC31F2" w:rsidRPr="00A31930" w:rsidRDefault="00CC31F2" w:rsidP="00F212A7">
      <w:pPr>
        <w:pStyle w:val="Akapitzlist"/>
        <w:numPr>
          <w:ilvl w:val="0"/>
          <w:numId w:val="4"/>
        </w:numPr>
        <w:ind w:left="567" w:hanging="567"/>
        <w:jc w:val="both"/>
        <w:rPr>
          <w:rFonts w:asciiTheme="majorHAnsi" w:eastAsia="Times New Roman" w:hAnsiTheme="majorHAnsi" w:cs="Arial"/>
          <w:b/>
          <w:sz w:val="20"/>
          <w:szCs w:val="20"/>
          <w:u w:val="single"/>
          <w:lang w:eastAsia="pl-PL"/>
        </w:rPr>
      </w:pPr>
      <w:r w:rsidRPr="00A31930">
        <w:rPr>
          <w:rFonts w:asciiTheme="majorHAnsi" w:eastAsia="Times New Roman" w:hAnsiTheme="majorHAnsi" w:cs="Arial"/>
          <w:b/>
          <w:sz w:val="20"/>
          <w:szCs w:val="20"/>
          <w:u w:val="single"/>
          <w:lang w:eastAsia="pl-PL"/>
        </w:rPr>
        <w:t>Przedmiot zamówienia</w:t>
      </w:r>
    </w:p>
    <w:p w:rsidR="00440EB4" w:rsidRPr="00440EB4" w:rsidRDefault="00CC31F2" w:rsidP="008E3F75">
      <w:pPr>
        <w:pStyle w:val="Akapitzlist"/>
        <w:numPr>
          <w:ilvl w:val="1"/>
          <w:numId w:val="4"/>
        </w:numPr>
        <w:ind w:left="284" w:hanging="284"/>
        <w:jc w:val="both"/>
        <w:rPr>
          <w:rFonts w:asciiTheme="majorHAnsi" w:hAnsiTheme="majorHAnsi"/>
          <w:sz w:val="20"/>
          <w:szCs w:val="20"/>
        </w:rPr>
      </w:pPr>
      <w:r w:rsidRPr="00440EB4">
        <w:rPr>
          <w:rFonts w:asciiTheme="majorHAnsi" w:eastAsia="Times New Roman" w:hAnsiTheme="majorHAnsi" w:cs="Arial"/>
          <w:b/>
          <w:iCs/>
          <w:sz w:val="20"/>
          <w:szCs w:val="20"/>
          <w:lang w:eastAsia="pl-PL"/>
        </w:rPr>
        <w:t>Przedmiotem zamówienia</w:t>
      </w:r>
      <w:r w:rsidRPr="00440EB4">
        <w:rPr>
          <w:rFonts w:asciiTheme="majorHAnsi" w:eastAsia="Times New Roman" w:hAnsiTheme="majorHAnsi" w:cs="Arial"/>
          <w:iCs/>
          <w:sz w:val="20"/>
          <w:szCs w:val="20"/>
          <w:lang w:eastAsia="pl-PL"/>
        </w:rPr>
        <w:t xml:space="preserve"> jest</w:t>
      </w:r>
      <w:r w:rsidR="00C92BA0" w:rsidRPr="00440EB4">
        <w:rPr>
          <w:rFonts w:asciiTheme="majorHAnsi" w:hAnsiTheme="majorHAnsi" w:cstheme="majorHAnsi"/>
          <w:b/>
          <w:sz w:val="20"/>
          <w:szCs w:val="20"/>
        </w:rPr>
        <w:t xml:space="preserve"> </w:t>
      </w:r>
      <w:r w:rsidR="00440EB4" w:rsidRPr="00440EB4">
        <w:rPr>
          <w:rFonts w:asciiTheme="majorHAnsi" w:hAnsiTheme="majorHAnsi" w:cstheme="majorHAnsi"/>
          <w:color w:val="000000" w:themeColor="text1"/>
          <w:sz w:val="20"/>
          <w:szCs w:val="20"/>
        </w:rPr>
        <w:t xml:space="preserve">dostawa urządzeń sieciowych dla </w:t>
      </w:r>
      <w:r w:rsidR="00440EB4" w:rsidRPr="00440EB4">
        <w:rPr>
          <w:rFonts w:asciiTheme="majorHAnsi" w:hAnsiTheme="majorHAnsi" w:cstheme="majorHAnsi"/>
          <w:sz w:val="20"/>
          <w:szCs w:val="20"/>
        </w:rPr>
        <w:t>Szkół ZDZ w Kielcach oraz Starachowicach</w:t>
      </w:r>
      <w:r w:rsidR="00440EB4">
        <w:rPr>
          <w:rFonts w:asciiTheme="majorHAnsi" w:hAnsiTheme="majorHAnsi" w:cstheme="majorHAnsi"/>
          <w:sz w:val="20"/>
          <w:szCs w:val="20"/>
        </w:rPr>
        <w:t>.</w:t>
      </w:r>
      <w:r w:rsidR="00440EB4" w:rsidRPr="00440EB4">
        <w:rPr>
          <w:rFonts w:asciiTheme="majorHAnsi" w:hAnsiTheme="majorHAnsi"/>
          <w:sz w:val="20"/>
          <w:szCs w:val="20"/>
        </w:rPr>
        <w:t xml:space="preserve"> </w:t>
      </w:r>
    </w:p>
    <w:p w:rsidR="001D3587" w:rsidRPr="00440EB4" w:rsidRDefault="008E01F3" w:rsidP="008E3F75">
      <w:pPr>
        <w:pStyle w:val="Akapitzlist"/>
        <w:numPr>
          <w:ilvl w:val="1"/>
          <w:numId w:val="4"/>
        </w:numPr>
        <w:ind w:left="284" w:hanging="284"/>
        <w:jc w:val="both"/>
        <w:rPr>
          <w:rFonts w:asciiTheme="majorHAnsi" w:hAnsiTheme="majorHAnsi"/>
          <w:sz w:val="20"/>
          <w:szCs w:val="20"/>
        </w:rPr>
      </w:pPr>
      <w:r w:rsidRPr="00440EB4">
        <w:rPr>
          <w:rFonts w:asciiTheme="majorHAnsi" w:hAnsiTheme="majorHAnsi"/>
          <w:sz w:val="20"/>
          <w:szCs w:val="20"/>
        </w:rPr>
        <w:t xml:space="preserve">Zakres rzeczowy zamówienia </w:t>
      </w:r>
      <w:r w:rsidR="00CC31F2" w:rsidRPr="00440EB4">
        <w:rPr>
          <w:rFonts w:asciiTheme="majorHAnsi" w:hAnsiTheme="majorHAnsi"/>
          <w:sz w:val="20"/>
          <w:szCs w:val="20"/>
        </w:rPr>
        <w:t>został określony w charakterystyce prz</w:t>
      </w:r>
      <w:r w:rsidR="001124EA" w:rsidRPr="00440EB4">
        <w:rPr>
          <w:rFonts w:asciiTheme="majorHAnsi" w:hAnsiTheme="majorHAnsi"/>
          <w:sz w:val="20"/>
          <w:szCs w:val="20"/>
        </w:rPr>
        <w:t xml:space="preserve">edmiotu zamówienia – Załącznik </w:t>
      </w:r>
      <w:r w:rsidR="00CC31F2" w:rsidRPr="00440EB4">
        <w:rPr>
          <w:rFonts w:asciiTheme="majorHAnsi" w:hAnsiTheme="majorHAnsi"/>
          <w:sz w:val="20"/>
          <w:szCs w:val="20"/>
        </w:rPr>
        <w:t>nr 1</w:t>
      </w:r>
      <w:r w:rsidR="004423AC" w:rsidRPr="00440EB4">
        <w:rPr>
          <w:rFonts w:asciiTheme="majorHAnsi" w:hAnsiTheme="majorHAnsi"/>
          <w:sz w:val="20"/>
          <w:szCs w:val="20"/>
        </w:rPr>
        <w:t xml:space="preserve"> </w:t>
      </w:r>
      <w:r w:rsidR="00BF4A6F" w:rsidRPr="00440EB4">
        <w:rPr>
          <w:rFonts w:asciiTheme="majorHAnsi" w:hAnsiTheme="majorHAnsi"/>
          <w:sz w:val="20"/>
          <w:szCs w:val="20"/>
        </w:rPr>
        <w:t>do Zaproszenia oraz w projekcie</w:t>
      </w:r>
      <w:r w:rsidR="004423AC" w:rsidRPr="00440EB4">
        <w:rPr>
          <w:rFonts w:asciiTheme="majorHAnsi" w:hAnsiTheme="majorHAnsi"/>
          <w:sz w:val="20"/>
          <w:szCs w:val="20"/>
        </w:rPr>
        <w:t xml:space="preserve"> </w:t>
      </w:r>
      <w:r w:rsidR="00BF4A6F" w:rsidRPr="00440EB4">
        <w:rPr>
          <w:rFonts w:asciiTheme="majorHAnsi" w:hAnsiTheme="majorHAnsi"/>
          <w:sz w:val="20"/>
          <w:szCs w:val="20"/>
        </w:rPr>
        <w:t xml:space="preserve">umowy – </w:t>
      </w:r>
      <w:r w:rsidR="00DA588B">
        <w:rPr>
          <w:rFonts w:asciiTheme="majorHAnsi" w:hAnsiTheme="majorHAnsi"/>
          <w:sz w:val="20"/>
          <w:szCs w:val="20"/>
        </w:rPr>
        <w:t>Załącznik nr 3</w:t>
      </w:r>
      <w:r w:rsidR="00CC31F2" w:rsidRPr="00662197">
        <w:rPr>
          <w:rFonts w:asciiTheme="majorHAnsi" w:hAnsiTheme="majorHAnsi"/>
          <w:sz w:val="20"/>
          <w:szCs w:val="20"/>
        </w:rPr>
        <w:t xml:space="preserve"> </w:t>
      </w:r>
      <w:r w:rsidR="00CC31F2" w:rsidRPr="00440EB4">
        <w:rPr>
          <w:rFonts w:asciiTheme="majorHAnsi" w:hAnsiTheme="majorHAnsi"/>
          <w:sz w:val="20"/>
          <w:szCs w:val="20"/>
        </w:rPr>
        <w:t>do Zaproszenia, które stanowią integralną część Zaproszenia.</w:t>
      </w:r>
    </w:p>
    <w:p w:rsidR="00BF4A6F" w:rsidRPr="00623EB1" w:rsidRDefault="00BF4A6F" w:rsidP="008E3F75">
      <w:pPr>
        <w:pStyle w:val="Akapitzlist"/>
        <w:numPr>
          <w:ilvl w:val="1"/>
          <w:numId w:val="4"/>
        </w:numPr>
        <w:ind w:left="284" w:hanging="284"/>
        <w:jc w:val="both"/>
        <w:rPr>
          <w:rFonts w:asciiTheme="majorHAnsi" w:eastAsia="Times New Roman" w:hAnsiTheme="majorHAnsi" w:cs="Arial"/>
          <w:b/>
          <w:sz w:val="20"/>
          <w:szCs w:val="20"/>
          <w:u w:val="single"/>
          <w:lang w:eastAsia="pl-PL"/>
        </w:rPr>
      </w:pPr>
      <w:r w:rsidRPr="00C36FC8">
        <w:rPr>
          <w:rFonts w:asciiTheme="majorHAnsi" w:hAnsiTheme="majorHAnsi"/>
          <w:b/>
          <w:sz w:val="20"/>
          <w:szCs w:val="20"/>
        </w:rPr>
        <w:t>Zamawiając</w:t>
      </w:r>
      <w:r w:rsidR="00C92BA0" w:rsidRPr="00C36FC8">
        <w:rPr>
          <w:rFonts w:asciiTheme="majorHAnsi" w:hAnsiTheme="majorHAnsi"/>
          <w:b/>
          <w:sz w:val="20"/>
          <w:szCs w:val="20"/>
        </w:rPr>
        <w:t xml:space="preserve">y </w:t>
      </w:r>
      <w:r w:rsidR="00D34D5F" w:rsidRPr="00C36FC8">
        <w:rPr>
          <w:rFonts w:asciiTheme="majorHAnsi" w:hAnsiTheme="majorHAnsi"/>
          <w:b/>
          <w:sz w:val="20"/>
          <w:szCs w:val="20"/>
        </w:rPr>
        <w:t xml:space="preserve">nie </w:t>
      </w:r>
      <w:r w:rsidR="00EC6D2D">
        <w:rPr>
          <w:rFonts w:asciiTheme="majorHAnsi" w:hAnsiTheme="majorHAnsi"/>
          <w:b/>
          <w:sz w:val="20"/>
          <w:szCs w:val="20"/>
        </w:rPr>
        <w:t>dopuszcza składanie</w:t>
      </w:r>
      <w:r w:rsidRPr="00C36FC8">
        <w:rPr>
          <w:rFonts w:asciiTheme="majorHAnsi" w:hAnsiTheme="majorHAnsi"/>
          <w:b/>
          <w:sz w:val="20"/>
          <w:szCs w:val="20"/>
        </w:rPr>
        <w:t xml:space="preserve"> ofert częściowych.</w:t>
      </w:r>
    </w:p>
    <w:p w:rsidR="00077892" w:rsidRPr="00077892" w:rsidRDefault="00CC31F2" w:rsidP="00077892">
      <w:pPr>
        <w:pStyle w:val="Akapitzlist"/>
        <w:numPr>
          <w:ilvl w:val="1"/>
          <w:numId w:val="4"/>
        </w:numPr>
        <w:ind w:left="284" w:hanging="284"/>
        <w:rPr>
          <w:rFonts w:asciiTheme="majorHAnsi" w:eastAsia="Times New Roman" w:hAnsiTheme="majorHAnsi" w:cs="Arial"/>
          <w:sz w:val="20"/>
          <w:szCs w:val="20"/>
          <w:u w:val="single"/>
          <w:lang w:eastAsia="pl-PL"/>
        </w:rPr>
      </w:pPr>
      <w:r w:rsidRPr="00077892">
        <w:rPr>
          <w:rFonts w:asciiTheme="majorHAnsi" w:hAnsiTheme="majorHAnsi" w:cs="Arial"/>
          <w:b/>
          <w:sz w:val="20"/>
          <w:szCs w:val="20"/>
        </w:rPr>
        <w:t xml:space="preserve">Termin </w:t>
      </w:r>
      <w:r w:rsidRPr="00077892">
        <w:rPr>
          <w:rFonts w:asciiTheme="majorHAnsi" w:hAnsiTheme="majorHAnsi" w:cs="Arial"/>
          <w:sz w:val="20"/>
          <w:szCs w:val="20"/>
        </w:rPr>
        <w:t>wykonania zamówienia:</w:t>
      </w:r>
      <w:r w:rsidR="00FE23A4" w:rsidRPr="00077892">
        <w:rPr>
          <w:rFonts w:asciiTheme="majorHAnsi" w:hAnsiTheme="majorHAnsi" w:cs="Arial"/>
          <w:b/>
          <w:sz w:val="20"/>
          <w:szCs w:val="20"/>
        </w:rPr>
        <w:t xml:space="preserve"> </w:t>
      </w:r>
      <w:r w:rsidR="00077892">
        <w:rPr>
          <w:rFonts w:ascii="Cambria" w:eastAsia="Calibri" w:hAnsi="Cambria" w:cs="Times New Roman"/>
          <w:color w:val="000000" w:themeColor="text1"/>
          <w:sz w:val="20"/>
          <w:szCs w:val="20"/>
        </w:rPr>
        <w:t>21 dni</w:t>
      </w:r>
      <w:r w:rsidR="00077892" w:rsidRPr="00221869">
        <w:rPr>
          <w:rFonts w:ascii="Cambria" w:eastAsia="Calibri" w:hAnsi="Cambria" w:cs="Times New Roman"/>
          <w:color w:val="000000" w:themeColor="text1"/>
          <w:sz w:val="20"/>
          <w:szCs w:val="20"/>
        </w:rPr>
        <w:t xml:space="preserve"> od dnia podpisania Umowy</w:t>
      </w:r>
      <w:r w:rsidR="00077892">
        <w:rPr>
          <w:rFonts w:ascii="Cambria" w:eastAsia="Calibri" w:hAnsi="Cambria" w:cs="Times New Roman"/>
          <w:color w:val="000000" w:themeColor="text1"/>
          <w:sz w:val="20"/>
          <w:szCs w:val="20"/>
        </w:rPr>
        <w:t>, ale nie później niż 31.12.2025 r.</w:t>
      </w:r>
    </w:p>
    <w:p w:rsidR="005D7151" w:rsidRPr="00077892" w:rsidRDefault="00FE23A4" w:rsidP="00077892">
      <w:pPr>
        <w:pStyle w:val="Akapitzlist"/>
        <w:numPr>
          <w:ilvl w:val="1"/>
          <w:numId w:val="4"/>
        </w:numPr>
        <w:ind w:left="284" w:hanging="284"/>
        <w:rPr>
          <w:rFonts w:asciiTheme="majorHAnsi" w:eastAsia="Times New Roman" w:hAnsiTheme="majorHAnsi" w:cs="Arial"/>
          <w:sz w:val="20"/>
          <w:szCs w:val="20"/>
          <w:u w:val="single"/>
          <w:lang w:eastAsia="pl-PL"/>
        </w:rPr>
      </w:pPr>
      <w:r w:rsidRPr="00077892">
        <w:rPr>
          <w:rFonts w:asciiTheme="majorHAnsi" w:hAnsiTheme="majorHAnsi" w:cs="Arial"/>
          <w:b/>
          <w:sz w:val="20"/>
          <w:szCs w:val="20"/>
        </w:rPr>
        <w:t>Miejsce</w:t>
      </w:r>
      <w:r w:rsidR="00064CD3" w:rsidRPr="00077892">
        <w:rPr>
          <w:rFonts w:asciiTheme="majorHAnsi" w:hAnsiTheme="majorHAnsi" w:cs="Arial"/>
          <w:sz w:val="20"/>
          <w:szCs w:val="20"/>
        </w:rPr>
        <w:t xml:space="preserve"> dostawy</w:t>
      </w:r>
      <w:r w:rsidRPr="00077892">
        <w:rPr>
          <w:rFonts w:asciiTheme="majorHAnsi" w:hAnsiTheme="majorHAnsi" w:cs="Arial"/>
          <w:b/>
          <w:sz w:val="20"/>
          <w:szCs w:val="20"/>
        </w:rPr>
        <w:t xml:space="preserve">: </w:t>
      </w:r>
      <w:r w:rsidR="00C32C02" w:rsidRPr="00077892">
        <w:rPr>
          <w:rFonts w:asciiTheme="majorHAnsi" w:hAnsiTheme="majorHAnsi" w:cs="Arial"/>
          <w:bCs/>
          <w:sz w:val="20"/>
          <w:szCs w:val="20"/>
        </w:rPr>
        <w:t>Biuro Zakładu, Kielce, ul. Śląska 9</w:t>
      </w:r>
    </w:p>
    <w:p w:rsidR="00285AE0" w:rsidRPr="00285AE0" w:rsidRDefault="00285AE0" w:rsidP="00285AE0">
      <w:pPr>
        <w:pStyle w:val="Akapitzlist"/>
        <w:numPr>
          <w:ilvl w:val="1"/>
          <w:numId w:val="4"/>
        </w:numPr>
        <w:suppressAutoHyphens/>
        <w:spacing w:after="60"/>
        <w:ind w:left="284" w:hanging="284"/>
        <w:jc w:val="both"/>
        <w:rPr>
          <w:rFonts w:asciiTheme="majorHAnsi" w:hAnsiTheme="majorHAnsi" w:cs="Courier New"/>
          <w:color w:val="000000" w:themeColor="text1"/>
          <w:sz w:val="20"/>
          <w:szCs w:val="20"/>
          <w:highlight w:val="yellow"/>
        </w:rPr>
      </w:pPr>
      <w:r w:rsidRPr="00901C23">
        <w:rPr>
          <w:rFonts w:asciiTheme="majorHAnsi" w:hAnsiTheme="majorHAnsi" w:cs="Courier New"/>
          <w:color w:val="000000" w:themeColor="text1"/>
          <w:sz w:val="20"/>
          <w:szCs w:val="20"/>
          <w:highlight w:val="yellow"/>
        </w:rPr>
        <w:t xml:space="preserve">Wszelkie użyte, (w załączniku szczegółowa charakterystyka przedmiotu zamówienia), nazwy handlowe w opisie przedmiotu zamówienia, prosimy traktować jako informację uściślającą, wiążącą dla wykonawcy. Dopuszcza się zaoferowanie produktu równoważnego, co do jego jakości i docelowego przeznaczenia, wymiarów oraz spełnianych funkcji i walorów użytkowych. Zamawiający za produkt równoważny uzna taki, który spełnia minimalne parametry produktu wskazanego z nazwy handlowej. </w:t>
      </w:r>
      <w:r w:rsidRPr="00901C23">
        <w:rPr>
          <w:rFonts w:asciiTheme="majorHAnsi" w:hAnsiTheme="majorHAnsi" w:cs="Courier New"/>
          <w:sz w:val="20"/>
          <w:szCs w:val="20"/>
          <w:highlight w:val="yellow"/>
        </w:rPr>
        <w:t>W przypadku przyjęcia przez Wykonawcę do wyceny produktów równoważnych to obowiązany jest on do oferty załączyć wykaz tych produktów</w:t>
      </w:r>
      <w:r w:rsidRPr="00901C23">
        <w:rPr>
          <w:rFonts w:asciiTheme="majorHAnsi" w:hAnsiTheme="majorHAnsi" w:cs="Arial"/>
          <w:sz w:val="20"/>
          <w:szCs w:val="20"/>
          <w:highlight w:val="yellow"/>
        </w:rPr>
        <w:t xml:space="preserve"> wraz z kartami produktu potwierdzającymi, że zaoferowany przez Wykonawcę asortyment spełnia wymagania </w:t>
      </w:r>
      <w:r>
        <w:rPr>
          <w:rFonts w:asciiTheme="majorHAnsi" w:hAnsiTheme="majorHAnsi" w:cs="Arial"/>
          <w:sz w:val="20"/>
          <w:szCs w:val="20"/>
          <w:highlight w:val="yellow"/>
        </w:rPr>
        <w:t>opisane</w:t>
      </w:r>
      <w:r w:rsidRPr="00901C23">
        <w:rPr>
          <w:rFonts w:asciiTheme="majorHAnsi" w:hAnsiTheme="majorHAnsi" w:cs="Arial"/>
          <w:sz w:val="20"/>
          <w:szCs w:val="20"/>
          <w:highlight w:val="yellow"/>
        </w:rPr>
        <w:t xml:space="preserve"> w charakterystyce przedmiotu zamówienia</w:t>
      </w:r>
    </w:p>
    <w:p w:rsidR="00A70DD8" w:rsidRPr="00C36FC8" w:rsidRDefault="00A70DD8" w:rsidP="00A70DD8">
      <w:pPr>
        <w:pStyle w:val="Akapitzlist"/>
        <w:ind w:left="284"/>
        <w:jc w:val="both"/>
        <w:rPr>
          <w:rFonts w:asciiTheme="majorHAnsi" w:eastAsia="Times New Roman" w:hAnsiTheme="majorHAnsi" w:cs="Arial"/>
          <w:sz w:val="20"/>
          <w:szCs w:val="20"/>
          <w:u w:val="single"/>
          <w:lang w:eastAsia="pl-PL"/>
        </w:rPr>
      </w:pPr>
    </w:p>
    <w:p w:rsidR="00077892" w:rsidRPr="00077892" w:rsidRDefault="00077892" w:rsidP="00077892">
      <w:pPr>
        <w:numPr>
          <w:ilvl w:val="0"/>
          <w:numId w:val="4"/>
        </w:numPr>
        <w:spacing w:after="60"/>
        <w:ind w:left="426" w:hanging="426"/>
        <w:rPr>
          <w:rFonts w:asciiTheme="majorHAnsi" w:eastAsia="Times New Roman" w:hAnsiTheme="majorHAnsi" w:cs="Arial"/>
          <w:b/>
          <w:sz w:val="20"/>
          <w:szCs w:val="20"/>
          <w:lang w:eastAsia="pl-PL"/>
        </w:rPr>
      </w:pPr>
      <w:r>
        <w:rPr>
          <w:rFonts w:asciiTheme="majorHAnsi" w:eastAsia="Times New Roman" w:hAnsiTheme="majorHAnsi" w:cs="Arial"/>
          <w:b/>
          <w:sz w:val="20"/>
          <w:szCs w:val="20"/>
          <w:lang w:eastAsia="pl-PL"/>
        </w:rPr>
        <w:t xml:space="preserve">      Warunki udziału w postępowaniu: </w:t>
      </w:r>
      <w:r w:rsidRPr="00077892">
        <w:rPr>
          <w:rFonts w:asciiTheme="majorHAnsi" w:eastAsia="Times New Roman" w:hAnsiTheme="majorHAnsi" w:cs="Arial"/>
          <w:sz w:val="20"/>
          <w:szCs w:val="20"/>
          <w:lang w:eastAsia="pl-PL"/>
        </w:rPr>
        <w:t>Zamawiający informuje, że w niniejszym postępowaniu nie zostały określone warunki udziału odnoszące się do sytuacji ekonomicznej, technicznej, zawodowej ani zdolności Wykonawcy do realizacji Zamówienia. W związku z tym Zamawiający nie wymaga od Wykonawców składania oświadczeń ani dokumentów w tym zakresie.</w:t>
      </w:r>
      <w:r>
        <w:rPr>
          <w:rFonts w:asciiTheme="majorHAnsi" w:eastAsia="Times New Roman" w:hAnsiTheme="majorHAnsi" w:cs="Arial"/>
          <w:b/>
          <w:sz w:val="20"/>
          <w:szCs w:val="20"/>
          <w:lang w:eastAsia="pl-PL"/>
        </w:rPr>
        <w:t xml:space="preserve"> </w:t>
      </w:r>
    </w:p>
    <w:p w:rsidR="00077892" w:rsidRPr="00077892" w:rsidRDefault="00077892" w:rsidP="00077892">
      <w:pPr>
        <w:spacing w:after="60"/>
        <w:ind w:left="426"/>
        <w:jc w:val="both"/>
        <w:rPr>
          <w:rFonts w:asciiTheme="majorHAnsi" w:eastAsia="Times New Roman" w:hAnsiTheme="majorHAnsi" w:cs="Arial"/>
          <w:b/>
          <w:sz w:val="20"/>
          <w:szCs w:val="20"/>
          <w:lang w:eastAsia="pl-PL"/>
        </w:rPr>
      </w:pPr>
    </w:p>
    <w:p w:rsidR="00CC31F2" w:rsidRPr="00A31930" w:rsidRDefault="00CC31F2" w:rsidP="008E3F75">
      <w:pPr>
        <w:numPr>
          <w:ilvl w:val="0"/>
          <w:numId w:val="4"/>
        </w:numPr>
        <w:spacing w:after="60"/>
        <w:ind w:left="426" w:hanging="426"/>
        <w:jc w:val="both"/>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u w:val="single"/>
          <w:lang w:eastAsia="pl-PL"/>
        </w:rPr>
        <w:t xml:space="preserve">Opis sposobu przygotowania oferty </w:t>
      </w:r>
    </w:p>
    <w:p w:rsidR="00CC31F2" w:rsidRPr="00A31930" w:rsidRDefault="00CC31F2" w:rsidP="00283472">
      <w:pPr>
        <w:numPr>
          <w:ilvl w:val="0"/>
          <w:numId w:val="7"/>
        </w:numPr>
        <w:tabs>
          <w:tab w:val="left" w:pos="708"/>
          <w:tab w:val="left" w:pos="900"/>
        </w:tab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Wykonawca przedstawia ofertę zgodnie z wymaganiami określonymi w niniejszym Zaproszeniu.</w:t>
      </w:r>
    </w:p>
    <w:p w:rsidR="00CC31F2" w:rsidRPr="00A31930" w:rsidRDefault="00CC31F2" w:rsidP="00283472">
      <w:pPr>
        <w:numPr>
          <w:ilvl w:val="0"/>
          <w:numId w:val="7"/>
        </w:numPr>
        <w:tabs>
          <w:tab w:val="left" w:pos="708"/>
          <w:tab w:val="left" w:pos="900"/>
        </w:tab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Wykonawca ponosi wszystkie koszty związane z przygotowaniem i złożeniem oferty.</w:t>
      </w:r>
    </w:p>
    <w:p w:rsidR="00CC31F2" w:rsidRPr="00A31930" w:rsidRDefault="00CC31F2" w:rsidP="00283472">
      <w:pPr>
        <w:numPr>
          <w:ilvl w:val="0"/>
          <w:numId w:val="7"/>
        </w:numPr>
        <w:tabs>
          <w:tab w:val="left" w:pos="708"/>
          <w:tab w:val="left" w:pos="900"/>
        </w:tabs>
        <w:spacing w:after="60"/>
        <w:ind w:left="567" w:hanging="567"/>
        <w:jc w:val="both"/>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lang w:eastAsia="pl-PL"/>
        </w:rPr>
        <w:t>Oferta musi zawierać:</w:t>
      </w:r>
    </w:p>
    <w:tbl>
      <w:tblPr>
        <w:tblStyle w:val="Tabela-Siatka"/>
        <w:tblW w:w="9469" w:type="dxa"/>
        <w:tblInd w:w="137" w:type="dxa"/>
        <w:tblLook w:val="04A0"/>
      </w:tblPr>
      <w:tblGrid>
        <w:gridCol w:w="453"/>
        <w:gridCol w:w="9016"/>
      </w:tblGrid>
      <w:tr w:rsidR="00CC31F2" w:rsidRPr="00A31930" w:rsidTr="00C00CA2">
        <w:tc>
          <w:tcPr>
            <w:tcW w:w="9469" w:type="dxa"/>
            <w:gridSpan w:val="2"/>
            <w:shd w:val="clear" w:color="auto" w:fill="F2F2F2" w:themeFill="background1" w:themeFillShade="F2"/>
          </w:tcPr>
          <w:p w:rsidR="00CC31F2" w:rsidRPr="00A31930" w:rsidRDefault="00CC31F2" w:rsidP="008E3F75">
            <w:pPr>
              <w:tabs>
                <w:tab w:val="left" w:pos="900"/>
              </w:tabs>
              <w:spacing w:after="120"/>
              <w:jc w:val="center"/>
              <w:rPr>
                <w:rFonts w:asciiTheme="majorHAnsi" w:eastAsia="Times New Roman" w:hAnsiTheme="majorHAnsi" w:cs="Arial"/>
                <w:b/>
                <w:sz w:val="20"/>
              </w:rPr>
            </w:pPr>
            <w:r w:rsidRPr="00A31930">
              <w:rPr>
                <w:rFonts w:asciiTheme="majorHAnsi" w:eastAsia="Times New Roman" w:hAnsiTheme="majorHAnsi" w:cs="Arial"/>
                <w:b/>
                <w:sz w:val="20"/>
              </w:rPr>
              <w:t xml:space="preserve">Oświadczenie woli </w:t>
            </w:r>
          </w:p>
        </w:tc>
      </w:tr>
      <w:tr w:rsidR="00CC31F2" w:rsidRPr="00A31930" w:rsidTr="00C00CA2">
        <w:tc>
          <w:tcPr>
            <w:tcW w:w="453" w:type="dxa"/>
          </w:tcPr>
          <w:p w:rsidR="00CC31F2" w:rsidRPr="00A31930" w:rsidRDefault="00CC31F2"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1</w:t>
            </w:r>
          </w:p>
        </w:tc>
        <w:tc>
          <w:tcPr>
            <w:tcW w:w="9016" w:type="dxa"/>
          </w:tcPr>
          <w:p w:rsidR="00CC31F2" w:rsidRPr="00A31930" w:rsidRDefault="00CC31F2" w:rsidP="008E3F75">
            <w:pPr>
              <w:tabs>
                <w:tab w:val="left" w:pos="900"/>
              </w:tabs>
              <w:ind w:left="34" w:hanging="34"/>
              <w:rPr>
                <w:rFonts w:asciiTheme="majorHAnsi" w:eastAsia="Times New Roman" w:hAnsiTheme="majorHAnsi" w:cs="Arial"/>
                <w:sz w:val="20"/>
              </w:rPr>
            </w:pPr>
            <w:r w:rsidRPr="00A31930">
              <w:rPr>
                <w:rFonts w:asciiTheme="majorHAnsi" w:eastAsia="Times New Roman" w:hAnsiTheme="majorHAnsi" w:cs="Arial"/>
                <w:sz w:val="20"/>
              </w:rPr>
              <w:t>Ofert</w:t>
            </w:r>
            <w:r w:rsidR="008A16F4" w:rsidRPr="00A31930">
              <w:rPr>
                <w:rFonts w:asciiTheme="majorHAnsi" w:eastAsia="Times New Roman" w:hAnsiTheme="majorHAnsi" w:cs="Arial"/>
                <w:sz w:val="20"/>
              </w:rPr>
              <w:t>a zgodna z załączonym formularzem oferty</w:t>
            </w:r>
            <w:r w:rsidRPr="00A31930">
              <w:rPr>
                <w:rFonts w:asciiTheme="majorHAnsi" w:eastAsia="Times New Roman" w:hAnsiTheme="majorHAnsi" w:cs="Arial"/>
                <w:sz w:val="20"/>
              </w:rPr>
              <w:t xml:space="preserve"> – </w:t>
            </w:r>
            <w:r w:rsidRPr="00A31930">
              <w:rPr>
                <w:rFonts w:asciiTheme="majorHAnsi" w:eastAsia="Times New Roman" w:hAnsiTheme="majorHAnsi" w:cs="Arial"/>
                <w:b/>
                <w:sz w:val="20"/>
                <w:highlight w:val="yellow"/>
              </w:rPr>
              <w:t>Załącznik nr 2</w:t>
            </w:r>
            <w:r w:rsidRPr="00A31930">
              <w:rPr>
                <w:rFonts w:asciiTheme="majorHAnsi" w:eastAsia="Times New Roman" w:hAnsiTheme="majorHAnsi" w:cs="Arial"/>
                <w:sz w:val="20"/>
              </w:rPr>
              <w:t xml:space="preserve"> do Zaproszenia </w:t>
            </w:r>
          </w:p>
        </w:tc>
      </w:tr>
      <w:tr w:rsidR="00273332" w:rsidRPr="00A31930" w:rsidTr="00C00CA2">
        <w:tc>
          <w:tcPr>
            <w:tcW w:w="453" w:type="dxa"/>
          </w:tcPr>
          <w:p w:rsidR="00273332" w:rsidRPr="00A31930" w:rsidRDefault="00273332"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2</w:t>
            </w:r>
          </w:p>
        </w:tc>
        <w:tc>
          <w:tcPr>
            <w:tcW w:w="9016" w:type="dxa"/>
          </w:tcPr>
          <w:p w:rsidR="00273332" w:rsidRPr="00A31930" w:rsidRDefault="00273332" w:rsidP="006D0569">
            <w:pPr>
              <w:tabs>
                <w:tab w:val="left" w:pos="900"/>
              </w:tabs>
              <w:ind w:left="34" w:hanging="34"/>
              <w:jc w:val="both"/>
              <w:rPr>
                <w:rFonts w:asciiTheme="majorHAnsi" w:eastAsia="Times New Roman" w:hAnsiTheme="majorHAnsi" w:cs="Arial"/>
                <w:sz w:val="20"/>
              </w:rPr>
            </w:pPr>
            <w:r w:rsidRPr="00A31930">
              <w:rPr>
                <w:rFonts w:asciiTheme="majorHAnsi" w:eastAsia="Times New Roman" w:hAnsiTheme="majorHAnsi" w:cs="Arial"/>
                <w:sz w:val="20"/>
              </w:rPr>
              <w:t xml:space="preserve">Szczegółowa kalkulacja </w:t>
            </w:r>
            <w:r w:rsidR="00A44512" w:rsidRPr="00A31930">
              <w:rPr>
                <w:rFonts w:asciiTheme="majorHAnsi" w:eastAsia="Times New Roman" w:hAnsiTheme="majorHAnsi" w:cs="Arial"/>
                <w:sz w:val="20"/>
              </w:rPr>
              <w:t xml:space="preserve">oraz opis oferowanego </w:t>
            </w:r>
            <w:r w:rsidR="008A16F4" w:rsidRPr="00A31930">
              <w:rPr>
                <w:rFonts w:asciiTheme="majorHAnsi" w:eastAsia="Times New Roman" w:hAnsiTheme="majorHAnsi" w:cs="Arial"/>
                <w:sz w:val="20"/>
              </w:rPr>
              <w:t xml:space="preserve">przedmiotu zamówienia - </w:t>
            </w:r>
            <w:r w:rsidRPr="00A31930">
              <w:rPr>
                <w:rFonts w:asciiTheme="majorHAnsi" w:eastAsia="Times New Roman" w:hAnsiTheme="majorHAnsi" w:cs="Arial"/>
                <w:b/>
                <w:sz w:val="20"/>
                <w:highlight w:val="yellow"/>
              </w:rPr>
              <w:t>Załącznik nr 2 A</w:t>
            </w:r>
            <w:r w:rsidRPr="00A31930">
              <w:rPr>
                <w:rFonts w:asciiTheme="majorHAnsi" w:eastAsia="Times New Roman" w:hAnsiTheme="majorHAnsi" w:cs="Arial"/>
                <w:sz w:val="20"/>
              </w:rPr>
              <w:t xml:space="preserve"> do Zaproszenia</w:t>
            </w:r>
            <w:r w:rsidR="008A16F4" w:rsidRPr="00A31930">
              <w:rPr>
                <w:rFonts w:asciiTheme="majorHAnsi" w:eastAsia="Times New Roman" w:hAnsiTheme="majorHAnsi" w:cs="Arial"/>
                <w:sz w:val="20"/>
              </w:rPr>
              <w:t xml:space="preserve"> – należy załączyć do oferty cenowej.</w:t>
            </w:r>
          </w:p>
        </w:tc>
      </w:tr>
      <w:tr w:rsidR="008A16F4" w:rsidRPr="00A31930" w:rsidTr="00C00CA2">
        <w:tc>
          <w:tcPr>
            <w:tcW w:w="453" w:type="dxa"/>
          </w:tcPr>
          <w:p w:rsidR="008A16F4" w:rsidRPr="00A31930" w:rsidRDefault="008A16F4"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lastRenderedPageBreak/>
              <w:t>3</w:t>
            </w:r>
          </w:p>
        </w:tc>
        <w:tc>
          <w:tcPr>
            <w:tcW w:w="9016" w:type="dxa"/>
          </w:tcPr>
          <w:p w:rsidR="008A16F4" w:rsidRPr="00A31930" w:rsidRDefault="008A16F4" w:rsidP="006D0569">
            <w:pPr>
              <w:tabs>
                <w:tab w:val="left" w:pos="900"/>
              </w:tabs>
              <w:ind w:left="34" w:hanging="34"/>
              <w:jc w:val="both"/>
              <w:rPr>
                <w:rFonts w:asciiTheme="majorHAnsi" w:eastAsia="Times New Roman" w:hAnsiTheme="majorHAnsi" w:cs="Arial"/>
                <w:b/>
                <w:sz w:val="20"/>
              </w:rPr>
            </w:pPr>
            <w:r w:rsidRPr="004976D5">
              <w:rPr>
                <w:rFonts w:asciiTheme="majorHAnsi" w:hAnsiTheme="majorHAnsi"/>
                <w:sz w:val="20"/>
                <w:highlight w:val="yellow"/>
                <w:lang w:eastAsia="zh-CN"/>
              </w:rPr>
              <w:t>D</w:t>
            </w:r>
            <w:r w:rsidRPr="00417638">
              <w:rPr>
                <w:rFonts w:asciiTheme="majorHAnsi" w:hAnsiTheme="majorHAnsi"/>
                <w:sz w:val="20"/>
                <w:highlight w:val="yellow"/>
                <w:lang w:eastAsia="zh-CN"/>
              </w:rPr>
              <w:t xml:space="preserve">okumenty </w:t>
            </w:r>
            <w:r w:rsidRPr="004976D5">
              <w:rPr>
                <w:rFonts w:asciiTheme="majorHAnsi" w:hAnsiTheme="majorHAnsi"/>
                <w:sz w:val="20"/>
                <w:highlight w:val="yellow"/>
                <w:lang w:eastAsia="zh-CN"/>
              </w:rPr>
              <w:t>wymienione w Charakterystyce przedmiotu zamówienia jako załączniki do oferty</w:t>
            </w:r>
            <w:r w:rsidRPr="00A31930">
              <w:rPr>
                <w:rFonts w:asciiTheme="majorHAnsi" w:hAnsiTheme="majorHAnsi"/>
                <w:sz w:val="20"/>
                <w:lang w:eastAsia="zh-CN"/>
              </w:rPr>
              <w:t xml:space="preserve"> </w:t>
            </w:r>
            <w:r w:rsidRPr="004976D5">
              <w:rPr>
                <w:rFonts w:asciiTheme="majorHAnsi" w:hAnsiTheme="majorHAnsi"/>
                <w:sz w:val="20"/>
                <w:highlight w:val="yellow"/>
                <w:lang w:eastAsia="zh-CN"/>
              </w:rPr>
              <w:t>Wykonawc</w:t>
            </w:r>
            <w:r w:rsidR="00613B4C" w:rsidRPr="004976D5">
              <w:rPr>
                <w:rFonts w:asciiTheme="majorHAnsi" w:hAnsiTheme="majorHAnsi"/>
                <w:sz w:val="20"/>
                <w:highlight w:val="yellow"/>
                <w:lang w:eastAsia="zh-CN"/>
              </w:rPr>
              <w:t>a zobowiązany jest dołączyć do o</w:t>
            </w:r>
            <w:r w:rsidRPr="004976D5">
              <w:rPr>
                <w:rFonts w:asciiTheme="majorHAnsi" w:hAnsiTheme="majorHAnsi"/>
                <w:sz w:val="20"/>
                <w:highlight w:val="yellow"/>
                <w:lang w:eastAsia="zh-CN"/>
              </w:rPr>
              <w:t xml:space="preserve">ferty </w:t>
            </w:r>
            <w:r w:rsidR="00613B4C" w:rsidRPr="004976D5">
              <w:rPr>
                <w:rFonts w:asciiTheme="majorHAnsi" w:hAnsiTheme="majorHAnsi"/>
                <w:sz w:val="20"/>
                <w:highlight w:val="yellow"/>
                <w:lang w:eastAsia="zh-CN"/>
              </w:rPr>
              <w:t>c</w:t>
            </w:r>
            <w:r w:rsidRPr="004976D5">
              <w:rPr>
                <w:rFonts w:asciiTheme="majorHAnsi" w:hAnsiTheme="majorHAnsi"/>
                <w:sz w:val="20"/>
                <w:highlight w:val="yellow"/>
                <w:lang w:eastAsia="zh-CN"/>
              </w:rPr>
              <w:t>enowej.</w:t>
            </w:r>
          </w:p>
        </w:tc>
      </w:tr>
      <w:tr w:rsidR="00CC31F2" w:rsidRPr="00A31930" w:rsidTr="00C00CA2">
        <w:tc>
          <w:tcPr>
            <w:tcW w:w="453" w:type="dxa"/>
          </w:tcPr>
          <w:p w:rsidR="00CC31F2" w:rsidRPr="00A31930" w:rsidRDefault="008A16F4"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4</w:t>
            </w:r>
          </w:p>
        </w:tc>
        <w:tc>
          <w:tcPr>
            <w:tcW w:w="9016" w:type="dxa"/>
          </w:tcPr>
          <w:p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Dokumenty z których wynika umocowanie osób do reprezentowania Wykonawcy w szczególności:</w:t>
            </w:r>
          </w:p>
          <w:p w:rsidR="00E8624D" w:rsidRPr="00E8624D" w:rsidRDefault="00E8624D" w:rsidP="00E8624D">
            <w:pPr>
              <w:tabs>
                <w:tab w:val="left" w:pos="261"/>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1)</w:t>
            </w:r>
            <w:r w:rsidRPr="00E8624D">
              <w:rPr>
                <w:rFonts w:asciiTheme="majorHAnsi" w:eastAsia="Times New Roman" w:hAnsiTheme="majorHAnsi" w:cs="Arial"/>
                <w:sz w:val="20"/>
              </w:rPr>
              <w:tab/>
              <w:t>odpis z właściwego rejestru lub z centralnej ewidencji i informacji o działalności gospodarczej, jeżeli odrębne przepisy wymagają wpisu do rejestru lub ewidencji. Odpis lub informacje z Krajowego Rejestru Sądowego lub z Centralnej Ewidencji i Informacji o Działalności Gospodarczej, sporządzony nie wcześniej niż 3 miesiące przed jej złożeniem, jeżeli odrębne przepisy wymagają wpisu do rejestru lub ewidencji.</w:t>
            </w:r>
          </w:p>
          <w:p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lub</w:t>
            </w:r>
          </w:p>
          <w:p w:rsidR="00E8624D" w:rsidRPr="00E8624D" w:rsidRDefault="00E8624D" w:rsidP="00E8624D">
            <w:pPr>
              <w:tabs>
                <w:tab w:val="left" w:pos="261"/>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2)</w:t>
            </w:r>
            <w:r w:rsidRPr="00E8624D">
              <w:rPr>
                <w:rFonts w:asciiTheme="majorHAnsi" w:eastAsia="Times New Roman" w:hAnsiTheme="majorHAnsi" w:cs="Arial"/>
                <w:sz w:val="20"/>
              </w:rPr>
              <w:tab/>
              <w:t>inny dokument potwierdzający uprawnienie do reprezentowania pomiotu przystępującego do postępowania, jeśli z dokumentów rejestrowych to uprawnienie nie wynika</w:t>
            </w:r>
          </w:p>
          <w:p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Wymagana forma - oryginał lub kopia poświadczona „za zgodność z oryginałem”</w:t>
            </w:r>
          </w:p>
          <w:p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lub</w:t>
            </w:r>
          </w:p>
          <w:p w:rsidR="00E8624D" w:rsidRPr="00E8624D" w:rsidRDefault="00E8624D" w:rsidP="00E8624D">
            <w:pPr>
              <w:tabs>
                <w:tab w:val="left" w:pos="261"/>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3)</w:t>
            </w:r>
            <w:r w:rsidRPr="00E8624D">
              <w:rPr>
                <w:rFonts w:asciiTheme="majorHAnsi" w:eastAsia="Times New Roman" w:hAnsiTheme="majorHAnsi" w:cs="Arial"/>
                <w:sz w:val="20"/>
              </w:rPr>
              <w:tab/>
              <w:t>w przypadku, gdy Wykonawcę reprezentuje pełnomocnik, a umocowanie do złożenia oferty nie wynika z odpisu z ww. dokumentów, należy załączyć pełnomocnictwo określające jego zakres.</w:t>
            </w:r>
          </w:p>
          <w:p w:rsidR="00CC31F2"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Pełnomocnictwo do reprezentowania w postępowaniu o udzielenie zamówienia albo reprezentowania w postępowaniu i zawarcia umowy w sprawie zamówienia Wykonawców występujących wspólnie w przypadku wspólnego ubiegania się o udzielenie niniejszego zamówienia (o ile dotyczy). Pełnomocnictwo, winno być załączone w formie oryginału lub zgodnie z art. 98 ustawy z dnia 14 lutego 1991r. Prawo o notariacie (Dz. U. z 2017 r. poz. 2291 ze zm.) dopuszcza się złożenie kopii powyższego dokumentu poświadczonej przez notariusza.</w:t>
            </w:r>
          </w:p>
        </w:tc>
      </w:tr>
    </w:tbl>
    <w:p w:rsidR="00CC31F2" w:rsidRPr="00A31930" w:rsidRDefault="00CC31F2" w:rsidP="008E3F75">
      <w:pPr>
        <w:tabs>
          <w:tab w:val="left" w:pos="900"/>
        </w:tabs>
        <w:spacing w:after="120"/>
        <w:jc w:val="both"/>
        <w:rPr>
          <w:rFonts w:asciiTheme="majorHAnsi" w:eastAsia="Times New Roman" w:hAnsiTheme="majorHAnsi" w:cs="Arial"/>
          <w:b/>
          <w:sz w:val="20"/>
          <w:szCs w:val="20"/>
          <w:lang w:eastAsia="pl-PL"/>
        </w:rPr>
      </w:pPr>
    </w:p>
    <w:p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Dokumenty stanowiące tajemnicę przedsiębiorstwa </w:t>
      </w:r>
      <w:r w:rsidRPr="00A31930">
        <w:rPr>
          <w:rFonts w:asciiTheme="majorHAnsi" w:eastAsia="Times New Roman" w:hAnsiTheme="majorHAnsi" w:cs="Arial"/>
          <w:bCs/>
          <w:sz w:val="20"/>
          <w:szCs w:val="20"/>
          <w:lang w:eastAsia="pl-PL"/>
        </w:rPr>
        <w:t>w rozumieniu przepisów o zwalczaniu nieuczciwej konkurencji, należy w górnym prawym rogu oznaczyć zapisem</w:t>
      </w:r>
      <w:r w:rsidRPr="00A31930">
        <w:rPr>
          <w:rFonts w:asciiTheme="majorHAnsi" w:eastAsia="Times New Roman" w:hAnsiTheme="majorHAnsi" w:cs="Arial"/>
          <w:sz w:val="20"/>
          <w:szCs w:val="20"/>
          <w:lang w:eastAsia="pl-PL"/>
        </w:rPr>
        <w:t>: „Dokument stanowi tajemnicę przedsiębiorstwa”, i muszą być dołączone do oferty w oddzielnej kopercie oznaczonej: „Dokumenty stanowiące tajemnicę przedsiębiorstwa”.</w:t>
      </w:r>
    </w:p>
    <w:p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Jeżeli pełnomocnik w imieniu Wykonawcy podpisuje także oświadczenie wiedzy </w:t>
      </w:r>
      <w:r w:rsidR="00481049" w:rsidRPr="00A31930">
        <w:rPr>
          <w:rFonts w:asciiTheme="majorHAnsi" w:eastAsia="Times New Roman" w:hAnsiTheme="majorHAnsi" w:cs="Arial"/>
          <w:sz w:val="20"/>
          <w:szCs w:val="20"/>
          <w:lang w:eastAsia="pl-PL"/>
        </w:rPr>
        <w:br/>
      </w:r>
      <w:r w:rsidRPr="00A31930">
        <w:rPr>
          <w:rFonts w:asciiTheme="majorHAnsi" w:eastAsia="Times New Roman" w:hAnsiTheme="majorHAnsi" w:cs="Arial"/>
          <w:sz w:val="20"/>
          <w:szCs w:val="20"/>
          <w:lang w:eastAsia="pl-PL"/>
        </w:rPr>
        <w:t>o spełnieniu przez Wykonawcę warunków udziału Wykonawcy w postępowaniu, udzielone pełnomocnictwo ma zawierać upoważnienie do złożenia takiego oświadczenia.</w:t>
      </w:r>
    </w:p>
    <w:p w:rsidR="00974E77" w:rsidRPr="001704AD" w:rsidRDefault="00CC31F2" w:rsidP="001704AD">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C31F2" w:rsidRPr="00A31930" w:rsidRDefault="00CC31F2" w:rsidP="00F212A7">
      <w:pPr>
        <w:widowControl w:val="0"/>
        <w:numPr>
          <w:ilvl w:val="0"/>
          <w:numId w:val="4"/>
        </w:numPr>
        <w:tabs>
          <w:tab w:val="left" w:pos="900"/>
        </w:tabs>
        <w:suppressAutoHyphens/>
        <w:spacing w:after="60"/>
        <w:ind w:left="567" w:hanging="578"/>
        <w:jc w:val="both"/>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u w:val="single"/>
          <w:lang w:eastAsia="pl-PL"/>
        </w:rPr>
        <w:t>Informacja o sposobie porozumiewania się Zamawiającego z Wykonawcami oraz przekazywania oświadczeń lub dokumentów.</w:t>
      </w:r>
    </w:p>
    <w:p w:rsidR="00CC31F2" w:rsidRPr="00A31930" w:rsidRDefault="00613B4C" w:rsidP="00245FB7">
      <w:pPr>
        <w:numPr>
          <w:ilvl w:val="0"/>
          <w:numId w:val="9"/>
        </w:numPr>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Postępowanie </w:t>
      </w:r>
      <w:r w:rsidR="00CC31F2" w:rsidRPr="00A31930">
        <w:rPr>
          <w:rFonts w:asciiTheme="majorHAnsi" w:eastAsia="Times New Roman" w:hAnsiTheme="majorHAnsi" w:cs="Arial"/>
          <w:sz w:val="20"/>
          <w:szCs w:val="20"/>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w:t>
      </w:r>
      <w:r w:rsidR="00CC31F2" w:rsidRPr="00A31930">
        <w:rPr>
          <w:rFonts w:asciiTheme="majorHAnsi" w:eastAsia="Times New Roman" w:hAnsiTheme="majorHAnsi" w:cs="Arial"/>
          <w:sz w:val="20"/>
          <w:szCs w:val="20"/>
          <w:lang w:eastAsia="pl-PL"/>
        </w:rPr>
        <w:lastRenderedPageBreak/>
        <w:t>postępowanie zostały podane w punkcie I niniejszego Zaproszenia. Oferty składa się w formie pisemnej.</w:t>
      </w:r>
    </w:p>
    <w:p w:rsidR="00CC31F2" w:rsidRPr="00A31930" w:rsidRDefault="00CC31F2" w:rsidP="00245FB7">
      <w:pPr>
        <w:numPr>
          <w:ilvl w:val="0"/>
          <w:numId w:val="9"/>
        </w:numPr>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974E77" w:rsidRPr="00313B7F" w:rsidRDefault="00CC31F2" w:rsidP="00245FB7">
      <w:pPr>
        <w:numPr>
          <w:ilvl w:val="0"/>
          <w:numId w:val="9"/>
        </w:numPr>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Postępowanie o udzielenie zamówienia prowadzi się w języku polskim.</w:t>
      </w:r>
    </w:p>
    <w:p w:rsidR="00CC31F2" w:rsidRPr="00A31930" w:rsidRDefault="00CC31F2" w:rsidP="008E3F75">
      <w:pPr>
        <w:widowControl w:val="0"/>
        <w:numPr>
          <w:ilvl w:val="0"/>
          <w:numId w:val="4"/>
        </w:numPr>
        <w:tabs>
          <w:tab w:val="left" w:pos="567"/>
        </w:tabs>
        <w:suppressAutoHyphens/>
        <w:spacing w:after="60"/>
        <w:ind w:left="567" w:hanging="567"/>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bCs/>
          <w:sz w:val="20"/>
          <w:szCs w:val="20"/>
          <w:u w:val="single"/>
          <w:lang w:eastAsia="pl-PL"/>
        </w:rPr>
        <w:t>Wskazanie osób uprawnionych do porozumiewania się z Wykonawcami.</w:t>
      </w:r>
    </w:p>
    <w:p w:rsidR="00CC31F2" w:rsidRPr="00B857CC" w:rsidRDefault="00CC31F2" w:rsidP="00B857CC">
      <w:pPr>
        <w:widowControl w:val="0"/>
        <w:numPr>
          <w:ilvl w:val="0"/>
          <w:numId w:val="10"/>
        </w:numPr>
        <w:suppressAutoHyphens/>
        <w:spacing w:after="60"/>
        <w:ind w:left="567" w:hanging="567"/>
        <w:jc w:val="both"/>
        <w:rPr>
          <w:rFonts w:asciiTheme="majorHAnsi" w:eastAsia="Times New Roman" w:hAnsiTheme="majorHAnsi" w:cs="Arial"/>
          <w:b/>
          <w:bCs/>
          <w:sz w:val="20"/>
          <w:szCs w:val="20"/>
          <w:u w:val="single"/>
          <w:lang w:eastAsia="ar-SA"/>
        </w:rPr>
      </w:pPr>
      <w:r w:rsidRPr="00A31930">
        <w:rPr>
          <w:rFonts w:asciiTheme="majorHAnsi" w:eastAsia="Times New Roman" w:hAnsiTheme="majorHAnsi" w:cs="Arial"/>
          <w:sz w:val="20"/>
          <w:szCs w:val="20"/>
          <w:lang w:eastAsia="pl-PL"/>
        </w:rPr>
        <w:t xml:space="preserve">W sprawach prowadzonego postępowania </w:t>
      </w:r>
      <w:r w:rsidRPr="00A31930">
        <w:rPr>
          <w:rFonts w:asciiTheme="majorHAnsi" w:eastAsia="Times New Roman" w:hAnsiTheme="majorHAnsi" w:cs="Arial"/>
          <w:sz w:val="20"/>
          <w:szCs w:val="20"/>
          <w:lang w:eastAsia="ar-SA"/>
        </w:rPr>
        <w:t>osobą do kontaktu</w:t>
      </w:r>
      <w:r w:rsidR="00A86FAB" w:rsidRPr="00A31930">
        <w:rPr>
          <w:rFonts w:asciiTheme="majorHAnsi" w:eastAsia="Times New Roman" w:hAnsiTheme="majorHAnsi" w:cs="Arial"/>
          <w:sz w:val="20"/>
          <w:szCs w:val="20"/>
          <w:lang w:eastAsia="ar-SA"/>
        </w:rPr>
        <w:t xml:space="preserve"> jest: </w:t>
      </w:r>
      <w:r w:rsidR="000D362B">
        <w:rPr>
          <w:rFonts w:asciiTheme="majorHAnsi" w:eastAsia="Times New Roman" w:hAnsiTheme="majorHAnsi" w:cs="Arial"/>
          <w:sz w:val="20"/>
          <w:szCs w:val="20"/>
          <w:lang w:eastAsia="ar-SA"/>
        </w:rPr>
        <w:t>Monika Szostak</w:t>
      </w:r>
      <w:r w:rsidR="00B857CC">
        <w:rPr>
          <w:rFonts w:asciiTheme="majorHAnsi" w:eastAsia="Times New Roman" w:hAnsiTheme="majorHAnsi" w:cs="Arial"/>
          <w:b/>
          <w:bCs/>
          <w:sz w:val="20"/>
          <w:szCs w:val="20"/>
          <w:u w:val="single"/>
          <w:lang w:eastAsia="ar-SA"/>
        </w:rPr>
        <w:t xml:space="preserve">, </w:t>
      </w:r>
      <w:r w:rsidRPr="00B857CC">
        <w:rPr>
          <w:rFonts w:asciiTheme="majorHAnsi" w:eastAsia="Times New Roman" w:hAnsiTheme="majorHAnsi" w:cs="Arial"/>
          <w:sz w:val="20"/>
          <w:szCs w:val="20"/>
          <w:lang w:eastAsia="ar-SA"/>
        </w:rPr>
        <w:t>tel. 41/ 366-47-91 w. 130, 131</w:t>
      </w:r>
    </w:p>
    <w:p w:rsidR="00CC31F2" w:rsidRPr="00A31930" w:rsidRDefault="00CC31F2" w:rsidP="00D7599D">
      <w:pPr>
        <w:widowControl w:val="0"/>
        <w:numPr>
          <w:ilvl w:val="0"/>
          <w:numId w:val="10"/>
        </w:numPr>
        <w:tabs>
          <w:tab w:val="left" w:pos="708"/>
          <w:tab w:val="left" w:pos="900"/>
        </w:tabs>
        <w:suppressAutoHyphens/>
        <w:ind w:left="567" w:hanging="567"/>
        <w:jc w:val="both"/>
        <w:rPr>
          <w:rFonts w:asciiTheme="majorHAnsi" w:eastAsia="Times New Roman" w:hAnsiTheme="majorHAnsi" w:cs="Arial"/>
          <w:bCs/>
          <w:sz w:val="20"/>
          <w:szCs w:val="20"/>
          <w:u w:val="single"/>
          <w:lang w:eastAsia="pl-PL"/>
        </w:rPr>
      </w:pPr>
      <w:r w:rsidRPr="00A31930">
        <w:rPr>
          <w:rFonts w:asciiTheme="majorHAnsi" w:eastAsia="Times New Roman" w:hAnsiTheme="majorHAnsi" w:cs="Arial"/>
          <w:sz w:val="20"/>
          <w:szCs w:val="20"/>
          <w:lang w:eastAsia="pl-PL"/>
        </w:rPr>
        <w:t>Dodatkowe wyjaśnienia i informacje dotyczące zamówienia można otrzymać w godz.</w:t>
      </w:r>
      <w:r w:rsidR="008E29AF">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 xml:space="preserve"> </w:t>
      </w:r>
      <w:r w:rsidRPr="00A31930">
        <w:rPr>
          <w:rFonts w:asciiTheme="majorHAnsi" w:eastAsia="Times New Roman" w:hAnsiTheme="majorHAnsi" w:cs="Arial"/>
          <w:bCs/>
          <w:sz w:val="20"/>
          <w:szCs w:val="20"/>
          <w:lang w:eastAsia="pl-PL"/>
        </w:rPr>
        <w:t>od 08:00 do 15:30</w:t>
      </w:r>
      <w:r w:rsidRPr="00A31930">
        <w:rPr>
          <w:rFonts w:asciiTheme="majorHAnsi" w:eastAsia="Times New Roman" w:hAnsiTheme="majorHAnsi" w:cs="Arial"/>
          <w:sz w:val="20"/>
          <w:szCs w:val="20"/>
          <w:lang w:eastAsia="pl-PL"/>
        </w:rPr>
        <w:t xml:space="preserve"> pod wymienionym powyżej numerem telefonu lub osobiście w siedzibie prowadzącego postępowanie po uzgodnieniu telefonicznym.</w:t>
      </w:r>
    </w:p>
    <w:p w:rsidR="00974E77" w:rsidRPr="00C73ED0" w:rsidRDefault="00CC31F2" w:rsidP="00D7599D">
      <w:pPr>
        <w:widowControl w:val="0"/>
        <w:numPr>
          <w:ilvl w:val="0"/>
          <w:numId w:val="10"/>
        </w:numPr>
        <w:tabs>
          <w:tab w:val="left" w:pos="708"/>
          <w:tab w:val="left" w:pos="900"/>
        </w:tabs>
        <w:suppressAutoHyphens/>
        <w:ind w:left="567" w:hanging="567"/>
        <w:jc w:val="both"/>
        <w:rPr>
          <w:rFonts w:asciiTheme="majorHAnsi" w:eastAsia="Times New Roman" w:hAnsiTheme="majorHAnsi" w:cs="Arial"/>
          <w:bCs/>
          <w:sz w:val="20"/>
          <w:szCs w:val="20"/>
          <w:u w:val="single"/>
          <w:lang w:eastAsia="pl-PL"/>
        </w:rPr>
      </w:pPr>
      <w:r w:rsidRPr="00A31930">
        <w:rPr>
          <w:rFonts w:asciiTheme="majorHAnsi" w:eastAsia="Times New Roman" w:hAnsiTheme="majorHAnsi" w:cs="Arial"/>
          <w:sz w:val="20"/>
          <w:szCs w:val="20"/>
          <w:lang w:eastAsia="pl-PL"/>
        </w:rPr>
        <w:t xml:space="preserve">Wszelkie pisma Zamawiający przyjmuje w dni robocze w godz. </w:t>
      </w:r>
      <w:r w:rsidRPr="00A31930">
        <w:rPr>
          <w:rFonts w:asciiTheme="majorHAnsi" w:eastAsia="Times New Roman" w:hAnsiTheme="majorHAnsi" w:cs="Arial"/>
          <w:bCs/>
          <w:sz w:val="20"/>
          <w:szCs w:val="20"/>
          <w:lang w:eastAsia="pl-PL"/>
        </w:rPr>
        <w:t>od 08:00 do 15:30</w:t>
      </w:r>
      <w:r w:rsidRPr="00A31930">
        <w:rPr>
          <w:rFonts w:asciiTheme="majorHAnsi" w:eastAsia="Times New Roman" w:hAnsiTheme="majorHAnsi" w:cs="Arial"/>
          <w:sz w:val="20"/>
          <w:szCs w:val="20"/>
          <w:lang w:eastAsia="pl-PL"/>
        </w:rPr>
        <w:t xml:space="preserve"> </w:t>
      </w:r>
      <w:r w:rsidR="00974E77" w:rsidRPr="00A31930">
        <w:rPr>
          <w:rFonts w:asciiTheme="majorHAnsi" w:eastAsia="Times New Roman" w:hAnsiTheme="majorHAnsi" w:cs="Arial"/>
          <w:sz w:val="20"/>
          <w:szCs w:val="20"/>
          <w:lang w:eastAsia="pl-PL"/>
        </w:rPr>
        <w:t>w siedzibie Zamawiającego</w:t>
      </w:r>
      <w:r w:rsidR="00C73ED0">
        <w:rPr>
          <w:rFonts w:asciiTheme="majorHAnsi" w:eastAsia="Times New Roman" w:hAnsiTheme="majorHAnsi" w:cs="Arial"/>
          <w:sz w:val="20"/>
          <w:szCs w:val="20"/>
          <w:lang w:eastAsia="pl-PL"/>
        </w:rPr>
        <w:t>.</w:t>
      </w:r>
    </w:p>
    <w:p w:rsidR="00C73ED0" w:rsidRPr="00313B7F" w:rsidRDefault="00C73ED0" w:rsidP="00D7599D">
      <w:pPr>
        <w:widowControl w:val="0"/>
        <w:numPr>
          <w:ilvl w:val="0"/>
          <w:numId w:val="10"/>
        </w:numPr>
        <w:tabs>
          <w:tab w:val="left" w:pos="708"/>
          <w:tab w:val="left" w:pos="900"/>
        </w:tabs>
        <w:suppressAutoHyphens/>
        <w:ind w:left="567" w:hanging="567"/>
        <w:jc w:val="both"/>
        <w:rPr>
          <w:rFonts w:asciiTheme="majorHAnsi" w:eastAsia="Times New Roman" w:hAnsiTheme="majorHAnsi" w:cs="Arial"/>
          <w:bCs/>
          <w:sz w:val="20"/>
          <w:szCs w:val="20"/>
          <w:u w:val="single"/>
          <w:lang w:eastAsia="pl-PL"/>
        </w:rPr>
      </w:pPr>
    </w:p>
    <w:p w:rsidR="00CC31F2" w:rsidRPr="00A31930" w:rsidRDefault="00CC31F2" w:rsidP="00D7599D">
      <w:pPr>
        <w:widowControl w:val="0"/>
        <w:numPr>
          <w:ilvl w:val="0"/>
          <w:numId w:val="4"/>
        </w:numPr>
        <w:tabs>
          <w:tab w:val="left" w:pos="567"/>
        </w:tabs>
        <w:suppressAutoHyphens/>
        <w:ind w:left="567" w:hanging="567"/>
        <w:jc w:val="both"/>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sz w:val="20"/>
          <w:szCs w:val="20"/>
          <w:u w:val="single"/>
          <w:lang w:eastAsia="pl-PL"/>
        </w:rPr>
        <w:t>Termin związania ofertą</w:t>
      </w:r>
    </w:p>
    <w:p w:rsidR="00974E77" w:rsidRDefault="00CC31F2" w:rsidP="00D7599D">
      <w:pPr>
        <w:tabs>
          <w:tab w:val="left" w:pos="900"/>
        </w:tabs>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Termin związania ofertą upływa po 30 dniach od daty terminu składania ofert.</w:t>
      </w:r>
    </w:p>
    <w:p w:rsidR="00C73ED0" w:rsidRPr="00A31930" w:rsidRDefault="00C73ED0" w:rsidP="00D7599D">
      <w:pPr>
        <w:tabs>
          <w:tab w:val="left" w:pos="900"/>
        </w:tabs>
        <w:jc w:val="both"/>
        <w:rPr>
          <w:rFonts w:asciiTheme="majorHAnsi" w:eastAsia="Times New Roman" w:hAnsiTheme="majorHAnsi" w:cs="Arial"/>
          <w:sz w:val="20"/>
          <w:szCs w:val="20"/>
          <w:lang w:eastAsia="pl-PL"/>
        </w:rPr>
      </w:pPr>
    </w:p>
    <w:p w:rsidR="00CC31F2" w:rsidRPr="00A31930" w:rsidRDefault="00CC31F2" w:rsidP="00D7599D">
      <w:pPr>
        <w:widowControl w:val="0"/>
        <w:numPr>
          <w:ilvl w:val="0"/>
          <w:numId w:val="4"/>
        </w:numPr>
        <w:tabs>
          <w:tab w:val="left" w:pos="900"/>
        </w:tabs>
        <w:suppressAutoHyphens/>
        <w:ind w:left="567" w:hanging="567"/>
        <w:jc w:val="both"/>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sz w:val="20"/>
          <w:szCs w:val="20"/>
          <w:u w:val="single"/>
          <w:lang w:eastAsia="pl-PL"/>
        </w:rPr>
        <w:t>Wymagania dotyczące wadium i zabezpieczenia</w:t>
      </w:r>
      <w:r w:rsidR="00613B4C" w:rsidRPr="00A31930">
        <w:rPr>
          <w:rFonts w:asciiTheme="majorHAnsi" w:eastAsia="Times New Roman" w:hAnsiTheme="majorHAnsi" w:cs="Arial"/>
          <w:b/>
          <w:sz w:val="20"/>
          <w:szCs w:val="20"/>
          <w:u w:val="single"/>
          <w:lang w:eastAsia="pl-PL"/>
        </w:rPr>
        <w:t xml:space="preserve"> należytego wykonania umowy</w:t>
      </w:r>
    </w:p>
    <w:p w:rsidR="00974E77" w:rsidRDefault="004960F2" w:rsidP="00D7599D">
      <w:pPr>
        <w:widowControl w:val="0"/>
        <w:tabs>
          <w:tab w:val="left" w:pos="900"/>
        </w:tabs>
        <w:suppressAutoHyphens/>
        <w:ind w:left="567" w:hanging="567"/>
        <w:jc w:val="both"/>
        <w:rPr>
          <w:rFonts w:asciiTheme="majorHAnsi" w:eastAsia="Times New Roman" w:hAnsiTheme="majorHAnsi" w:cs="Arial"/>
          <w:bCs/>
          <w:sz w:val="20"/>
          <w:szCs w:val="20"/>
          <w:lang w:eastAsia="pl-PL"/>
        </w:rPr>
      </w:pPr>
      <w:r w:rsidRPr="00464690">
        <w:rPr>
          <w:rFonts w:asciiTheme="majorHAnsi" w:eastAsia="Times New Roman" w:hAnsiTheme="majorHAnsi" w:cs="Arial"/>
          <w:bCs/>
          <w:sz w:val="20"/>
          <w:szCs w:val="20"/>
          <w:lang w:eastAsia="pl-PL"/>
        </w:rPr>
        <w:t>Zamawiający nie wymaga wadium i zabezpieczenia należytego umowy.</w:t>
      </w:r>
    </w:p>
    <w:p w:rsidR="00C73ED0" w:rsidRPr="00A31930" w:rsidRDefault="00C73ED0" w:rsidP="00D7599D">
      <w:pPr>
        <w:widowControl w:val="0"/>
        <w:tabs>
          <w:tab w:val="left" w:pos="900"/>
        </w:tabs>
        <w:suppressAutoHyphens/>
        <w:ind w:left="567" w:hanging="567"/>
        <w:jc w:val="both"/>
        <w:rPr>
          <w:rFonts w:asciiTheme="majorHAnsi" w:eastAsia="Times New Roman" w:hAnsiTheme="majorHAnsi" w:cs="Arial"/>
          <w:bCs/>
          <w:sz w:val="20"/>
          <w:szCs w:val="20"/>
          <w:lang w:eastAsia="pl-PL"/>
        </w:rPr>
      </w:pPr>
    </w:p>
    <w:p w:rsidR="00CC31F2" w:rsidRPr="00A31930" w:rsidRDefault="00CC31F2" w:rsidP="00D7599D">
      <w:pPr>
        <w:widowControl w:val="0"/>
        <w:numPr>
          <w:ilvl w:val="0"/>
          <w:numId w:val="4"/>
        </w:numPr>
        <w:tabs>
          <w:tab w:val="left" w:pos="567"/>
        </w:tabs>
        <w:suppressAutoHyphens/>
        <w:ind w:left="567" w:hanging="567"/>
        <w:jc w:val="both"/>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sz w:val="20"/>
          <w:szCs w:val="20"/>
          <w:u w:val="single"/>
          <w:lang w:eastAsia="pl-PL"/>
        </w:rPr>
        <w:t>Informacje dotyczące warunków składania ofert.</w:t>
      </w:r>
    </w:p>
    <w:p w:rsidR="00CC31F2" w:rsidRPr="00A31930" w:rsidRDefault="00CC31F2" w:rsidP="00D7599D">
      <w:pPr>
        <w:numPr>
          <w:ilvl w:val="0"/>
          <w:numId w:val="11"/>
        </w:numPr>
        <w:tabs>
          <w:tab w:val="left" w:pos="900"/>
        </w:tabs>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Oferta musi być sporządzona w języku polskim, pod rygorem nieważności w formie pisemnej. </w:t>
      </w:r>
    </w:p>
    <w:p w:rsidR="00CC31F2" w:rsidRPr="00A31930" w:rsidRDefault="00CC31F2" w:rsidP="00D7599D">
      <w:pPr>
        <w:numPr>
          <w:ilvl w:val="0"/>
          <w:numId w:val="11"/>
        </w:numPr>
        <w:tabs>
          <w:tab w:val="left" w:pos="900"/>
        </w:tabs>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Oferta powinna być sporządzona z uwzględnieniem wszelkich wymagań Zamawiającego, określonych w Zaproszeniu.</w:t>
      </w:r>
    </w:p>
    <w:p w:rsidR="00CC31F2" w:rsidRPr="00A31930" w:rsidRDefault="00CC31F2" w:rsidP="00D7599D">
      <w:pPr>
        <w:numPr>
          <w:ilvl w:val="0"/>
          <w:numId w:val="11"/>
        </w:numPr>
        <w:tabs>
          <w:tab w:val="left" w:pos="900"/>
        </w:tabs>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Ofertę należy złożyć w zamkniętej kopercie, zapieczętowanej w sposób gwarantujący zachowanie w poufności jej treści oraz zabezpieczającej jej nienaruszalność do terminu otwarcia ofert.</w:t>
      </w:r>
    </w:p>
    <w:p w:rsidR="00485A31" w:rsidRDefault="00CC31F2" w:rsidP="004036FE">
      <w:pPr>
        <w:numPr>
          <w:ilvl w:val="0"/>
          <w:numId w:val="11"/>
        </w:numPr>
        <w:tabs>
          <w:tab w:val="left" w:pos="900"/>
        </w:tabs>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Na kopercie oferty należy zamieścić dane Wykonawcy oraz następujące informacje:</w:t>
      </w:r>
    </w:p>
    <w:p w:rsidR="004036FE" w:rsidRPr="004036FE" w:rsidRDefault="004036FE" w:rsidP="004036FE">
      <w:pPr>
        <w:tabs>
          <w:tab w:val="left" w:pos="900"/>
        </w:tabs>
        <w:ind w:left="284"/>
        <w:jc w:val="both"/>
        <w:rPr>
          <w:rFonts w:asciiTheme="majorHAnsi" w:eastAsia="Times New Roman" w:hAnsiTheme="majorHAnsi" w:cs="Arial"/>
          <w:sz w:val="20"/>
          <w:szCs w:val="20"/>
          <w:lang w:eastAsia="pl-PL"/>
        </w:rPr>
      </w:pPr>
    </w:p>
    <w:p w:rsidR="00CE5B01" w:rsidRPr="00D830D0" w:rsidRDefault="00485A31" w:rsidP="00DF33DA">
      <w:pPr>
        <w:pBdr>
          <w:top w:val="single" w:sz="4" w:space="1" w:color="auto"/>
          <w:left w:val="single" w:sz="4" w:space="1" w:color="auto"/>
          <w:bottom w:val="single" w:sz="4" w:space="1" w:color="auto"/>
          <w:right w:val="single" w:sz="4" w:space="4" w:color="auto"/>
        </w:pBdr>
        <w:shd w:val="clear" w:color="auto" w:fill="F2F2F2" w:themeFill="background1" w:themeFillShade="F2"/>
        <w:autoSpaceDE w:val="0"/>
        <w:autoSpaceDN w:val="0"/>
        <w:adjustRightInd w:val="0"/>
        <w:jc w:val="center"/>
        <w:rPr>
          <w:rFonts w:asciiTheme="majorHAnsi" w:hAnsiTheme="majorHAnsi" w:cs="Arial"/>
          <w:b/>
          <w:sz w:val="20"/>
          <w:szCs w:val="20"/>
        </w:rPr>
      </w:pPr>
      <w:r>
        <w:rPr>
          <w:rFonts w:asciiTheme="majorHAnsi" w:hAnsiTheme="majorHAnsi" w:cstheme="majorHAnsi"/>
          <w:b/>
          <w:color w:val="000000" w:themeColor="text1"/>
          <w:sz w:val="20"/>
          <w:szCs w:val="20"/>
        </w:rPr>
        <w:t xml:space="preserve"> </w:t>
      </w:r>
      <w:r w:rsidR="00D830D0">
        <w:rPr>
          <w:rFonts w:asciiTheme="majorHAnsi" w:hAnsiTheme="majorHAnsi" w:cstheme="majorHAnsi"/>
          <w:b/>
          <w:color w:val="000000" w:themeColor="text1"/>
          <w:sz w:val="20"/>
          <w:szCs w:val="20"/>
        </w:rPr>
        <w:t>„</w:t>
      </w:r>
      <w:r w:rsidR="00077892" w:rsidRPr="00A31930">
        <w:rPr>
          <w:rFonts w:asciiTheme="majorHAnsi" w:hAnsiTheme="majorHAnsi" w:cstheme="majorHAnsi"/>
          <w:b/>
          <w:color w:val="000000" w:themeColor="text1"/>
          <w:sz w:val="20"/>
          <w:szCs w:val="20"/>
        </w:rPr>
        <w:t>Dostaw</w:t>
      </w:r>
      <w:r w:rsidR="00077892">
        <w:rPr>
          <w:rFonts w:asciiTheme="majorHAnsi" w:hAnsiTheme="majorHAnsi" w:cstheme="majorHAnsi"/>
          <w:b/>
          <w:color w:val="000000" w:themeColor="text1"/>
          <w:sz w:val="20"/>
          <w:szCs w:val="20"/>
        </w:rPr>
        <w:t>a</w:t>
      </w:r>
      <w:r w:rsidR="00077892" w:rsidRPr="00A31930">
        <w:rPr>
          <w:rFonts w:asciiTheme="majorHAnsi" w:hAnsiTheme="majorHAnsi" w:cstheme="majorHAnsi"/>
          <w:b/>
          <w:color w:val="000000" w:themeColor="text1"/>
          <w:sz w:val="20"/>
          <w:szCs w:val="20"/>
        </w:rPr>
        <w:t xml:space="preserve"> </w:t>
      </w:r>
      <w:r w:rsidR="00077892">
        <w:rPr>
          <w:rFonts w:asciiTheme="majorHAnsi" w:hAnsiTheme="majorHAnsi" w:cstheme="majorHAnsi"/>
          <w:b/>
          <w:color w:val="000000" w:themeColor="text1"/>
          <w:sz w:val="20"/>
          <w:szCs w:val="20"/>
        </w:rPr>
        <w:t xml:space="preserve">urządzeń sieciowych dla </w:t>
      </w:r>
      <w:r w:rsidR="00077892">
        <w:rPr>
          <w:rFonts w:asciiTheme="majorHAnsi" w:hAnsiTheme="majorHAnsi" w:cstheme="majorHAnsi"/>
          <w:b/>
          <w:sz w:val="20"/>
          <w:szCs w:val="20"/>
        </w:rPr>
        <w:t>Szkół ZDZ w Kielcach oraz Starachowicach</w:t>
      </w:r>
      <w:r w:rsidR="00D830D0" w:rsidRPr="00D830D0">
        <w:rPr>
          <w:rFonts w:asciiTheme="majorHAnsi" w:hAnsiTheme="majorHAnsi" w:cstheme="majorHAnsi"/>
          <w:b/>
          <w:sz w:val="20"/>
          <w:szCs w:val="20"/>
        </w:rPr>
        <w:t>.</w:t>
      </w:r>
      <w:r w:rsidR="000D362B" w:rsidRPr="00D830D0">
        <w:rPr>
          <w:rFonts w:asciiTheme="majorHAnsi" w:hAnsiTheme="majorHAnsi" w:cs="Arial"/>
          <w:b/>
          <w:sz w:val="20"/>
          <w:szCs w:val="20"/>
        </w:rPr>
        <w:t>”</w:t>
      </w:r>
    </w:p>
    <w:p w:rsidR="00CC31F2" w:rsidRPr="00A31930" w:rsidRDefault="00CC31F2" w:rsidP="00D830D0">
      <w:pPr>
        <w:pBdr>
          <w:top w:val="single" w:sz="4" w:space="1" w:color="auto"/>
          <w:left w:val="single" w:sz="4" w:space="1" w:color="auto"/>
          <w:bottom w:val="single" w:sz="4" w:space="1" w:color="auto"/>
          <w:right w:val="single" w:sz="4" w:space="4" w:color="auto"/>
        </w:pBdr>
        <w:shd w:val="clear" w:color="auto" w:fill="F2F2F2" w:themeFill="background1" w:themeFillShade="F2"/>
        <w:autoSpaceDE w:val="0"/>
        <w:autoSpaceDN w:val="0"/>
        <w:adjustRightInd w:val="0"/>
        <w:jc w:val="center"/>
        <w:rPr>
          <w:rFonts w:asciiTheme="majorHAnsi" w:hAnsiTheme="majorHAnsi" w:cs="Arial"/>
          <w:b/>
          <w:color w:val="FF0000"/>
          <w:sz w:val="20"/>
          <w:szCs w:val="20"/>
        </w:rPr>
      </w:pPr>
      <w:r w:rsidRPr="00A31930">
        <w:rPr>
          <w:rFonts w:asciiTheme="majorHAnsi" w:hAnsiTheme="majorHAnsi"/>
          <w:b/>
          <w:bCs/>
          <w:color w:val="000000" w:themeColor="text1"/>
          <w:sz w:val="20"/>
          <w:szCs w:val="20"/>
        </w:rPr>
        <w:t xml:space="preserve">Numer sprawy: </w:t>
      </w:r>
      <w:r w:rsidR="00662197">
        <w:rPr>
          <w:rFonts w:asciiTheme="majorHAnsi" w:hAnsiTheme="majorHAnsi"/>
          <w:b/>
          <w:bCs/>
          <w:color w:val="000000" w:themeColor="text1"/>
          <w:sz w:val="20"/>
          <w:szCs w:val="20"/>
        </w:rPr>
        <w:t>119</w:t>
      </w:r>
      <w:r w:rsidR="00974E77" w:rsidRPr="00A31930">
        <w:rPr>
          <w:rFonts w:asciiTheme="majorHAnsi" w:hAnsiTheme="majorHAnsi"/>
          <w:b/>
          <w:bCs/>
          <w:color w:val="000000" w:themeColor="text1"/>
          <w:sz w:val="20"/>
          <w:szCs w:val="20"/>
        </w:rPr>
        <w:t>/</w:t>
      </w:r>
      <w:r w:rsidR="00DF33DA">
        <w:rPr>
          <w:rFonts w:asciiTheme="majorHAnsi" w:hAnsiTheme="majorHAnsi"/>
          <w:b/>
          <w:bCs/>
          <w:color w:val="000000" w:themeColor="text1"/>
          <w:sz w:val="20"/>
          <w:szCs w:val="20"/>
        </w:rPr>
        <w:t>ZK/2025</w:t>
      </w:r>
      <w:r w:rsidR="00DF2FE8" w:rsidRPr="00A31930">
        <w:rPr>
          <w:rFonts w:asciiTheme="majorHAnsi" w:hAnsiTheme="majorHAnsi"/>
          <w:b/>
          <w:bCs/>
          <w:color w:val="000000" w:themeColor="text1"/>
          <w:sz w:val="20"/>
          <w:szCs w:val="20"/>
        </w:rPr>
        <w:t>/</w:t>
      </w:r>
      <w:r w:rsidR="00974E77" w:rsidRPr="00A31930">
        <w:rPr>
          <w:rFonts w:asciiTheme="majorHAnsi" w:hAnsiTheme="majorHAnsi"/>
          <w:b/>
          <w:bCs/>
          <w:color w:val="000000" w:themeColor="text1"/>
          <w:sz w:val="20"/>
          <w:szCs w:val="20"/>
        </w:rPr>
        <w:t>D</w:t>
      </w:r>
    </w:p>
    <w:p w:rsidR="00CC31F2" w:rsidRPr="00A31930" w:rsidRDefault="00CC31F2" w:rsidP="00D830D0">
      <w:pPr>
        <w:pBdr>
          <w:top w:val="single" w:sz="4" w:space="1" w:color="auto"/>
          <w:left w:val="single" w:sz="4" w:space="1" w:color="auto"/>
          <w:bottom w:val="single" w:sz="4" w:space="1" w:color="auto"/>
          <w:right w:val="single" w:sz="4" w:space="4" w:color="auto"/>
        </w:pBdr>
        <w:shd w:val="clear" w:color="auto" w:fill="F2F2F2" w:themeFill="background1" w:themeFillShade="F2"/>
        <w:autoSpaceDE w:val="0"/>
        <w:autoSpaceDN w:val="0"/>
        <w:adjustRightInd w:val="0"/>
        <w:jc w:val="center"/>
        <w:rPr>
          <w:rFonts w:asciiTheme="majorHAnsi" w:hAnsiTheme="majorHAnsi"/>
          <w:b/>
          <w:bCs/>
          <w:color w:val="000000" w:themeColor="text1"/>
          <w:sz w:val="20"/>
          <w:szCs w:val="20"/>
        </w:rPr>
      </w:pPr>
      <w:r w:rsidRPr="00D830D0">
        <w:rPr>
          <w:rFonts w:asciiTheme="majorHAnsi" w:hAnsiTheme="majorHAnsi"/>
          <w:b/>
          <w:bCs/>
          <w:color w:val="000000" w:themeColor="text1"/>
          <w:sz w:val="20"/>
          <w:szCs w:val="20"/>
          <w:highlight w:val="yellow"/>
        </w:rPr>
        <w:t>Ni</w:t>
      </w:r>
      <w:r w:rsidR="00DF2FE8" w:rsidRPr="00D830D0">
        <w:rPr>
          <w:rFonts w:asciiTheme="majorHAnsi" w:hAnsiTheme="majorHAnsi"/>
          <w:b/>
          <w:bCs/>
          <w:color w:val="000000" w:themeColor="text1"/>
          <w:sz w:val="20"/>
          <w:szCs w:val="20"/>
          <w:highlight w:val="yellow"/>
        </w:rPr>
        <w:t xml:space="preserve">e otwierać </w:t>
      </w:r>
      <w:r w:rsidR="00DF2FE8" w:rsidRPr="00D830D0">
        <w:rPr>
          <w:rFonts w:asciiTheme="majorHAnsi" w:hAnsiTheme="majorHAnsi"/>
          <w:b/>
          <w:bCs/>
          <w:sz w:val="20"/>
          <w:szCs w:val="20"/>
          <w:highlight w:val="yellow"/>
        </w:rPr>
        <w:t>przed</w:t>
      </w:r>
      <w:r w:rsidR="005B1464" w:rsidRPr="00D830D0">
        <w:rPr>
          <w:rFonts w:asciiTheme="majorHAnsi" w:hAnsiTheme="majorHAnsi"/>
          <w:b/>
          <w:bCs/>
          <w:sz w:val="20"/>
          <w:szCs w:val="20"/>
          <w:highlight w:val="yellow"/>
        </w:rPr>
        <w:t xml:space="preserve"> </w:t>
      </w:r>
      <w:r w:rsidR="00662197">
        <w:rPr>
          <w:rFonts w:asciiTheme="majorHAnsi" w:hAnsiTheme="majorHAnsi"/>
          <w:b/>
          <w:bCs/>
          <w:sz w:val="20"/>
          <w:szCs w:val="20"/>
          <w:highlight w:val="yellow"/>
        </w:rPr>
        <w:t>04.12</w:t>
      </w:r>
      <w:r w:rsidR="005B1464" w:rsidRPr="00D830D0">
        <w:rPr>
          <w:rFonts w:asciiTheme="majorHAnsi" w:hAnsiTheme="majorHAnsi"/>
          <w:b/>
          <w:bCs/>
          <w:sz w:val="20"/>
          <w:szCs w:val="20"/>
          <w:highlight w:val="yellow"/>
        </w:rPr>
        <w:t>.</w:t>
      </w:r>
      <w:r w:rsidR="00DF33DA">
        <w:rPr>
          <w:rFonts w:asciiTheme="majorHAnsi" w:hAnsiTheme="majorHAnsi"/>
          <w:b/>
          <w:bCs/>
          <w:sz w:val="20"/>
          <w:szCs w:val="20"/>
          <w:highlight w:val="yellow"/>
        </w:rPr>
        <w:t>2025</w:t>
      </w:r>
      <w:r w:rsidR="00B36EF1" w:rsidRPr="00D830D0">
        <w:rPr>
          <w:rFonts w:asciiTheme="majorHAnsi" w:hAnsiTheme="majorHAnsi"/>
          <w:b/>
          <w:bCs/>
          <w:sz w:val="20"/>
          <w:szCs w:val="20"/>
          <w:highlight w:val="yellow"/>
        </w:rPr>
        <w:t xml:space="preserve"> godz.</w:t>
      </w:r>
      <w:r w:rsidR="00B36EF1" w:rsidRPr="00D830D0">
        <w:rPr>
          <w:rFonts w:asciiTheme="majorHAnsi" w:hAnsiTheme="majorHAnsi"/>
          <w:b/>
          <w:bCs/>
          <w:color w:val="000000" w:themeColor="text1"/>
          <w:sz w:val="20"/>
          <w:szCs w:val="20"/>
          <w:highlight w:val="yellow"/>
        </w:rPr>
        <w:t xml:space="preserve"> 10</w:t>
      </w:r>
      <w:r w:rsidR="00C125F0" w:rsidRPr="00D830D0">
        <w:rPr>
          <w:rFonts w:asciiTheme="majorHAnsi" w:hAnsiTheme="majorHAnsi"/>
          <w:b/>
          <w:bCs/>
          <w:color w:val="000000" w:themeColor="text1"/>
          <w:sz w:val="20"/>
          <w:szCs w:val="20"/>
          <w:highlight w:val="yellow"/>
        </w:rPr>
        <w:t>:</w:t>
      </w:r>
      <w:r w:rsidRPr="00D830D0">
        <w:rPr>
          <w:rFonts w:asciiTheme="majorHAnsi" w:hAnsiTheme="majorHAnsi"/>
          <w:b/>
          <w:bCs/>
          <w:color w:val="000000" w:themeColor="text1"/>
          <w:sz w:val="20"/>
          <w:szCs w:val="20"/>
          <w:highlight w:val="yellow"/>
        </w:rPr>
        <w:t>00</w:t>
      </w:r>
    </w:p>
    <w:p w:rsidR="00CC31F2" w:rsidRPr="00A31930" w:rsidRDefault="00CC31F2" w:rsidP="00C73ED0">
      <w:pPr>
        <w:pStyle w:val="Akapitzlist"/>
        <w:numPr>
          <w:ilvl w:val="0"/>
          <w:numId w:val="11"/>
        </w:numPr>
        <w:tabs>
          <w:tab w:val="left" w:pos="284"/>
        </w:tabs>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W przypadku braku w/w informacji Zamawiający nie ponosi odpowiedzialności za zdarzenia wynikające z tego braku, np. przypadkowe otwarcie oferty przed wyznaczonym terminem otwarcia, </w:t>
      </w:r>
      <w:r w:rsidR="004D2478" w:rsidRPr="00A31930">
        <w:rPr>
          <w:rFonts w:asciiTheme="majorHAnsi" w:eastAsia="Times New Roman" w:hAnsiTheme="majorHAnsi" w:cs="Arial"/>
          <w:sz w:val="20"/>
          <w:szCs w:val="20"/>
          <w:lang w:eastAsia="pl-PL"/>
        </w:rPr>
        <w:t xml:space="preserve"> </w:t>
      </w:r>
      <w:r w:rsidRPr="00A31930">
        <w:rPr>
          <w:rFonts w:asciiTheme="majorHAnsi" w:eastAsia="Times New Roman" w:hAnsiTheme="majorHAnsi" w:cs="Arial"/>
          <w:sz w:val="20"/>
          <w:szCs w:val="20"/>
          <w:lang w:eastAsia="pl-PL"/>
        </w:rPr>
        <w:t>a w przypadku składania oferty pocztą lub pocztą kurierską za jej nieotwarcie w trakcie sesji otwarcia ofert.</w:t>
      </w:r>
    </w:p>
    <w:p w:rsidR="00CC31F2" w:rsidRPr="00C73ED0" w:rsidRDefault="00CC31F2" w:rsidP="00C73ED0">
      <w:pPr>
        <w:numPr>
          <w:ilvl w:val="0"/>
          <w:numId w:val="11"/>
        </w:numPr>
        <w:tabs>
          <w:tab w:val="left" w:pos="284"/>
        </w:tabs>
        <w:ind w:left="284" w:hanging="284"/>
        <w:contextualSpacing/>
        <w:jc w:val="both"/>
        <w:rPr>
          <w:rFonts w:asciiTheme="majorHAnsi" w:hAnsiTheme="majorHAnsi" w:cs="Times New Roman"/>
          <w:sz w:val="20"/>
          <w:szCs w:val="20"/>
        </w:rPr>
      </w:pPr>
      <w:r w:rsidRPr="00A31930">
        <w:rPr>
          <w:rFonts w:asciiTheme="majorHAnsi" w:hAnsiTheme="majorHAnsi"/>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C73ED0" w:rsidRPr="00313B7F" w:rsidRDefault="00C73ED0" w:rsidP="00C73ED0">
      <w:pPr>
        <w:tabs>
          <w:tab w:val="left" w:pos="284"/>
        </w:tabs>
        <w:ind w:left="284"/>
        <w:contextualSpacing/>
        <w:jc w:val="both"/>
        <w:rPr>
          <w:rFonts w:asciiTheme="majorHAnsi" w:hAnsiTheme="majorHAnsi" w:cs="Times New Roman"/>
          <w:sz w:val="20"/>
          <w:szCs w:val="20"/>
        </w:rPr>
      </w:pPr>
    </w:p>
    <w:p w:rsidR="00CC31F2" w:rsidRPr="00A31930" w:rsidRDefault="00CC31F2" w:rsidP="00C73ED0">
      <w:pPr>
        <w:keepNext/>
        <w:numPr>
          <w:ilvl w:val="0"/>
          <w:numId w:val="4"/>
        </w:numPr>
        <w:ind w:left="567" w:hanging="567"/>
        <w:jc w:val="both"/>
        <w:outlineLvl w:val="3"/>
        <w:rPr>
          <w:rFonts w:asciiTheme="majorHAnsi" w:eastAsiaTheme="majorEastAsia" w:hAnsiTheme="majorHAnsi" w:cs="Arial"/>
          <w:b/>
          <w:iCs/>
          <w:color w:val="000000" w:themeColor="text1"/>
          <w:sz w:val="20"/>
          <w:szCs w:val="20"/>
        </w:rPr>
      </w:pPr>
      <w:r w:rsidRPr="00A31930">
        <w:rPr>
          <w:rFonts w:asciiTheme="majorHAnsi" w:eastAsiaTheme="majorEastAsia" w:hAnsiTheme="majorHAnsi" w:cs="Arial"/>
          <w:b/>
          <w:iCs/>
          <w:color w:val="000000" w:themeColor="text1"/>
          <w:sz w:val="20"/>
          <w:szCs w:val="20"/>
          <w:u w:val="single"/>
        </w:rPr>
        <w:t>Miejsce i termin składania ofert.</w:t>
      </w:r>
      <w:r w:rsidRPr="00A31930">
        <w:rPr>
          <w:rFonts w:asciiTheme="majorHAnsi" w:eastAsiaTheme="majorEastAsia" w:hAnsiTheme="majorHAnsi" w:cs="Arial"/>
          <w:b/>
          <w:iCs/>
          <w:color w:val="000000" w:themeColor="text1"/>
          <w:sz w:val="20"/>
          <w:szCs w:val="20"/>
        </w:rPr>
        <w:t xml:space="preserve"> </w:t>
      </w:r>
    </w:p>
    <w:p w:rsidR="00CC31F2" w:rsidRPr="00662197" w:rsidRDefault="00CC31F2" w:rsidP="00662197">
      <w:pPr>
        <w:numPr>
          <w:ilvl w:val="0"/>
          <w:numId w:val="12"/>
        </w:numPr>
        <w:autoSpaceDE w:val="0"/>
        <w:autoSpaceDN w:val="0"/>
        <w:adjustRightInd w:val="0"/>
        <w:ind w:left="284" w:hanging="284"/>
        <w:contextualSpacing/>
        <w:jc w:val="both"/>
        <w:rPr>
          <w:rFonts w:ascii="Cambria" w:hAnsi="Cambria" w:cs="Times New Roman"/>
          <w:b/>
          <w:bCs/>
          <w:color w:val="000000" w:themeColor="text1"/>
          <w:sz w:val="20"/>
          <w:szCs w:val="20"/>
          <w:highlight w:val="yellow"/>
        </w:rPr>
      </w:pPr>
      <w:r w:rsidRPr="00A31930">
        <w:rPr>
          <w:rFonts w:asciiTheme="majorHAnsi" w:hAnsiTheme="majorHAnsi" w:cs="Arial"/>
          <w:color w:val="000000" w:themeColor="text1"/>
          <w:sz w:val="20"/>
          <w:szCs w:val="20"/>
        </w:rPr>
        <w:t xml:space="preserve">Ofertę należy złożyć w siedzibie Zamawiającego, </w:t>
      </w:r>
      <w:r w:rsidRPr="00A31930">
        <w:rPr>
          <w:rFonts w:asciiTheme="majorHAnsi" w:hAnsiTheme="majorHAnsi" w:cs="Arial"/>
          <w:b/>
          <w:color w:val="000000" w:themeColor="text1"/>
          <w:sz w:val="20"/>
          <w:szCs w:val="20"/>
        </w:rPr>
        <w:t xml:space="preserve">sekretariat Biura Zarządu ul. Śląska 9, </w:t>
      </w:r>
      <w:r w:rsidR="00613B4C" w:rsidRPr="00A31930">
        <w:rPr>
          <w:rFonts w:asciiTheme="majorHAnsi" w:hAnsiTheme="majorHAnsi" w:cs="Arial"/>
          <w:b/>
          <w:color w:val="000000" w:themeColor="text1"/>
          <w:sz w:val="20"/>
          <w:szCs w:val="20"/>
        </w:rPr>
        <w:br/>
      </w:r>
      <w:r w:rsidRPr="00A31930">
        <w:rPr>
          <w:rFonts w:asciiTheme="majorHAnsi" w:hAnsiTheme="majorHAnsi" w:cs="Arial"/>
          <w:b/>
          <w:color w:val="000000" w:themeColor="text1"/>
          <w:sz w:val="20"/>
          <w:szCs w:val="20"/>
        </w:rPr>
        <w:t xml:space="preserve">25-328 Kielce </w:t>
      </w:r>
      <w:r w:rsidRPr="00A31930">
        <w:rPr>
          <w:rFonts w:asciiTheme="majorHAnsi" w:hAnsiTheme="majorHAnsi" w:cs="Arial"/>
          <w:color w:val="000000" w:themeColor="text1"/>
          <w:sz w:val="20"/>
          <w:szCs w:val="20"/>
        </w:rPr>
        <w:t xml:space="preserve">w terminie </w:t>
      </w:r>
      <w:r w:rsidRPr="00A31930">
        <w:rPr>
          <w:rFonts w:asciiTheme="majorHAnsi" w:hAnsiTheme="majorHAnsi" w:cs="Arial"/>
          <w:b/>
          <w:color w:val="000000" w:themeColor="text1"/>
          <w:sz w:val="20"/>
          <w:szCs w:val="20"/>
        </w:rPr>
        <w:t xml:space="preserve">do </w:t>
      </w:r>
      <w:r w:rsidRPr="00405FB1">
        <w:rPr>
          <w:rFonts w:asciiTheme="majorHAnsi" w:hAnsiTheme="majorHAnsi" w:cs="Arial"/>
          <w:b/>
          <w:sz w:val="20"/>
          <w:szCs w:val="20"/>
        </w:rPr>
        <w:t xml:space="preserve">dnia </w:t>
      </w:r>
      <w:r w:rsidR="00662197">
        <w:rPr>
          <w:rFonts w:asciiTheme="majorHAnsi" w:hAnsiTheme="majorHAnsi" w:cs="Arial"/>
          <w:b/>
          <w:sz w:val="20"/>
          <w:szCs w:val="20"/>
        </w:rPr>
        <w:t>04.12</w:t>
      </w:r>
      <w:r w:rsidR="005B1464" w:rsidRPr="00405FB1">
        <w:rPr>
          <w:rFonts w:asciiTheme="majorHAnsi" w:hAnsiTheme="majorHAnsi" w:cs="Arial"/>
          <w:b/>
          <w:sz w:val="20"/>
          <w:szCs w:val="20"/>
        </w:rPr>
        <w:t>.</w:t>
      </w:r>
      <w:r w:rsidR="00D9643F">
        <w:rPr>
          <w:rFonts w:asciiTheme="majorHAnsi" w:hAnsiTheme="majorHAnsi"/>
          <w:b/>
          <w:bCs/>
          <w:sz w:val="20"/>
          <w:szCs w:val="20"/>
        </w:rPr>
        <w:t>2025</w:t>
      </w:r>
      <w:r w:rsidRPr="00405FB1">
        <w:rPr>
          <w:rFonts w:asciiTheme="majorHAnsi" w:hAnsiTheme="majorHAnsi"/>
          <w:b/>
          <w:bCs/>
          <w:sz w:val="20"/>
          <w:szCs w:val="20"/>
        </w:rPr>
        <w:t xml:space="preserve"> r. </w:t>
      </w:r>
      <w:r w:rsidRPr="00405FB1">
        <w:rPr>
          <w:rFonts w:asciiTheme="majorHAnsi" w:hAnsiTheme="majorHAnsi" w:cs="Arial"/>
          <w:b/>
          <w:sz w:val="20"/>
          <w:szCs w:val="20"/>
        </w:rPr>
        <w:t xml:space="preserve">do </w:t>
      </w:r>
      <w:r w:rsidR="00B36EF1" w:rsidRPr="00405FB1">
        <w:rPr>
          <w:rFonts w:asciiTheme="majorHAnsi" w:hAnsiTheme="majorHAnsi"/>
          <w:b/>
          <w:bCs/>
          <w:sz w:val="20"/>
          <w:szCs w:val="20"/>
        </w:rPr>
        <w:t xml:space="preserve"> </w:t>
      </w:r>
      <w:r w:rsidR="00B36EF1">
        <w:rPr>
          <w:rFonts w:asciiTheme="majorHAnsi" w:hAnsiTheme="majorHAnsi"/>
          <w:b/>
          <w:bCs/>
          <w:color w:val="000000" w:themeColor="text1"/>
          <w:sz w:val="20"/>
          <w:szCs w:val="20"/>
        </w:rPr>
        <w:t>godz. 10</w:t>
      </w:r>
      <w:r w:rsidR="00F00ABD" w:rsidRPr="00A31930">
        <w:rPr>
          <w:rFonts w:asciiTheme="majorHAnsi" w:hAnsiTheme="majorHAnsi"/>
          <w:b/>
          <w:bCs/>
          <w:color w:val="000000" w:themeColor="text1"/>
          <w:sz w:val="20"/>
          <w:szCs w:val="20"/>
        </w:rPr>
        <w:t>:</w:t>
      </w:r>
      <w:r w:rsidRPr="00A31930">
        <w:rPr>
          <w:rFonts w:asciiTheme="majorHAnsi" w:hAnsiTheme="majorHAnsi"/>
          <w:b/>
          <w:bCs/>
          <w:color w:val="000000" w:themeColor="text1"/>
          <w:sz w:val="20"/>
          <w:szCs w:val="20"/>
        </w:rPr>
        <w:t>00</w:t>
      </w:r>
      <w:r w:rsidR="00662197">
        <w:rPr>
          <w:rFonts w:asciiTheme="majorHAnsi" w:hAnsiTheme="majorHAnsi"/>
          <w:b/>
          <w:bCs/>
          <w:color w:val="000000" w:themeColor="text1"/>
          <w:sz w:val="20"/>
          <w:szCs w:val="20"/>
        </w:rPr>
        <w:t xml:space="preserve"> </w:t>
      </w:r>
      <w:r w:rsidR="00662197" w:rsidRPr="003C4694">
        <w:rPr>
          <w:rFonts w:ascii="Cambria" w:hAnsi="Cambria"/>
          <w:b/>
          <w:bCs/>
          <w:sz w:val="20"/>
          <w:szCs w:val="20"/>
          <w:highlight w:val="yellow"/>
        </w:rPr>
        <w:t xml:space="preserve">lub w wersji elektronicznej jako </w:t>
      </w:r>
      <w:proofErr w:type="spellStart"/>
      <w:r w:rsidR="00662197" w:rsidRPr="003C4694">
        <w:rPr>
          <w:rFonts w:ascii="Cambria" w:hAnsi="Cambria"/>
          <w:b/>
          <w:bCs/>
          <w:sz w:val="20"/>
          <w:szCs w:val="20"/>
          <w:highlight w:val="yellow"/>
        </w:rPr>
        <w:t>skan</w:t>
      </w:r>
      <w:proofErr w:type="spellEnd"/>
      <w:r w:rsidR="00662197" w:rsidRPr="003C4694">
        <w:rPr>
          <w:rFonts w:ascii="Cambria" w:hAnsi="Cambria"/>
          <w:b/>
          <w:bCs/>
          <w:sz w:val="20"/>
          <w:szCs w:val="20"/>
          <w:highlight w:val="yellow"/>
        </w:rPr>
        <w:t xml:space="preserve"> oferty na adres e-mail: </w:t>
      </w:r>
      <w:hyperlink r:id="rId10" w:history="1">
        <w:r w:rsidR="00662197" w:rsidRPr="003C4694">
          <w:rPr>
            <w:rStyle w:val="Hipercze"/>
            <w:rFonts w:ascii="Cambria" w:hAnsi="Cambria"/>
            <w:sz w:val="20"/>
            <w:szCs w:val="20"/>
            <w:highlight w:val="yellow"/>
          </w:rPr>
          <w:t>zamowienia@zdz.kielce.pl</w:t>
        </w:r>
      </w:hyperlink>
      <w:r w:rsidR="00662197">
        <w:rPr>
          <w:rFonts w:ascii="Cambria" w:hAnsi="Cambria"/>
          <w:b/>
          <w:bCs/>
          <w:sz w:val="20"/>
          <w:szCs w:val="20"/>
          <w:highlight w:val="yellow"/>
        </w:rPr>
        <w:t>.</w:t>
      </w:r>
    </w:p>
    <w:p w:rsidR="00042B5A" w:rsidRDefault="00CC31F2" w:rsidP="00C73ED0">
      <w:pPr>
        <w:ind w:left="284"/>
        <w:jc w:val="both"/>
        <w:rPr>
          <w:rFonts w:asciiTheme="majorHAnsi" w:hAnsiTheme="majorHAnsi" w:cs="Arial"/>
          <w:sz w:val="20"/>
          <w:szCs w:val="20"/>
        </w:rPr>
      </w:pPr>
      <w:r w:rsidRPr="00A31930">
        <w:rPr>
          <w:rFonts w:asciiTheme="majorHAnsi" w:hAnsiTheme="majorHAnsi" w:cs="Arial"/>
          <w:sz w:val="20"/>
          <w:szCs w:val="20"/>
        </w:rPr>
        <w:t>Zamawiający powiadomi o wynikach postępowania wszystkich Wykonawców. Wybranemu/</w:t>
      </w:r>
      <w:proofErr w:type="spellStart"/>
      <w:r w:rsidRPr="00A31930">
        <w:rPr>
          <w:rFonts w:asciiTheme="majorHAnsi" w:hAnsiTheme="majorHAnsi" w:cs="Arial"/>
          <w:sz w:val="20"/>
          <w:szCs w:val="20"/>
        </w:rPr>
        <w:t>ym</w:t>
      </w:r>
      <w:proofErr w:type="spellEnd"/>
      <w:r w:rsidRPr="00A31930">
        <w:rPr>
          <w:rFonts w:asciiTheme="majorHAnsi" w:hAnsiTheme="majorHAnsi" w:cs="Arial"/>
          <w:sz w:val="20"/>
          <w:szCs w:val="20"/>
        </w:rPr>
        <w:t xml:space="preserve"> Wykonawcy/om Zamawiający wskaże termin i miejsce podpisania umowy.</w:t>
      </w:r>
    </w:p>
    <w:p w:rsidR="00C73ED0" w:rsidRPr="00313B7F" w:rsidRDefault="00C73ED0" w:rsidP="00C73ED0">
      <w:pPr>
        <w:ind w:left="284"/>
        <w:jc w:val="both"/>
        <w:rPr>
          <w:rFonts w:asciiTheme="majorHAnsi" w:hAnsiTheme="majorHAnsi"/>
          <w:sz w:val="20"/>
          <w:szCs w:val="20"/>
        </w:rPr>
      </w:pPr>
    </w:p>
    <w:p w:rsidR="00CC31F2" w:rsidRPr="00A31930" w:rsidRDefault="00CC31F2" w:rsidP="00C73ED0">
      <w:pPr>
        <w:keepNext/>
        <w:numPr>
          <w:ilvl w:val="0"/>
          <w:numId w:val="4"/>
        </w:numPr>
        <w:ind w:left="425" w:hanging="425"/>
        <w:jc w:val="both"/>
        <w:outlineLvl w:val="3"/>
        <w:rPr>
          <w:rFonts w:asciiTheme="majorHAnsi" w:eastAsiaTheme="majorEastAsia" w:hAnsiTheme="majorHAnsi" w:cs="Arial"/>
          <w:b/>
          <w:iCs/>
          <w:sz w:val="20"/>
          <w:szCs w:val="20"/>
        </w:rPr>
      </w:pPr>
      <w:r w:rsidRPr="00A31930">
        <w:rPr>
          <w:rFonts w:asciiTheme="majorHAnsi" w:eastAsiaTheme="majorEastAsia" w:hAnsiTheme="majorHAnsi" w:cs="Arial"/>
          <w:b/>
          <w:iCs/>
          <w:sz w:val="20"/>
          <w:szCs w:val="20"/>
          <w:u w:val="single"/>
        </w:rPr>
        <w:t>Opis sposobu obliczenia ceny oraz opis kryteriów, którymi Zamawiający będzie się kierował przy wyborze oferty wraz z podaniem znaczenia tych kryteriów i sposobu oceny ofert.</w:t>
      </w:r>
    </w:p>
    <w:p w:rsidR="00CC31F2" w:rsidRPr="00A31930" w:rsidRDefault="00CC31F2" w:rsidP="00C73ED0">
      <w:pPr>
        <w:numPr>
          <w:ilvl w:val="0"/>
          <w:numId w:val="13"/>
        </w:numPr>
        <w:tabs>
          <w:tab w:val="left" w:pos="284"/>
        </w:tabs>
        <w:ind w:left="284" w:hanging="284"/>
        <w:jc w:val="both"/>
        <w:rPr>
          <w:rFonts w:asciiTheme="majorHAnsi" w:eastAsia="Times New Roman" w:hAnsiTheme="majorHAnsi" w:cs="Arial"/>
          <w:color w:val="FF0000"/>
          <w:sz w:val="20"/>
          <w:szCs w:val="20"/>
          <w:lang w:eastAsia="pl-PL"/>
        </w:rPr>
      </w:pPr>
      <w:r w:rsidRPr="00A31930">
        <w:rPr>
          <w:rFonts w:asciiTheme="majorHAnsi" w:eastAsia="Times New Roman" w:hAnsiTheme="majorHAnsi" w:cs="Arial"/>
          <w:sz w:val="20"/>
          <w:szCs w:val="20"/>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CC31F2" w:rsidRPr="00A31930" w:rsidRDefault="00CC31F2" w:rsidP="00C73ED0">
      <w:pPr>
        <w:numPr>
          <w:ilvl w:val="0"/>
          <w:numId w:val="13"/>
        </w:numPr>
        <w:tabs>
          <w:tab w:val="left" w:pos="284"/>
        </w:tabs>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lastRenderedPageBreak/>
        <w:t>W związku z powyższym cena oferty winna zawierać wszelkie koszty niezbędne do zrealizowania zamówienia oraz wszystkie inne koszty, które będą musiały być poniesione przy wykonaniu zamówienia w zakresie opisanym w dokumentacji i Zaproszeniu.</w:t>
      </w:r>
      <w:r w:rsidRPr="00A31930">
        <w:rPr>
          <w:rFonts w:asciiTheme="majorHAnsi" w:eastAsia="Times New Roman" w:hAnsiTheme="majorHAnsi" w:cs="Arial"/>
          <w:b/>
          <w:bCs/>
          <w:sz w:val="20"/>
          <w:szCs w:val="20"/>
          <w:lang w:eastAsia="pl-PL"/>
        </w:rPr>
        <w:t xml:space="preserve"> </w:t>
      </w:r>
    </w:p>
    <w:p w:rsidR="00CC31F2" w:rsidRPr="00A31930" w:rsidRDefault="00CC31F2" w:rsidP="00C73ED0">
      <w:pPr>
        <w:numPr>
          <w:ilvl w:val="0"/>
          <w:numId w:val="13"/>
        </w:numPr>
        <w:tabs>
          <w:tab w:val="left" w:pos="284"/>
        </w:tabs>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Cena musi być podana w</w:t>
      </w:r>
      <w:r w:rsidRPr="00A31930">
        <w:rPr>
          <w:rFonts w:asciiTheme="majorHAnsi" w:eastAsia="Times New Roman" w:hAnsiTheme="majorHAnsi" w:cs="Arial"/>
          <w:b/>
          <w:sz w:val="20"/>
          <w:szCs w:val="20"/>
          <w:lang w:eastAsia="pl-PL"/>
        </w:rPr>
        <w:t xml:space="preserve"> złotych polskich</w:t>
      </w:r>
      <w:r w:rsidRPr="00A31930">
        <w:rPr>
          <w:rFonts w:asciiTheme="majorHAnsi" w:eastAsia="Times New Roman" w:hAnsiTheme="majorHAnsi" w:cs="Arial"/>
          <w:sz w:val="20"/>
          <w:szCs w:val="20"/>
          <w:lang w:eastAsia="pl-PL"/>
        </w:rPr>
        <w:t xml:space="preserve"> cyfrowo i słownie, w zaokrągleniu do drugiego miejsca po przecinku.</w:t>
      </w:r>
    </w:p>
    <w:p w:rsidR="00042B5A" w:rsidRPr="00A31930" w:rsidRDefault="00CC31F2" w:rsidP="00C73ED0">
      <w:pPr>
        <w:numPr>
          <w:ilvl w:val="0"/>
          <w:numId w:val="13"/>
        </w:numPr>
        <w:tabs>
          <w:tab w:val="left" w:pos="284"/>
        </w:tabs>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 odniesieniu do Wykonawców, którzy spełnili postawione warunki komisja dokona oceny ofert</w:t>
      </w:r>
      <w:r w:rsidR="00042B5A" w:rsidRPr="00A31930">
        <w:rPr>
          <w:rFonts w:asciiTheme="majorHAnsi" w:eastAsia="Times New Roman" w:hAnsiTheme="majorHAnsi" w:cs="Arial"/>
          <w:sz w:val="20"/>
          <w:szCs w:val="20"/>
          <w:lang w:eastAsia="pl-PL"/>
        </w:rPr>
        <w:t xml:space="preserve"> </w:t>
      </w:r>
      <w:r w:rsidRPr="00A31930">
        <w:rPr>
          <w:rFonts w:asciiTheme="majorHAnsi" w:eastAsia="Times New Roman" w:hAnsiTheme="majorHAnsi" w:cs="Arial"/>
          <w:sz w:val="20"/>
          <w:szCs w:val="20"/>
          <w:lang w:eastAsia="pl-PL"/>
        </w:rPr>
        <w:t>na każde Zadanie na podstawie kryterium:</w:t>
      </w:r>
    </w:p>
    <w:tbl>
      <w:tblPr>
        <w:tblW w:w="8306" w:type="dxa"/>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850"/>
        <w:gridCol w:w="6181"/>
        <w:gridCol w:w="1275"/>
      </w:tblGrid>
      <w:tr w:rsidR="00CC31F2" w:rsidRPr="00A31930" w:rsidTr="00C00CA2">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jc w:val="center"/>
              <w:rPr>
                <w:rFonts w:asciiTheme="majorHAnsi" w:hAnsiTheme="majorHAnsi" w:cs="Arial"/>
                <w:b/>
                <w:sz w:val="20"/>
                <w:szCs w:val="20"/>
              </w:rPr>
            </w:pPr>
            <w:r w:rsidRPr="00A31930">
              <w:rPr>
                <w:rFonts w:asciiTheme="majorHAnsi" w:hAnsiTheme="majorHAnsi" w:cs="Arial"/>
                <w:b/>
                <w:sz w:val="20"/>
                <w:szCs w:val="20"/>
              </w:rPr>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keepNext/>
              <w:keepLines/>
              <w:spacing w:before="40"/>
              <w:ind w:hanging="357"/>
              <w:jc w:val="center"/>
              <w:outlineLvl w:val="6"/>
              <w:rPr>
                <w:rFonts w:asciiTheme="majorHAnsi" w:eastAsiaTheme="majorEastAsia" w:hAnsiTheme="majorHAnsi" w:cs="Arial"/>
                <w:b/>
                <w:iCs/>
                <w:color w:val="243F60" w:themeColor="accent1" w:themeShade="7F"/>
                <w:sz w:val="20"/>
                <w:szCs w:val="20"/>
              </w:rPr>
            </w:pPr>
            <w:r w:rsidRPr="00A31930">
              <w:rPr>
                <w:rFonts w:asciiTheme="majorHAnsi" w:eastAsiaTheme="majorEastAsia" w:hAnsiTheme="majorHAnsi" w:cs="Arial"/>
                <w:b/>
                <w:iCs/>
                <w:sz w:val="20"/>
                <w:szCs w:val="20"/>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jc w:val="center"/>
              <w:rPr>
                <w:rFonts w:asciiTheme="majorHAnsi" w:hAnsiTheme="majorHAnsi" w:cs="Arial"/>
                <w:b/>
                <w:sz w:val="20"/>
                <w:szCs w:val="20"/>
              </w:rPr>
            </w:pPr>
            <w:r w:rsidRPr="00A31930">
              <w:rPr>
                <w:rFonts w:asciiTheme="majorHAnsi" w:hAnsiTheme="majorHAnsi" w:cs="Arial"/>
                <w:b/>
                <w:sz w:val="20"/>
                <w:szCs w:val="20"/>
              </w:rPr>
              <w:t xml:space="preserve">Waga </w:t>
            </w:r>
          </w:p>
        </w:tc>
      </w:tr>
      <w:tr w:rsidR="00CC31F2" w:rsidRPr="00A31930" w:rsidTr="00613B4C">
        <w:trPr>
          <w:cantSplit/>
          <w:trHeight w:val="508"/>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jc w:val="center"/>
              <w:rPr>
                <w:rFonts w:asciiTheme="majorHAnsi" w:hAnsiTheme="majorHAnsi" w:cs="Arial"/>
                <w:bCs/>
                <w:sz w:val="20"/>
                <w:szCs w:val="20"/>
              </w:rPr>
            </w:pPr>
          </w:p>
          <w:p w:rsidR="00CC31F2" w:rsidRPr="00A31930" w:rsidRDefault="00CC31F2" w:rsidP="008E3F75">
            <w:pPr>
              <w:jc w:val="center"/>
              <w:rPr>
                <w:rFonts w:asciiTheme="majorHAnsi" w:hAnsiTheme="majorHAnsi" w:cs="Arial"/>
                <w:bCs/>
                <w:sz w:val="20"/>
                <w:szCs w:val="20"/>
              </w:rPr>
            </w:pPr>
            <w:r w:rsidRPr="00A31930">
              <w:rPr>
                <w:rFonts w:asciiTheme="majorHAnsi" w:hAnsiTheme="majorHAnsi" w:cs="Arial"/>
                <w:bCs/>
                <w:sz w:val="20"/>
                <w:szCs w:val="20"/>
              </w:rPr>
              <w:t>1</w:t>
            </w:r>
          </w:p>
          <w:p w:rsidR="00CC31F2" w:rsidRPr="00A31930" w:rsidRDefault="00CC31F2" w:rsidP="008E3F75">
            <w:pPr>
              <w:jc w:val="center"/>
              <w:rPr>
                <w:rFonts w:asciiTheme="majorHAnsi" w:hAnsiTheme="majorHAnsi" w:cs="Arial"/>
                <w:bCs/>
                <w:sz w:val="20"/>
                <w:szCs w:val="20"/>
              </w:rPr>
            </w:pP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rPr>
                <w:rFonts w:asciiTheme="majorHAnsi" w:hAnsiTheme="majorHAnsi" w:cs="Arial"/>
                <w:bCs/>
                <w:sz w:val="20"/>
                <w:szCs w:val="20"/>
              </w:rPr>
            </w:pPr>
            <w:r w:rsidRPr="00A31930">
              <w:rPr>
                <w:rFonts w:asciiTheme="majorHAnsi" w:hAnsiTheme="majorHAnsi" w:cs="Arial"/>
                <w:bCs/>
                <w:sz w:val="20"/>
                <w:szCs w:val="20"/>
              </w:rPr>
              <w:t>Cena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DF2FE8" w:rsidP="008E3F75">
            <w:pPr>
              <w:jc w:val="center"/>
              <w:rPr>
                <w:rFonts w:asciiTheme="majorHAnsi" w:hAnsiTheme="majorHAnsi" w:cs="Arial"/>
                <w:bCs/>
                <w:sz w:val="20"/>
                <w:szCs w:val="20"/>
              </w:rPr>
            </w:pPr>
            <w:r w:rsidRPr="00A31930">
              <w:rPr>
                <w:rFonts w:asciiTheme="majorHAnsi" w:hAnsiTheme="majorHAnsi" w:cs="Arial"/>
                <w:bCs/>
                <w:sz w:val="20"/>
                <w:szCs w:val="20"/>
              </w:rPr>
              <w:t>10</w:t>
            </w:r>
            <w:r w:rsidR="00CC31F2" w:rsidRPr="00A31930">
              <w:rPr>
                <w:rFonts w:asciiTheme="majorHAnsi" w:hAnsiTheme="majorHAnsi" w:cs="Arial"/>
                <w:bCs/>
                <w:sz w:val="20"/>
                <w:szCs w:val="20"/>
              </w:rPr>
              <w:t>0 %</w:t>
            </w:r>
          </w:p>
        </w:tc>
      </w:tr>
    </w:tbl>
    <w:p w:rsidR="00CC31F2" w:rsidRPr="00A31930" w:rsidRDefault="00CC31F2" w:rsidP="008E3F75">
      <w:pPr>
        <w:spacing w:before="60" w:after="120"/>
        <w:ind w:left="708"/>
        <w:jc w:val="both"/>
        <w:rPr>
          <w:rFonts w:asciiTheme="majorHAnsi" w:hAnsiTheme="majorHAnsi" w:cs="Arial"/>
          <w:sz w:val="20"/>
          <w:szCs w:val="20"/>
        </w:rPr>
      </w:pPr>
      <w:r w:rsidRPr="00A31930">
        <w:rPr>
          <w:rFonts w:asciiTheme="majorHAnsi" w:hAnsiTheme="majorHAnsi" w:cs="Arial"/>
          <w:sz w:val="20"/>
          <w:szCs w:val="20"/>
        </w:rPr>
        <w:t>Najkorzystniejsza oferta w odniesieniu do tych kryteriów  może uzyskać maksimum 100 pkt. 1%=1pkt.</w:t>
      </w:r>
    </w:p>
    <w:p w:rsidR="00CC31F2" w:rsidRPr="00A31930" w:rsidRDefault="00CC31F2" w:rsidP="008E3F75">
      <w:pPr>
        <w:widowControl w:val="0"/>
        <w:tabs>
          <w:tab w:val="left" w:pos="708"/>
          <w:tab w:val="left" w:pos="900"/>
        </w:tabs>
        <w:suppressAutoHyphens/>
        <w:spacing w:before="120" w:after="120"/>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ab/>
        <w:t>Punkty przyznawane za kryteria będą liczone wg następujących wzorów:</w:t>
      </w:r>
    </w:p>
    <w:p w:rsidR="00CC31F2" w:rsidRPr="00A31930" w:rsidRDefault="00CC31F2" w:rsidP="00245FB7">
      <w:pPr>
        <w:pStyle w:val="Akapitzlist"/>
        <w:widowControl w:val="0"/>
        <w:numPr>
          <w:ilvl w:val="2"/>
          <w:numId w:val="15"/>
        </w:numPr>
        <w:tabs>
          <w:tab w:val="left" w:pos="708"/>
          <w:tab w:val="left" w:pos="900"/>
        </w:tabs>
        <w:suppressAutoHyphens/>
        <w:ind w:left="1134" w:hanging="425"/>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lang w:eastAsia="pl-PL"/>
        </w:rPr>
        <w:t>Cena:</w:t>
      </w:r>
    </w:p>
    <w:p w:rsidR="00CC31F2" w:rsidRPr="00A31930" w:rsidRDefault="00CC31F2" w:rsidP="008E3F75">
      <w:pPr>
        <w:pStyle w:val="Akapitzlist"/>
        <w:widowControl w:val="0"/>
        <w:tabs>
          <w:tab w:val="left" w:pos="708"/>
          <w:tab w:val="left" w:pos="900"/>
        </w:tabs>
        <w:suppressAutoHyphens/>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lang w:eastAsia="pl-PL"/>
        </w:rPr>
        <w:t xml:space="preserve">Liczba punktów = </w:t>
      </w:r>
      <w:proofErr w:type="spellStart"/>
      <w:r w:rsidRPr="00A31930">
        <w:rPr>
          <w:rFonts w:asciiTheme="majorHAnsi" w:eastAsia="Times New Roman" w:hAnsiTheme="majorHAnsi" w:cs="Arial"/>
          <w:b/>
          <w:sz w:val="20"/>
          <w:szCs w:val="20"/>
          <w:lang w:eastAsia="pl-PL"/>
        </w:rPr>
        <w:t>Cn</w:t>
      </w:r>
      <w:proofErr w:type="spellEnd"/>
      <w:r w:rsidRPr="00A31930">
        <w:rPr>
          <w:rFonts w:asciiTheme="majorHAnsi" w:eastAsia="Times New Roman" w:hAnsiTheme="majorHAnsi" w:cs="Arial"/>
          <w:b/>
          <w:sz w:val="20"/>
          <w:szCs w:val="20"/>
          <w:lang w:eastAsia="pl-PL"/>
        </w:rPr>
        <w:t>/</w:t>
      </w:r>
      <w:proofErr w:type="spellStart"/>
      <w:r w:rsidRPr="00A31930">
        <w:rPr>
          <w:rFonts w:asciiTheme="majorHAnsi" w:eastAsia="Times New Roman" w:hAnsiTheme="majorHAnsi" w:cs="Arial"/>
          <w:b/>
          <w:sz w:val="20"/>
          <w:szCs w:val="20"/>
          <w:lang w:eastAsia="pl-PL"/>
        </w:rPr>
        <w:t>Cb</w:t>
      </w:r>
      <w:proofErr w:type="spellEnd"/>
      <w:r w:rsidRPr="00A31930">
        <w:rPr>
          <w:rFonts w:asciiTheme="majorHAnsi" w:eastAsia="Times New Roman" w:hAnsiTheme="majorHAnsi" w:cs="Arial"/>
          <w:b/>
          <w:sz w:val="20"/>
          <w:szCs w:val="20"/>
          <w:lang w:eastAsia="pl-PL"/>
        </w:rPr>
        <w:t xml:space="preserve"> x 100</w:t>
      </w:r>
    </w:p>
    <w:p w:rsidR="00CC31F2" w:rsidRPr="00A31930" w:rsidRDefault="00CC31F2" w:rsidP="008E3F75">
      <w:pPr>
        <w:pStyle w:val="Akapitzlist"/>
        <w:widowControl w:val="0"/>
        <w:tabs>
          <w:tab w:val="left" w:pos="708"/>
          <w:tab w:val="left" w:pos="900"/>
        </w:tabs>
        <w:suppressAutoHyphens/>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gdzie:</w:t>
      </w:r>
    </w:p>
    <w:p w:rsidR="00CC31F2" w:rsidRPr="00A31930" w:rsidRDefault="00CC31F2" w:rsidP="005D7151">
      <w:pPr>
        <w:pStyle w:val="Akapitzlist"/>
        <w:widowControl w:val="0"/>
        <w:tabs>
          <w:tab w:val="left" w:pos="708"/>
          <w:tab w:val="left" w:pos="900"/>
        </w:tabs>
        <w:suppressAutoHyphens/>
        <w:rPr>
          <w:rFonts w:asciiTheme="majorHAnsi" w:eastAsia="Times New Roman" w:hAnsiTheme="majorHAnsi" w:cs="Arial"/>
          <w:sz w:val="20"/>
          <w:szCs w:val="20"/>
          <w:lang w:eastAsia="pl-PL"/>
        </w:rPr>
      </w:pPr>
      <w:proofErr w:type="spellStart"/>
      <w:r w:rsidRPr="00A31930">
        <w:rPr>
          <w:rFonts w:asciiTheme="majorHAnsi" w:eastAsia="Times New Roman" w:hAnsiTheme="majorHAnsi" w:cs="Arial"/>
          <w:sz w:val="20"/>
          <w:szCs w:val="20"/>
          <w:lang w:eastAsia="pl-PL"/>
        </w:rPr>
        <w:t>Cn</w:t>
      </w:r>
      <w:proofErr w:type="spellEnd"/>
      <w:r w:rsidRPr="00A31930">
        <w:rPr>
          <w:rFonts w:asciiTheme="majorHAnsi" w:eastAsia="Times New Roman" w:hAnsiTheme="majorHAnsi" w:cs="Arial"/>
          <w:sz w:val="20"/>
          <w:szCs w:val="20"/>
          <w:lang w:eastAsia="pl-PL"/>
        </w:rPr>
        <w:t xml:space="preserve"> – najniższa cena spośród wszystkich ofert nieodrzuconych</w:t>
      </w:r>
    </w:p>
    <w:p w:rsidR="00CC31F2" w:rsidRDefault="00CC31F2" w:rsidP="005D7151">
      <w:pPr>
        <w:widowControl w:val="0"/>
        <w:tabs>
          <w:tab w:val="left" w:pos="708"/>
          <w:tab w:val="left" w:pos="900"/>
        </w:tabs>
        <w:suppressAutoHyphens/>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ab/>
      </w:r>
      <w:proofErr w:type="spellStart"/>
      <w:r w:rsidRPr="00A31930">
        <w:rPr>
          <w:rFonts w:asciiTheme="majorHAnsi" w:eastAsia="Times New Roman" w:hAnsiTheme="majorHAnsi" w:cs="Arial"/>
          <w:sz w:val="20"/>
          <w:szCs w:val="20"/>
          <w:lang w:eastAsia="pl-PL"/>
        </w:rPr>
        <w:t>Cb</w:t>
      </w:r>
      <w:proofErr w:type="spellEnd"/>
      <w:r w:rsidRPr="00A31930">
        <w:rPr>
          <w:rFonts w:asciiTheme="majorHAnsi" w:eastAsia="Times New Roman" w:hAnsiTheme="majorHAnsi" w:cs="Arial"/>
          <w:sz w:val="20"/>
          <w:szCs w:val="20"/>
          <w:lang w:eastAsia="pl-PL"/>
        </w:rPr>
        <w:t xml:space="preserve"> – cena oferty badanej</w:t>
      </w:r>
    </w:p>
    <w:p w:rsidR="005D7151" w:rsidRPr="00A31930" w:rsidRDefault="005D7151" w:rsidP="005D7151">
      <w:pPr>
        <w:widowControl w:val="0"/>
        <w:tabs>
          <w:tab w:val="left" w:pos="708"/>
          <w:tab w:val="left" w:pos="900"/>
        </w:tabs>
        <w:suppressAutoHyphens/>
        <w:rPr>
          <w:rFonts w:asciiTheme="majorHAnsi" w:eastAsia="Times New Roman" w:hAnsiTheme="majorHAnsi" w:cs="Arial"/>
          <w:sz w:val="20"/>
          <w:szCs w:val="20"/>
          <w:lang w:eastAsia="pl-PL"/>
        </w:rPr>
      </w:pPr>
    </w:p>
    <w:p w:rsidR="00CC31F2" w:rsidRPr="00A31930" w:rsidRDefault="00DF2FE8" w:rsidP="008E3F75">
      <w:pPr>
        <w:pStyle w:val="Standard"/>
        <w:tabs>
          <w:tab w:val="left" w:pos="709"/>
          <w:tab w:val="left" w:pos="1418"/>
          <w:tab w:val="center" w:pos="4536"/>
          <w:tab w:val="right" w:pos="9072"/>
        </w:tabs>
        <w:jc w:val="both"/>
        <w:rPr>
          <w:rFonts w:asciiTheme="majorHAnsi" w:hAnsiTheme="majorHAnsi"/>
        </w:rPr>
      </w:pPr>
      <w:r w:rsidRPr="00A31930">
        <w:rPr>
          <w:rFonts w:asciiTheme="majorHAnsi" w:hAnsiTheme="majorHAnsi"/>
          <w:spacing w:val="-2"/>
        </w:rPr>
        <w:t xml:space="preserve">Obliczenia </w:t>
      </w:r>
      <w:r w:rsidR="00CC31F2" w:rsidRPr="00A31930">
        <w:rPr>
          <w:rFonts w:asciiTheme="majorHAnsi" w:hAnsiTheme="majorHAnsi"/>
          <w:spacing w:val="-2"/>
        </w:rPr>
        <w:t>dokonywane będą do dwóch miejsc po przecinku, a zaokrąglenia zostaną dokonane zgodnie</w:t>
      </w:r>
      <w:r w:rsidR="005D7151">
        <w:rPr>
          <w:rFonts w:asciiTheme="majorHAnsi" w:hAnsiTheme="majorHAnsi"/>
          <w:spacing w:val="-2"/>
        </w:rPr>
        <w:t xml:space="preserve">                         </w:t>
      </w:r>
      <w:r w:rsidR="00CC31F2" w:rsidRPr="00A31930">
        <w:rPr>
          <w:rFonts w:asciiTheme="majorHAnsi" w:hAnsiTheme="majorHAnsi"/>
          <w:spacing w:val="-2"/>
        </w:rPr>
        <w:t xml:space="preserve"> z ogólnie przyjętymi zasadami matematyki. </w:t>
      </w:r>
      <w:r w:rsidR="00CC31F2" w:rsidRPr="00A31930">
        <w:rPr>
          <w:rFonts w:asciiTheme="majorHAnsi" w:hAnsiTheme="majorHAnsi"/>
        </w:rPr>
        <w:t>Za najkorzystniejszą ofertę uznana zostanie ta, która uzyska w sumie największa ilość punktów w oparciu o przyjęte kryteria.</w:t>
      </w:r>
    </w:p>
    <w:p w:rsidR="008B7A5B" w:rsidRPr="00A31930" w:rsidRDefault="008B7A5B" w:rsidP="008E3F75">
      <w:pPr>
        <w:pStyle w:val="Standard"/>
        <w:tabs>
          <w:tab w:val="left" w:pos="709"/>
          <w:tab w:val="left" w:pos="1418"/>
          <w:tab w:val="center" w:pos="4536"/>
          <w:tab w:val="right" w:pos="9072"/>
        </w:tabs>
        <w:jc w:val="both"/>
        <w:rPr>
          <w:rFonts w:asciiTheme="majorHAnsi" w:hAnsiTheme="majorHAnsi"/>
        </w:rPr>
      </w:pPr>
    </w:p>
    <w:p w:rsidR="008F3C77" w:rsidRPr="00A31930" w:rsidRDefault="008F3C77" w:rsidP="008E3F75">
      <w:pPr>
        <w:pStyle w:val="Standard"/>
        <w:tabs>
          <w:tab w:val="left" w:pos="709"/>
          <w:tab w:val="left" w:pos="1418"/>
          <w:tab w:val="center" w:pos="4536"/>
          <w:tab w:val="right" w:pos="9072"/>
        </w:tabs>
        <w:jc w:val="both"/>
        <w:rPr>
          <w:rFonts w:asciiTheme="majorHAnsi" w:hAnsiTheme="majorHAnsi"/>
          <w:b/>
        </w:rPr>
      </w:pPr>
      <w:r w:rsidRPr="004976D5">
        <w:rPr>
          <w:rFonts w:asciiTheme="majorHAnsi" w:hAnsiTheme="majorHAnsi"/>
          <w:b/>
        </w:rPr>
        <w:t>Wykonawca</w:t>
      </w:r>
      <w:r w:rsidR="006A42CA" w:rsidRPr="004976D5">
        <w:rPr>
          <w:rFonts w:asciiTheme="majorHAnsi" w:hAnsiTheme="majorHAnsi"/>
          <w:b/>
        </w:rPr>
        <w:t xml:space="preserve"> w ofercie </w:t>
      </w:r>
      <w:r w:rsidRPr="004976D5">
        <w:rPr>
          <w:rFonts w:asciiTheme="majorHAnsi" w:hAnsiTheme="majorHAnsi"/>
          <w:b/>
        </w:rPr>
        <w:t xml:space="preserve">przedstawi szczegółową kalkulację </w:t>
      </w:r>
      <w:r w:rsidR="005A5DF8" w:rsidRPr="004976D5">
        <w:rPr>
          <w:rFonts w:asciiTheme="majorHAnsi" w:hAnsiTheme="majorHAnsi"/>
          <w:b/>
        </w:rPr>
        <w:t xml:space="preserve">oraz opis oferowanego </w:t>
      </w:r>
      <w:r w:rsidRPr="004976D5">
        <w:rPr>
          <w:rFonts w:asciiTheme="majorHAnsi" w:hAnsiTheme="majorHAnsi"/>
          <w:b/>
        </w:rPr>
        <w:t>przedmiotu zamówienia</w:t>
      </w:r>
      <w:r w:rsidR="0003723E" w:rsidRPr="004976D5">
        <w:rPr>
          <w:rFonts w:asciiTheme="majorHAnsi" w:hAnsiTheme="majorHAnsi"/>
          <w:b/>
        </w:rPr>
        <w:t xml:space="preserve"> </w:t>
      </w:r>
      <w:r w:rsidRPr="004976D5">
        <w:rPr>
          <w:rFonts w:asciiTheme="majorHAnsi" w:hAnsiTheme="majorHAnsi"/>
          <w:b/>
        </w:rPr>
        <w:t xml:space="preserve">podając </w:t>
      </w:r>
      <w:r w:rsidR="0003723E" w:rsidRPr="004976D5">
        <w:rPr>
          <w:rFonts w:asciiTheme="majorHAnsi" w:hAnsiTheme="majorHAnsi"/>
          <w:b/>
        </w:rPr>
        <w:t>rodzaj oferowanego sprzętu (nazwę, model, symbol –</w:t>
      </w:r>
      <w:r w:rsidR="006A42CA" w:rsidRPr="004976D5">
        <w:rPr>
          <w:rFonts w:asciiTheme="majorHAnsi" w:hAnsiTheme="majorHAnsi"/>
          <w:b/>
        </w:rPr>
        <w:t xml:space="preserve"> jednoznacznie określaj</w:t>
      </w:r>
      <w:r w:rsidR="0003723E" w:rsidRPr="004976D5">
        <w:rPr>
          <w:rFonts w:asciiTheme="majorHAnsi" w:hAnsiTheme="majorHAnsi"/>
          <w:b/>
        </w:rPr>
        <w:t xml:space="preserve">ący produkt) zgodnie z załącznikiem nr </w:t>
      </w:r>
      <w:r w:rsidR="006A42CA" w:rsidRPr="004976D5">
        <w:rPr>
          <w:rFonts w:asciiTheme="majorHAnsi" w:hAnsiTheme="majorHAnsi"/>
          <w:b/>
        </w:rPr>
        <w:t>2 A.</w:t>
      </w:r>
    </w:p>
    <w:p w:rsidR="00CC31F2" w:rsidRPr="00A31930" w:rsidRDefault="00CC31F2" w:rsidP="008E3F75">
      <w:pPr>
        <w:pStyle w:val="Akapitzlist"/>
        <w:keepLines/>
        <w:tabs>
          <w:tab w:val="left" w:pos="1844"/>
        </w:tabs>
        <w:ind w:left="851"/>
        <w:jc w:val="both"/>
        <w:rPr>
          <w:rFonts w:asciiTheme="majorHAnsi" w:hAnsiTheme="majorHAnsi" w:cs="Times New Roman"/>
          <w:color w:val="0070C0"/>
          <w:sz w:val="20"/>
          <w:szCs w:val="20"/>
        </w:rPr>
      </w:pPr>
    </w:p>
    <w:p w:rsidR="00CC31F2" w:rsidRPr="00A31930" w:rsidRDefault="00CC31F2" w:rsidP="00C73ED0">
      <w:pPr>
        <w:pStyle w:val="Zwykytekst"/>
        <w:jc w:val="both"/>
        <w:rPr>
          <w:rFonts w:asciiTheme="majorHAnsi" w:hAnsiTheme="majorHAnsi"/>
          <w:sz w:val="20"/>
          <w:szCs w:val="20"/>
        </w:rPr>
      </w:pPr>
      <w:r w:rsidRPr="00A31930">
        <w:rPr>
          <w:rFonts w:asciiTheme="majorHAnsi" w:hAnsiTheme="majorHAnsi"/>
          <w:sz w:val="20"/>
          <w:szCs w:val="20"/>
        </w:rPr>
        <w:t>W toku badania i oceny ofert Zamawiający może żądać od Wykonawców wyjaśnień dotyczących treści złożonych ofert.</w:t>
      </w:r>
    </w:p>
    <w:p w:rsidR="00042B5A" w:rsidRDefault="00CC31F2" w:rsidP="00C73ED0">
      <w:pPr>
        <w:widowControl w:val="0"/>
        <w:tabs>
          <w:tab w:val="left" w:pos="708"/>
          <w:tab w:val="left" w:pos="900"/>
        </w:tabs>
        <w:suppressAutoHyphens/>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Zamawiający udzieli zamówienia Wykonawcy, którego oferta odpowiada wszystkim wymaganiom określonym w niniejszym Zaproszeniu i została oceniona</w:t>
      </w:r>
      <w:r w:rsidR="00DD2DF2" w:rsidRPr="00A31930">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 xml:space="preserve"> jako najkorzystniejsza w oparciu o podane kryterium wyboru, podpisując umowę, której wzór stanowi załączn</w:t>
      </w:r>
      <w:r w:rsidR="00042B5A" w:rsidRPr="00A31930">
        <w:rPr>
          <w:rFonts w:asciiTheme="majorHAnsi" w:eastAsia="Times New Roman" w:hAnsiTheme="majorHAnsi" w:cs="Arial"/>
          <w:sz w:val="20"/>
          <w:szCs w:val="20"/>
          <w:lang w:eastAsia="pl-PL"/>
        </w:rPr>
        <w:t xml:space="preserve">ik do niniejszego Zaproszenia. </w:t>
      </w:r>
    </w:p>
    <w:p w:rsidR="00C73ED0" w:rsidRPr="00A31930" w:rsidRDefault="00C73ED0" w:rsidP="00C73ED0">
      <w:pPr>
        <w:widowControl w:val="0"/>
        <w:tabs>
          <w:tab w:val="left" w:pos="708"/>
          <w:tab w:val="left" w:pos="900"/>
        </w:tabs>
        <w:suppressAutoHyphens/>
        <w:jc w:val="both"/>
        <w:rPr>
          <w:rFonts w:asciiTheme="majorHAnsi" w:eastAsia="Times New Roman" w:hAnsiTheme="majorHAnsi" w:cs="Arial"/>
          <w:sz w:val="20"/>
          <w:szCs w:val="20"/>
          <w:lang w:eastAsia="pl-PL"/>
        </w:rPr>
      </w:pPr>
    </w:p>
    <w:p w:rsidR="00CC31F2" w:rsidRPr="00A31930" w:rsidRDefault="00CC31F2" w:rsidP="008E3F75">
      <w:pPr>
        <w:pStyle w:val="Akapitzlist"/>
        <w:numPr>
          <w:ilvl w:val="0"/>
          <w:numId w:val="4"/>
        </w:numPr>
        <w:spacing w:after="60"/>
        <w:ind w:left="567" w:hanging="567"/>
        <w:jc w:val="both"/>
        <w:rPr>
          <w:rFonts w:asciiTheme="majorHAnsi" w:eastAsia="Calibri" w:hAnsiTheme="majorHAnsi" w:cs="Arial"/>
          <w:b/>
          <w:sz w:val="20"/>
          <w:szCs w:val="20"/>
          <w:u w:val="single"/>
        </w:rPr>
      </w:pPr>
      <w:r w:rsidRPr="00A31930">
        <w:rPr>
          <w:rFonts w:asciiTheme="majorHAnsi" w:eastAsia="Calibri" w:hAnsiTheme="majorHAnsi" w:cs="Arial"/>
          <w:b/>
          <w:sz w:val="20"/>
          <w:szCs w:val="20"/>
          <w:u w:val="single"/>
        </w:rPr>
        <w:t>Informacja o formalnościach, jakie powinny zost</w:t>
      </w:r>
      <w:r w:rsidR="008E29AF">
        <w:rPr>
          <w:rFonts w:asciiTheme="majorHAnsi" w:eastAsia="Calibri" w:hAnsiTheme="majorHAnsi" w:cs="Arial"/>
          <w:b/>
          <w:sz w:val="20"/>
          <w:szCs w:val="20"/>
          <w:u w:val="single"/>
        </w:rPr>
        <w:t>ać dopełnione po wyborze oferty</w:t>
      </w:r>
      <w:r w:rsidR="008B7A5B" w:rsidRPr="00A31930">
        <w:rPr>
          <w:rFonts w:asciiTheme="majorHAnsi" w:eastAsia="Calibri" w:hAnsiTheme="majorHAnsi" w:cs="Arial"/>
          <w:b/>
          <w:sz w:val="20"/>
          <w:szCs w:val="20"/>
          <w:u w:val="single"/>
        </w:rPr>
        <w:t xml:space="preserve"> </w:t>
      </w:r>
      <w:r w:rsidRPr="00A31930">
        <w:rPr>
          <w:rFonts w:asciiTheme="majorHAnsi" w:eastAsia="Calibri" w:hAnsiTheme="majorHAnsi" w:cs="Arial"/>
          <w:b/>
          <w:sz w:val="20"/>
          <w:szCs w:val="20"/>
          <w:u w:val="single"/>
        </w:rPr>
        <w:t xml:space="preserve">w celu zawarcia umowy w sprawie zamówienia publicznego. </w:t>
      </w:r>
    </w:p>
    <w:p w:rsidR="00CC31F2" w:rsidRPr="00A31930" w:rsidRDefault="00CC31F2" w:rsidP="008E3F75">
      <w:pPr>
        <w:keepNext/>
        <w:keepLines/>
        <w:ind w:right="79"/>
        <w:jc w:val="both"/>
        <w:outlineLvl w:val="2"/>
        <w:rPr>
          <w:rFonts w:asciiTheme="majorHAnsi" w:eastAsiaTheme="majorEastAsia" w:hAnsiTheme="majorHAnsi" w:cs="Times New Roman"/>
          <w:b/>
          <w:i/>
          <w:sz w:val="20"/>
          <w:szCs w:val="20"/>
        </w:rPr>
      </w:pPr>
      <w:r w:rsidRPr="00A31930">
        <w:rPr>
          <w:rFonts w:asciiTheme="majorHAnsi" w:eastAsiaTheme="majorEastAsia" w:hAnsiTheme="majorHAnsi" w:cstheme="majorBidi"/>
          <w:sz w:val="20"/>
          <w:szCs w:val="20"/>
        </w:rPr>
        <w:t>Niezwłocznie po wyborze najkorzystniejszej oferty Zamawiający jednocześnie zawiadomi Wykonawców, którzy złożyli oferty, o:</w:t>
      </w:r>
    </w:p>
    <w:p w:rsidR="00CC31F2" w:rsidRPr="007042F7" w:rsidRDefault="00CC31F2" w:rsidP="00283472">
      <w:pPr>
        <w:numPr>
          <w:ilvl w:val="0"/>
          <w:numId w:val="6"/>
        </w:numPr>
        <w:tabs>
          <w:tab w:val="left" w:pos="709"/>
        </w:tabs>
        <w:spacing w:after="60"/>
        <w:ind w:left="1134" w:hanging="567"/>
        <w:jc w:val="both"/>
        <w:rPr>
          <w:rFonts w:asciiTheme="majorHAnsi" w:hAnsiTheme="majorHAnsi" w:cs="Arial"/>
          <w:sz w:val="20"/>
          <w:szCs w:val="20"/>
        </w:rPr>
      </w:pPr>
      <w:r w:rsidRPr="007042F7">
        <w:rPr>
          <w:rFonts w:asciiTheme="majorHAnsi" w:hAnsiTheme="majorHAnsi"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C31F2" w:rsidRPr="007042F7" w:rsidRDefault="00CC31F2" w:rsidP="00283472">
      <w:pPr>
        <w:numPr>
          <w:ilvl w:val="0"/>
          <w:numId w:val="6"/>
        </w:numPr>
        <w:tabs>
          <w:tab w:val="left" w:pos="709"/>
        </w:tabs>
        <w:spacing w:after="60"/>
        <w:ind w:left="1134" w:hanging="567"/>
        <w:jc w:val="both"/>
        <w:rPr>
          <w:rFonts w:asciiTheme="majorHAnsi" w:hAnsiTheme="majorHAnsi" w:cs="Arial"/>
          <w:sz w:val="20"/>
          <w:szCs w:val="20"/>
        </w:rPr>
      </w:pPr>
      <w:r w:rsidRPr="007042F7">
        <w:rPr>
          <w:rFonts w:asciiTheme="majorHAnsi" w:hAnsiTheme="majorHAnsi" w:cs="Arial"/>
          <w:sz w:val="20"/>
          <w:szCs w:val="20"/>
        </w:rPr>
        <w:t>Wykonawcach, których oferty zostały odrzucone, podając uzasadnienie faktyczne,</w:t>
      </w:r>
    </w:p>
    <w:p w:rsidR="00CC31F2" w:rsidRDefault="00CC31F2" w:rsidP="00313B7F">
      <w:pPr>
        <w:numPr>
          <w:ilvl w:val="0"/>
          <w:numId w:val="6"/>
        </w:numPr>
        <w:tabs>
          <w:tab w:val="left" w:pos="709"/>
        </w:tabs>
        <w:spacing w:after="60"/>
        <w:ind w:left="1134" w:hanging="567"/>
        <w:jc w:val="both"/>
        <w:rPr>
          <w:rFonts w:asciiTheme="majorHAnsi" w:hAnsiTheme="majorHAnsi" w:cs="Arial"/>
          <w:sz w:val="20"/>
          <w:szCs w:val="20"/>
        </w:rPr>
      </w:pPr>
      <w:r w:rsidRPr="007042F7">
        <w:rPr>
          <w:rFonts w:asciiTheme="majorHAnsi" w:hAnsiTheme="majorHAnsi" w:cs="Arial"/>
          <w:sz w:val="20"/>
          <w:szCs w:val="20"/>
        </w:rPr>
        <w:t>Wykonawcach, którzy zostali wykluczeni z postępowania o udzielenie zamówienia, podając uzasadnienie faktyczne.</w:t>
      </w:r>
    </w:p>
    <w:p w:rsidR="00C73ED0" w:rsidRPr="007042F7" w:rsidRDefault="00C73ED0" w:rsidP="00313B7F">
      <w:pPr>
        <w:numPr>
          <w:ilvl w:val="0"/>
          <w:numId w:val="6"/>
        </w:numPr>
        <w:tabs>
          <w:tab w:val="left" w:pos="709"/>
        </w:tabs>
        <w:spacing w:after="60"/>
        <w:ind w:left="1134" w:hanging="567"/>
        <w:jc w:val="both"/>
        <w:rPr>
          <w:rFonts w:asciiTheme="majorHAnsi" w:hAnsiTheme="majorHAnsi" w:cs="Arial"/>
          <w:sz w:val="20"/>
          <w:szCs w:val="20"/>
        </w:rPr>
      </w:pPr>
    </w:p>
    <w:p w:rsidR="00CC31F2" w:rsidRPr="00A31930" w:rsidRDefault="00CC31F2" w:rsidP="008E3F75">
      <w:pPr>
        <w:widowControl w:val="0"/>
        <w:numPr>
          <w:ilvl w:val="0"/>
          <w:numId w:val="4"/>
        </w:numPr>
        <w:tabs>
          <w:tab w:val="left" w:pos="567"/>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eastAsia="Times New Roman" w:hAnsiTheme="majorHAnsi" w:cs="Arial"/>
          <w:b/>
          <w:sz w:val="20"/>
          <w:szCs w:val="20"/>
          <w:u w:val="single"/>
          <w:lang w:eastAsia="pl-PL"/>
        </w:rPr>
        <w:t>Istotne dla stron postanowienia, które zostaną wprowadzone do treści zawieran</w:t>
      </w:r>
      <w:r w:rsidR="00042B5A" w:rsidRPr="00A31930">
        <w:rPr>
          <w:rFonts w:asciiTheme="majorHAnsi" w:eastAsia="Times New Roman" w:hAnsiTheme="majorHAnsi" w:cs="Arial"/>
          <w:b/>
          <w:sz w:val="20"/>
          <w:szCs w:val="20"/>
          <w:u w:val="single"/>
          <w:lang w:eastAsia="pl-PL"/>
        </w:rPr>
        <w:t xml:space="preserve">ej umowy </w:t>
      </w:r>
      <w:r w:rsidRPr="00A31930">
        <w:rPr>
          <w:rFonts w:asciiTheme="majorHAnsi" w:eastAsia="Times New Roman" w:hAnsiTheme="majorHAnsi" w:cs="Arial"/>
          <w:b/>
          <w:sz w:val="20"/>
          <w:szCs w:val="20"/>
          <w:u w:val="single"/>
          <w:lang w:eastAsia="pl-PL"/>
        </w:rPr>
        <w:t>w sprawie zamówienia publicznego, ogólne warunki umowy albo wzór umowy, jeżeli Zamawiający wymaga od Wykonawcy, aby zawarł z nim umowę w sprawie zamówienia publicznego na takich warunkach.</w:t>
      </w:r>
    </w:p>
    <w:p w:rsidR="00CC31F2" w:rsidRDefault="00D625A9" w:rsidP="008E3F75">
      <w:pPr>
        <w:keepNext/>
        <w:keepLines/>
        <w:tabs>
          <w:tab w:val="left" w:pos="567"/>
        </w:tabs>
        <w:spacing w:after="120"/>
        <w:outlineLvl w:val="3"/>
        <w:rPr>
          <w:rFonts w:asciiTheme="majorHAnsi" w:eastAsiaTheme="majorEastAsia" w:hAnsiTheme="majorHAnsi" w:cs="Arial"/>
          <w:iCs/>
          <w:color w:val="000000" w:themeColor="text1"/>
          <w:sz w:val="20"/>
          <w:szCs w:val="20"/>
        </w:rPr>
      </w:pPr>
      <w:r w:rsidRPr="00A31930">
        <w:rPr>
          <w:rFonts w:asciiTheme="majorHAnsi" w:eastAsiaTheme="majorEastAsia" w:hAnsiTheme="majorHAnsi" w:cs="Arial"/>
          <w:iCs/>
          <w:sz w:val="20"/>
          <w:szCs w:val="20"/>
        </w:rPr>
        <w:lastRenderedPageBreak/>
        <w:tab/>
      </w:r>
      <w:r w:rsidR="00CC31F2" w:rsidRPr="00A31930">
        <w:rPr>
          <w:rFonts w:asciiTheme="majorHAnsi" w:eastAsiaTheme="majorEastAsia" w:hAnsiTheme="majorHAnsi" w:cs="Arial"/>
          <w:iCs/>
          <w:sz w:val="20"/>
          <w:szCs w:val="20"/>
        </w:rPr>
        <w:t>Załącznikiem</w:t>
      </w:r>
      <w:r w:rsidR="00AB428D" w:rsidRPr="00A31930">
        <w:rPr>
          <w:rFonts w:asciiTheme="majorHAnsi" w:eastAsiaTheme="majorEastAsia" w:hAnsiTheme="majorHAnsi" w:cs="Arial"/>
          <w:iCs/>
          <w:sz w:val="20"/>
          <w:szCs w:val="20"/>
        </w:rPr>
        <w:t xml:space="preserve"> do Zaproszenia je</w:t>
      </w:r>
      <w:r w:rsidRPr="00A31930">
        <w:rPr>
          <w:rFonts w:asciiTheme="majorHAnsi" w:eastAsiaTheme="majorEastAsia" w:hAnsiTheme="majorHAnsi" w:cs="Arial"/>
          <w:iCs/>
          <w:sz w:val="20"/>
          <w:szCs w:val="20"/>
        </w:rPr>
        <w:t xml:space="preserve">st wzór </w:t>
      </w:r>
      <w:r w:rsidRPr="00A31930">
        <w:rPr>
          <w:rFonts w:asciiTheme="majorHAnsi" w:eastAsiaTheme="majorEastAsia" w:hAnsiTheme="majorHAnsi" w:cs="Arial"/>
          <w:iCs/>
          <w:color w:val="000000" w:themeColor="text1"/>
          <w:sz w:val="20"/>
          <w:szCs w:val="20"/>
        </w:rPr>
        <w:t xml:space="preserve">umowy Załącznik nr </w:t>
      </w:r>
      <w:r w:rsidR="00DA588B">
        <w:rPr>
          <w:rFonts w:asciiTheme="majorHAnsi" w:eastAsiaTheme="majorEastAsia" w:hAnsiTheme="majorHAnsi" w:cs="Arial"/>
          <w:iCs/>
          <w:color w:val="000000" w:themeColor="text1"/>
          <w:sz w:val="20"/>
          <w:szCs w:val="20"/>
        </w:rPr>
        <w:t>3</w:t>
      </w:r>
    </w:p>
    <w:p w:rsidR="00C73ED0" w:rsidRPr="00A31930" w:rsidRDefault="00C73ED0" w:rsidP="008E3F75">
      <w:pPr>
        <w:keepNext/>
        <w:keepLines/>
        <w:tabs>
          <w:tab w:val="left" w:pos="567"/>
        </w:tabs>
        <w:spacing w:after="120"/>
        <w:outlineLvl w:val="3"/>
        <w:rPr>
          <w:rFonts w:asciiTheme="majorHAnsi" w:eastAsiaTheme="majorEastAsia" w:hAnsiTheme="majorHAnsi" w:cs="Arial"/>
          <w:iCs/>
          <w:sz w:val="20"/>
          <w:szCs w:val="20"/>
        </w:rPr>
      </w:pPr>
    </w:p>
    <w:p w:rsidR="00CC31F2" w:rsidRPr="00A31930" w:rsidRDefault="00CC31F2" w:rsidP="008E3F75">
      <w:pPr>
        <w:widowControl w:val="0"/>
        <w:numPr>
          <w:ilvl w:val="0"/>
          <w:numId w:val="4"/>
        </w:numPr>
        <w:tabs>
          <w:tab w:val="left" w:pos="567"/>
        </w:tabs>
        <w:suppressAutoHyphens/>
        <w:spacing w:after="60"/>
        <w:ind w:left="567" w:hanging="567"/>
        <w:rPr>
          <w:rFonts w:asciiTheme="majorHAnsi" w:eastAsia="Times New Roman" w:hAnsiTheme="majorHAnsi" w:cs="Arial"/>
          <w:b/>
          <w:sz w:val="20"/>
          <w:szCs w:val="20"/>
          <w:u w:val="single"/>
          <w:lang w:eastAsia="pl-PL"/>
        </w:rPr>
      </w:pPr>
      <w:r w:rsidRPr="00A31930">
        <w:rPr>
          <w:rFonts w:asciiTheme="majorHAnsi" w:eastAsia="Times New Roman" w:hAnsiTheme="majorHAnsi" w:cs="Arial"/>
          <w:b/>
          <w:sz w:val="20"/>
          <w:szCs w:val="20"/>
          <w:u w:val="single"/>
          <w:lang w:eastAsia="pl-PL"/>
        </w:rPr>
        <w:t>Informacje dodatkowe</w:t>
      </w:r>
    </w:p>
    <w:p w:rsidR="00CD5374" w:rsidRPr="00CA385D" w:rsidRDefault="00CD5374" w:rsidP="00CD5374">
      <w:pPr>
        <w:pStyle w:val="Akapitzlist"/>
        <w:widowControl w:val="0"/>
        <w:numPr>
          <w:ilvl w:val="0"/>
          <w:numId w:val="8"/>
        </w:numPr>
        <w:tabs>
          <w:tab w:val="left" w:pos="426"/>
        </w:tabs>
        <w:suppressAutoHyphens/>
        <w:spacing w:after="60"/>
        <w:ind w:left="567" w:hanging="567"/>
        <w:jc w:val="both"/>
        <w:rPr>
          <w:rFonts w:ascii="Cambria" w:eastAsia="Times New Roman" w:hAnsi="Cambria" w:cs="Arial"/>
          <w:sz w:val="20"/>
          <w:szCs w:val="20"/>
          <w:lang w:eastAsia="pl-PL"/>
        </w:rPr>
      </w:pPr>
      <w:r w:rsidRPr="00CA385D">
        <w:rPr>
          <w:rFonts w:ascii="Cambria" w:hAnsi="Cambria" w:cs="Arial"/>
          <w:sz w:val="20"/>
          <w:szCs w:val="20"/>
        </w:rPr>
        <w:t>Zamawiający zastrzega sobie możliwość dokonywania zmian w treści Zaproszenia.</w:t>
      </w:r>
    </w:p>
    <w:p w:rsidR="00CD5374" w:rsidRPr="00CA385D" w:rsidRDefault="00CD5374" w:rsidP="00CD5374">
      <w:pPr>
        <w:pStyle w:val="Akapitzlist"/>
        <w:numPr>
          <w:ilvl w:val="0"/>
          <w:numId w:val="8"/>
        </w:numPr>
        <w:tabs>
          <w:tab w:val="left" w:pos="426"/>
        </w:tabs>
        <w:suppressAutoHyphens/>
        <w:spacing w:after="60"/>
        <w:ind w:left="567" w:hanging="567"/>
        <w:contextualSpacing w:val="0"/>
        <w:jc w:val="both"/>
        <w:rPr>
          <w:rFonts w:ascii="Cambria" w:hAnsi="Cambria" w:cs="Verdana"/>
          <w:bCs/>
          <w:sz w:val="20"/>
          <w:szCs w:val="20"/>
          <w:lang w:eastAsia="pl-PL"/>
        </w:rPr>
      </w:pPr>
      <w:r w:rsidRPr="00CA385D">
        <w:rPr>
          <w:rFonts w:ascii="Cambria" w:hAnsi="Cambria" w:cs="Verdana"/>
          <w:bCs/>
          <w:sz w:val="20"/>
          <w:szCs w:val="20"/>
          <w:lang w:eastAsia="pl-PL"/>
        </w:rPr>
        <w:t>Klauzula informacyjna dotycząca RODO:</w:t>
      </w:r>
    </w:p>
    <w:p w:rsidR="00DF33DA" w:rsidRPr="00F9244B" w:rsidRDefault="00DF33DA" w:rsidP="00DF33DA">
      <w:pPr>
        <w:tabs>
          <w:tab w:val="left" w:pos="284"/>
        </w:tabs>
        <w:spacing w:line="276" w:lineRule="auto"/>
        <w:ind w:left="284" w:hanging="284"/>
        <w:jc w:val="both"/>
        <w:rPr>
          <w:rFonts w:asciiTheme="majorHAnsi" w:hAnsiTheme="majorHAnsi"/>
          <w:snapToGrid w:val="0"/>
          <w:sz w:val="20"/>
          <w:szCs w:val="20"/>
        </w:rPr>
      </w:pPr>
      <w:r w:rsidRPr="00F9244B">
        <w:rPr>
          <w:rFonts w:asciiTheme="majorHAnsi" w:hAnsiTheme="majorHAnsi"/>
          <w:bCs/>
          <w:snapToGrid w:val="0"/>
          <w:sz w:val="20"/>
          <w:szCs w:val="20"/>
        </w:rPr>
        <w:t xml:space="preserve">Zgodnie z art. 13 ust. 1 i 2 rozporządzenia Parlamentu Europejskiego i Rady (UE) 2016/679 z dnia </w:t>
      </w:r>
      <w:r w:rsidRPr="00F9244B">
        <w:rPr>
          <w:rFonts w:asciiTheme="majorHAnsi" w:hAnsiTheme="majorHAnsi"/>
          <w:bCs/>
          <w:snapToGrid w:val="0"/>
          <w:sz w:val="20"/>
          <w:szCs w:val="20"/>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w:t>
      </w:r>
      <w:r w:rsidRPr="00F9244B">
        <w:rPr>
          <w:rFonts w:asciiTheme="majorHAnsi" w:hAnsiTheme="majorHAnsi"/>
          <w:snapToGrid w:val="0"/>
          <w:sz w:val="20"/>
          <w:szCs w:val="20"/>
        </w:rPr>
        <w:t>Zakład Doskonalenia Zawodowego w Kielcach z siedzibą: 25-950 Kielce, ul. Paderewskiego 55</w:t>
      </w:r>
      <w:r w:rsidRPr="00F9244B">
        <w:rPr>
          <w:rFonts w:asciiTheme="majorHAnsi" w:hAnsiTheme="majorHAnsi"/>
          <w:bCs/>
          <w:snapToGrid w:val="0"/>
          <w:sz w:val="20"/>
          <w:szCs w:val="20"/>
        </w:rPr>
        <w:t xml:space="preserve">, informuje, że: </w:t>
      </w:r>
    </w:p>
    <w:p w:rsidR="00DF33DA" w:rsidRPr="00F9244B" w:rsidRDefault="00DF33DA" w:rsidP="00245FB7">
      <w:pPr>
        <w:numPr>
          <w:ilvl w:val="0"/>
          <w:numId w:val="44"/>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Administratorem Pani/Pana danych osobowych jest Zakład Doskonalenia Zawodowego </w:t>
      </w:r>
      <w:r w:rsidRPr="00F9244B">
        <w:rPr>
          <w:rFonts w:asciiTheme="majorHAnsi" w:hAnsiTheme="majorHAnsi"/>
          <w:bCs/>
          <w:snapToGrid w:val="0"/>
          <w:sz w:val="20"/>
          <w:szCs w:val="20"/>
        </w:rPr>
        <w:br/>
        <w:t xml:space="preserve">w Kielcach (zwany dalej: ZDZ Kielce) z siedzibą przy ul. </w:t>
      </w:r>
      <w:r w:rsidRPr="00F9244B">
        <w:rPr>
          <w:rFonts w:asciiTheme="majorHAnsi" w:hAnsiTheme="majorHAnsi"/>
          <w:snapToGrid w:val="0"/>
          <w:sz w:val="20"/>
          <w:szCs w:val="20"/>
        </w:rPr>
        <w:t>Paderewskiego 55, 25-950 Kielce, zarejestrowanym w Krajowym Rejestrze Sądowym pod nr KRS 0000067987, prowadzonym przez Sąd Rejonowy X Wydział Gospodarczy w Kielcach, NIP 657-000-88-69</w:t>
      </w:r>
      <w:r w:rsidRPr="00F9244B">
        <w:rPr>
          <w:rFonts w:asciiTheme="majorHAnsi" w:hAnsiTheme="majorHAnsi"/>
          <w:bCs/>
          <w:snapToGrid w:val="0"/>
          <w:sz w:val="20"/>
          <w:szCs w:val="20"/>
        </w:rPr>
        <w:t xml:space="preserve"> (zwany dalej: Administrator).</w:t>
      </w:r>
    </w:p>
    <w:p w:rsidR="00DF33DA" w:rsidRPr="00F9244B" w:rsidRDefault="00DF33DA" w:rsidP="00245FB7">
      <w:pPr>
        <w:numPr>
          <w:ilvl w:val="0"/>
          <w:numId w:val="44"/>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osobowe będą przetwarzane w </w:t>
      </w:r>
      <w:r w:rsidRPr="00F9244B">
        <w:rPr>
          <w:rFonts w:asciiTheme="majorHAnsi" w:hAnsiTheme="majorHAnsi"/>
          <w:snapToGrid w:val="0"/>
          <w:sz w:val="20"/>
          <w:szCs w:val="20"/>
        </w:rPr>
        <w:t xml:space="preserve">związku prowadzonym niniejszym postępowaniem </w:t>
      </w:r>
      <w:r w:rsidRPr="00F9244B">
        <w:rPr>
          <w:rFonts w:asciiTheme="majorHAnsi" w:hAnsiTheme="majorHAnsi"/>
          <w:snapToGrid w:val="0"/>
          <w:sz w:val="20"/>
          <w:szCs w:val="20"/>
        </w:rPr>
        <w:br/>
        <w:t xml:space="preserve">o udzielenie zamówienia publicznego w celu </w:t>
      </w:r>
      <w:r w:rsidRPr="00F9244B">
        <w:rPr>
          <w:rFonts w:asciiTheme="majorHAnsi" w:hAnsiTheme="majorHAnsi"/>
          <w:bCs/>
          <w:snapToGrid w:val="0"/>
          <w:sz w:val="20"/>
          <w:szCs w:val="20"/>
        </w:rPr>
        <w:t>niezbędnym do:</w:t>
      </w:r>
    </w:p>
    <w:p w:rsidR="00DF33DA" w:rsidRPr="00F9244B" w:rsidRDefault="00DF33DA" w:rsidP="00245FB7">
      <w:pPr>
        <w:numPr>
          <w:ilvl w:val="0"/>
          <w:numId w:val="45"/>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podjęcia działań przed zawarciem z Panią/Panem umowy oraz w celu jej realizacji, jeżeli doszło do jej zawarcia - na podstawie art. 6 ust. 1 lit. b) RODO,</w:t>
      </w:r>
    </w:p>
    <w:p w:rsidR="00DF33DA" w:rsidRPr="00F9244B" w:rsidRDefault="00DF33DA" w:rsidP="00245FB7">
      <w:pPr>
        <w:numPr>
          <w:ilvl w:val="0"/>
          <w:numId w:val="45"/>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realizacji obowiązków wynikających z przepisów prawa – na podstawie art. 6 ust. 1 lit. c) RODO,</w:t>
      </w:r>
    </w:p>
    <w:p w:rsidR="00DF33DA" w:rsidRPr="00F9244B" w:rsidRDefault="00DF33DA" w:rsidP="00245FB7">
      <w:pPr>
        <w:numPr>
          <w:ilvl w:val="0"/>
          <w:numId w:val="45"/>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realizacji zadania wykonywanego w interesie publicznym - na podstawie art. 6 ust. 1 lit. e) RODO,</w:t>
      </w:r>
    </w:p>
    <w:p w:rsidR="00DF33DA" w:rsidRPr="00F9244B" w:rsidRDefault="00DF33DA" w:rsidP="00245FB7">
      <w:pPr>
        <w:numPr>
          <w:ilvl w:val="0"/>
          <w:numId w:val="45"/>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dochodzenia ewentualnych roszczeń lub obrony przed roszczeniami – na podstawie art. 6 ust. 1 lit. f) RODO,</w:t>
      </w:r>
    </w:p>
    <w:p w:rsidR="00DF33DA" w:rsidRPr="00F9244B" w:rsidRDefault="00DF33DA" w:rsidP="00DF33DA">
      <w:pPr>
        <w:tabs>
          <w:tab w:val="left" w:pos="284"/>
        </w:tabs>
        <w:ind w:left="284" w:hanging="284"/>
        <w:jc w:val="both"/>
        <w:rPr>
          <w:rFonts w:asciiTheme="majorHAnsi" w:hAnsiTheme="majorHAnsi"/>
          <w:bCs/>
          <w:snapToGrid w:val="0"/>
          <w:sz w:val="20"/>
          <w:szCs w:val="20"/>
        </w:rPr>
      </w:pPr>
      <w:r w:rsidRPr="00F9244B">
        <w:rPr>
          <w:rFonts w:asciiTheme="majorHAnsi" w:hAnsiTheme="majorHAnsi"/>
          <w:bCs/>
          <w:snapToGrid w:val="0"/>
          <w:sz w:val="20"/>
          <w:szCs w:val="20"/>
        </w:rPr>
        <w:t>a ponadto:</w:t>
      </w:r>
    </w:p>
    <w:p w:rsidR="00DF33DA" w:rsidRPr="00F9244B" w:rsidRDefault="00DF33DA" w:rsidP="00245FB7">
      <w:pPr>
        <w:numPr>
          <w:ilvl w:val="0"/>
          <w:numId w:val="45"/>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 xml:space="preserve">jeżeli jest Pani/Pan osobą reprezentującą oferenta, to Pani/ Pana dane osobowe będą przetwarzane w celach wynikających z prawnie uzasadnionych interesów realizowanych przez ZDZ Kielce, weryfikacji czy osoba reprezentująca oferenta jest uprawniona do podejmowania czynności w jego imieniu, </w:t>
      </w:r>
    </w:p>
    <w:p w:rsidR="00DF33DA" w:rsidRPr="00F9244B" w:rsidRDefault="00DF33DA" w:rsidP="00DF33DA">
      <w:pPr>
        <w:tabs>
          <w:tab w:val="left" w:pos="284"/>
        </w:tabs>
        <w:ind w:left="284" w:hanging="284"/>
        <w:jc w:val="both"/>
        <w:rPr>
          <w:rFonts w:asciiTheme="majorHAnsi" w:hAnsiTheme="majorHAnsi"/>
          <w:bCs/>
          <w:snapToGrid w:val="0"/>
          <w:sz w:val="20"/>
          <w:szCs w:val="20"/>
        </w:rPr>
      </w:pPr>
      <w:r w:rsidRPr="00F9244B">
        <w:rPr>
          <w:rFonts w:asciiTheme="majorHAnsi" w:hAnsiTheme="majorHAnsi"/>
          <w:bCs/>
          <w:snapToGrid w:val="0"/>
          <w:sz w:val="20"/>
          <w:szCs w:val="20"/>
        </w:rPr>
        <w:t>lub</w:t>
      </w:r>
    </w:p>
    <w:p w:rsidR="00DF33DA" w:rsidRPr="00F9244B" w:rsidRDefault="00DF33DA" w:rsidP="00245FB7">
      <w:pPr>
        <w:numPr>
          <w:ilvl w:val="0"/>
          <w:numId w:val="45"/>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jeżeli jest Pani/Pan osobą reprezentującą oferenta, wyznaczoną do kontaktu z ZDZ Kielce, to Pani/ Pana dane osobowe będą przetwarzane w celach wynikających z prawnie uzasadnionych interesów realizowanych przez ZDZ Kielce, zapewnienia kontaktu z oferentem oraz weryfikacji czy osoba, która kontaktuje się z ZDZ Kielce jest uprawniona do podejmowania czynności w imieniu oferenta – na podstawie art. 6 ust. 1 lit. f) RODO.</w:t>
      </w:r>
    </w:p>
    <w:p w:rsidR="00DF33DA" w:rsidRPr="00F9244B" w:rsidRDefault="00DF33DA" w:rsidP="00245FB7">
      <w:pPr>
        <w:numPr>
          <w:ilvl w:val="0"/>
          <w:numId w:val="44"/>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Administrator wyznaczył inspektora ochrony danych, z którym może się Pani/Pan skontaktować poprzez e-mail: </w:t>
      </w:r>
      <w:hyperlink r:id="rId11" w:history="1">
        <w:r w:rsidRPr="00AC17B4">
          <w:rPr>
            <w:rStyle w:val="Hipercze"/>
            <w:rFonts w:asciiTheme="majorHAnsi" w:hAnsiTheme="majorHAnsi"/>
            <w:bCs/>
            <w:snapToGrid w:val="0"/>
            <w:sz w:val="20"/>
            <w:szCs w:val="20"/>
          </w:rPr>
          <w:t>iod@zdz.kielce.pl</w:t>
        </w:r>
      </w:hyperlink>
      <w:r w:rsidRPr="00F9244B">
        <w:rPr>
          <w:rFonts w:asciiTheme="majorHAnsi" w:hAnsiTheme="majorHAnsi"/>
          <w:bCs/>
          <w:snapToGrid w:val="0"/>
          <w:sz w:val="20"/>
          <w:szCs w:val="20"/>
        </w:rPr>
        <w:t xml:space="preserve"> lub pisemnie przekazując korespondencję na adres siedziby Administratora.</w:t>
      </w:r>
    </w:p>
    <w:p w:rsidR="00DF33DA" w:rsidRPr="00F9244B" w:rsidRDefault="00DF33DA" w:rsidP="00245FB7">
      <w:pPr>
        <w:numPr>
          <w:ilvl w:val="0"/>
          <w:numId w:val="44"/>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Podanie danych jest dobrowolne, ale jest wymogiem niezbędnym do realizacji ww. celów, </w:t>
      </w:r>
      <w:r w:rsidRPr="00F9244B">
        <w:rPr>
          <w:rFonts w:asciiTheme="majorHAnsi" w:hAnsiTheme="majorHAnsi"/>
          <w:bCs/>
          <w:snapToGrid w:val="0"/>
          <w:sz w:val="20"/>
          <w:szCs w:val="20"/>
        </w:rPr>
        <w:br/>
        <w:t xml:space="preserve">o którym mowa w ust. 2. Konsekwencje niepodania danych osobowych uniemożliwiają udział </w:t>
      </w:r>
      <w:r w:rsidRPr="00F9244B">
        <w:rPr>
          <w:rFonts w:asciiTheme="majorHAnsi" w:hAnsiTheme="majorHAnsi"/>
          <w:bCs/>
          <w:snapToGrid w:val="0"/>
          <w:sz w:val="20"/>
          <w:szCs w:val="20"/>
        </w:rPr>
        <w:br/>
        <w:t>w postępowaniu ofertowym lub zawarcie umowy.</w:t>
      </w:r>
    </w:p>
    <w:p w:rsidR="00DF33DA" w:rsidRPr="00F9244B" w:rsidRDefault="00DF33DA" w:rsidP="00245FB7">
      <w:pPr>
        <w:numPr>
          <w:ilvl w:val="0"/>
          <w:numId w:val="44"/>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 Pana dane osobowe mogą zostać udostępnione organom upoważnionym zgodnie </w:t>
      </w:r>
      <w:r w:rsidRPr="00F9244B">
        <w:rPr>
          <w:rFonts w:asciiTheme="majorHAnsi" w:hAnsiTheme="majorHAnsi"/>
          <w:bCs/>
          <w:snapToGrid w:val="0"/>
          <w:sz w:val="20"/>
          <w:szCs w:val="20"/>
        </w:rPr>
        <w:br/>
        <w:t xml:space="preserve">z obowiązującym prawem. </w:t>
      </w:r>
    </w:p>
    <w:p w:rsidR="00DF33DA" w:rsidRPr="00F9244B" w:rsidRDefault="00DF33DA" w:rsidP="00245FB7">
      <w:pPr>
        <w:numPr>
          <w:ilvl w:val="0"/>
          <w:numId w:val="44"/>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osobowe będą przechowywane przez okres niezbędny do realizacji celów, </w:t>
      </w:r>
      <w:r w:rsidRPr="00F9244B">
        <w:rPr>
          <w:rFonts w:asciiTheme="majorHAnsi" w:hAnsiTheme="majorHAnsi"/>
          <w:bCs/>
          <w:snapToGrid w:val="0"/>
          <w:sz w:val="20"/>
          <w:szCs w:val="20"/>
        </w:rPr>
        <w:br/>
        <w:t xml:space="preserve">o którym mowa w ust. 2, w tym przez okres trwania postępowania ofertowego / umowy zawartej (jeżeli do zawarcia takiej umowy dojdzie), a po tym okresie przez okres przedawnienia ewentualnych roszczeń. Ponadto Pani/Pana dane osobowe będą przechowywane przez okres wymagany przepisami prawa do momentu wygaśnięcia obowiązku przechowywania danych wynikającego z przepisów prawa. </w:t>
      </w:r>
    </w:p>
    <w:p w:rsidR="00DF33DA" w:rsidRPr="00F9244B" w:rsidRDefault="00DF33DA" w:rsidP="00245FB7">
      <w:pPr>
        <w:numPr>
          <w:ilvl w:val="0"/>
          <w:numId w:val="44"/>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W związku z przetwarzaniem Pani/Pana danych osobowych przysługują Pani/Panu następujące uprawnienia: prawo dostępu do swoich danych osobowych, prawo żądania ich sprostowania, sprzeciwu lub ograniczenia ich przetwarzania. </w:t>
      </w:r>
    </w:p>
    <w:p w:rsidR="00DF33DA" w:rsidRPr="00F9244B" w:rsidRDefault="00DF33DA" w:rsidP="00245FB7">
      <w:pPr>
        <w:numPr>
          <w:ilvl w:val="0"/>
          <w:numId w:val="44"/>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lastRenderedPageBreak/>
        <w:t xml:space="preserve">W przypadku powzięcia informacji o niezgodnym z prawem przetwarzaniu danych, przysługuje Pani/ Panu również prawo wniesienia skargi do organu nadzorczego, którym jest Prezes Urzędu Ochrony Danych Osobowych. </w:t>
      </w:r>
    </w:p>
    <w:p w:rsidR="00DF33DA" w:rsidRPr="00F9244B" w:rsidRDefault="00DF33DA" w:rsidP="00245FB7">
      <w:pPr>
        <w:numPr>
          <w:ilvl w:val="0"/>
          <w:numId w:val="44"/>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nie będą podlegały zautomatyzowanemu podejmowaniu decyzji i nie będą profilowane. </w:t>
      </w:r>
    </w:p>
    <w:p w:rsidR="00DF33DA" w:rsidRPr="00F9244B" w:rsidRDefault="00DF33DA" w:rsidP="00245FB7">
      <w:pPr>
        <w:numPr>
          <w:ilvl w:val="0"/>
          <w:numId w:val="44"/>
        </w:numPr>
        <w:tabs>
          <w:tab w:val="left" w:pos="284"/>
        </w:tabs>
        <w:ind w:left="709" w:hanging="425"/>
        <w:jc w:val="both"/>
        <w:rPr>
          <w:rFonts w:asciiTheme="majorHAnsi" w:hAnsiTheme="majorHAnsi"/>
          <w:bCs/>
          <w:snapToGrid w:val="0"/>
          <w:sz w:val="20"/>
          <w:szCs w:val="20"/>
        </w:rPr>
      </w:pPr>
      <w:r w:rsidRPr="00F9244B">
        <w:rPr>
          <w:rFonts w:asciiTheme="majorHAnsi" w:hAnsiTheme="majorHAnsi"/>
          <w:bCs/>
          <w:snapToGrid w:val="0"/>
          <w:sz w:val="20"/>
          <w:szCs w:val="20"/>
        </w:rPr>
        <w:t xml:space="preserve"> Pani/ Pana dane osobowe nie będą przekazywane do państwa trzeciego.</w:t>
      </w:r>
    </w:p>
    <w:p w:rsidR="00CD5374" w:rsidRPr="00A31930" w:rsidRDefault="00CD5374" w:rsidP="00CD5374">
      <w:pPr>
        <w:widowControl w:val="0"/>
        <w:tabs>
          <w:tab w:val="left" w:pos="708"/>
          <w:tab w:val="left" w:pos="900"/>
        </w:tabs>
        <w:suppressAutoHyphens/>
        <w:spacing w:after="60"/>
        <w:ind w:left="360"/>
        <w:jc w:val="both"/>
        <w:rPr>
          <w:rFonts w:asciiTheme="majorHAnsi" w:eastAsia="Times New Roman" w:hAnsiTheme="majorHAnsi" w:cs="Times New Roman"/>
          <w:sz w:val="20"/>
          <w:szCs w:val="20"/>
          <w:lang w:eastAsia="pl-PL"/>
        </w:rPr>
      </w:pPr>
    </w:p>
    <w:p w:rsidR="009724DF" w:rsidRPr="00A31930" w:rsidRDefault="00CC31F2" w:rsidP="00487B00">
      <w:pPr>
        <w:widowControl w:val="0"/>
        <w:numPr>
          <w:ilvl w:val="0"/>
          <w:numId w:val="4"/>
        </w:numPr>
        <w:tabs>
          <w:tab w:val="left" w:pos="567"/>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eastAsia="Times New Roman" w:hAnsiTheme="majorHAnsi" w:cs="Arial"/>
          <w:b/>
          <w:bCs/>
          <w:sz w:val="20"/>
          <w:szCs w:val="20"/>
          <w:u w:val="single"/>
          <w:lang w:eastAsia="pl-PL"/>
        </w:rPr>
        <w:t>Załączniki stanowiące integralną część zaproszenia</w:t>
      </w:r>
    </w:p>
    <w:p w:rsidR="00CC31F2" w:rsidRPr="00A31930" w:rsidRDefault="00CC31F2" w:rsidP="00245FB7">
      <w:pPr>
        <w:pStyle w:val="Akapitzlist"/>
        <w:widowControl w:val="0"/>
        <w:numPr>
          <w:ilvl w:val="0"/>
          <w:numId w:val="31"/>
        </w:numPr>
        <w:tabs>
          <w:tab w:val="left" w:pos="900"/>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hAnsiTheme="majorHAnsi"/>
          <w:sz w:val="20"/>
          <w:szCs w:val="20"/>
        </w:rPr>
        <w:t>Za</w:t>
      </w:r>
      <w:r w:rsidR="008A16F4" w:rsidRPr="00A31930">
        <w:rPr>
          <w:rFonts w:asciiTheme="majorHAnsi" w:hAnsiTheme="majorHAnsi"/>
          <w:sz w:val="20"/>
          <w:szCs w:val="20"/>
        </w:rPr>
        <w:t>łącznik nr 1</w:t>
      </w:r>
      <w:r w:rsidR="008A16F4" w:rsidRPr="00A31930">
        <w:rPr>
          <w:rFonts w:asciiTheme="majorHAnsi" w:hAnsiTheme="majorHAnsi"/>
          <w:sz w:val="20"/>
          <w:szCs w:val="20"/>
        </w:rPr>
        <w:tab/>
        <w:t>-</w:t>
      </w:r>
      <w:r w:rsidR="008A16F4" w:rsidRPr="00A31930">
        <w:rPr>
          <w:rFonts w:asciiTheme="majorHAnsi" w:hAnsiTheme="majorHAnsi"/>
          <w:sz w:val="20"/>
          <w:szCs w:val="20"/>
        </w:rPr>
        <w:tab/>
        <w:t>C</w:t>
      </w:r>
      <w:r w:rsidRPr="00A31930">
        <w:rPr>
          <w:rFonts w:asciiTheme="majorHAnsi" w:hAnsiTheme="majorHAnsi"/>
          <w:sz w:val="20"/>
          <w:szCs w:val="20"/>
        </w:rPr>
        <w:t>harakterystyka przedmiotu zamówienia</w:t>
      </w:r>
    </w:p>
    <w:p w:rsidR="006A42CA" w:rsidRPr="00A31930" w:rsidRDefault="008A16F4" w:rsidP="00245FB7">
      <w:pPr>
        <w:pStyle w:val="Akapitzlist"/>
        <w:widowControl w:val="0"/>
        <w:numPr>
          <w:ilvl w:val="0"/>
          <w:numId w:val="31"/>
        </w:numPr>
        <w:tabs>
          <w:tab w:val="left" w:pos="900"/>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hAnsiTheme="majorHAnsi"/>
          <w:sz w:val="20"/>
          <w:szCs w:val="20"/>
        </w:rPr>
        <w:t>Załącznik nr 2</w:t>
      </w:r>
      <w:r w:rsidRPr="00A31930">
        <w:rPr>
          <w:rFonts w:asciiTheme="majorHAnsi" w:hAnsiTheme="majorHAnsi"/>
          <w:sz w:val="20"/>
          <w:szCs w:val="20"/>
        </w:rPr>
        <w:tab/>
        <w:t>-</w:t>
      </w:r>
      <w:r w:rsidRPr="00A31930">
        <w:rPr>
          <w:rFonts w:asciiTheme="majorHAnsi" w:hAnsiTheme="majorHAnsi"/>
          <w:sz w:val="20"/>
          <w:szCs w:val="20"/>
        </w:rPr>
        <w:tab/>
        <w:t>F</w:t>
      </w:r>
      <w:r w:rsidR="00CC31F2" w:rsidRPr="00A31930">
        <w:rPr>
          <w:rFonts w:asciiTheme="majorHAnsi" w:hAnsiTheme="majorHAnsi"/>
          <w:sz w:val="20"/>
          <w:szCs w:val="20"/>
        </w:rPr>
        <w:t>ormularz ofertowy</w:t>
      </w:r>
    </w:p>
    <w:p w:rsidR="00CC31F2" w:rsidRPr="00662197" w:rsidRDefault="008A16F4" w:rsidP="00662197">
      <w:pPr>
        <w:pStyle w:val="Akapitzlist"/>
        <w:widowControl w:val="0"/>
        <w:numPr>
          <w:ilvl w:val="0"/>
          <w:numId w:val="31"/>
        </w:numPr>
        <w:tabs>
          <w:tab w:val="left" w:pos="900"/>
          <w:tab w:val="left" w:pos="2835"/>
        </w:tabs>
        <w:suppressAutoHyphens/>
        <w:spacing w:after="60"/>
        <w:ind w:left="567" w:hanging="567"/>
        <w:jc w:val="both"/>
        <w:rPr>
          <w:rFonts w:asciiTheme="majorHAnsi" w:eastAsia="Times New Roman" w:hAnsiTheme="majorHAnsi" w:cs="Arial"/>
          <w:b/>
          <w:sz w:val="20"/>
          <w:szCs w:val="20"/>
          <w:u w:val="single"/>
          <w:lang w:eastAsia="pl-PL"/>
        </w:rPr>
      </w:pPr>
      <w:r w:rsidRPr="0027198F">
        <w:rPr>
          <w:rFonts w:asciiTheme="majorHAnsi" w:hAnsiTheme="majorHAnsi"/>
          <w:sz w:val="20"/>
          <w:szCs w:val="20"/>
        </w:rPr>
        <w:t>Załącznik nr 2 A</w:t>
      </w:r>
      <w:r w:rsidR="00740501">
        <w:rPr>
          <w:rFonts w:asciiTheme="majorHAnsi" w:hAnsiTheme="majorHAnsi"/>
          <w:sz w:val="20"/>
          <w:szCs w:val="20"/>
        </w:rPr>
        <w:t xml:space="preserve">    </w:t>
      </w:r>
      <w:r w:rsidRPr="0027198F">
        <w:rPr>
          <w:rFonts w:asciiTheme="majorHAnsi" w:hAnsiTheme="majorHAnsi"/>
          <w:sz w:val="20"/>
          <w:szCs w:val="20"/>
        </w:rPr>
        <w:t xml:space="preserve"> -</w:t>
      </w:r>
      <w:r w:rsidRPr="00A31930">
        <w:rPr>
          <w:rFonts w:asciiTheme="majorHAnsi" w:hAnsiTheme="majorHAnsi"/>
          <w:sz w:val="20"/>
          <w:szCs w:val="20"/>
        </w:rPr>
        <w:tab/>
        <w:t>S</w:t>
      </w:r>
      <w:r w:rsidR="006A42CA" w:rsidRPr="00A31930">
        <w:rPr>
          <w:rFonts w:asciiTheme="majorHAnsi" w:hAnsiTheme="majorHAnsi"/>
          <w:sz w:val="20"/>
          <w:szCs w:val="20"/>
        </w:rPr>
        <w:t xml:space="preserve">zczegółowa kalkulacja </w:t>
      </w:r>
      <w:r w:rsidR="005A5DF8" w:rsidRPr="00A31930">
        <w:rPr>
          <w:rFonts w:asciiTheme="majorHAnsi" w:hAnsiTheme="majorHAnsi"/>
          <w:sz w:val="20"/>
          <w:szCs w:val="20"/>
        </w:rPr>
        <w:t xml:space="preserve">oraz opis oferowanego </w:t>
      </w:r>
      <w:r w:rsidR="006A42CA" w:rsidRPr="00A31930">
        <w:rPr>
          <w:rFonts w:asciiTheme="majorHAnsi" w:hAnsiTheme="majorHAnsi"/>
          <w:sz w:val="20"/>
          <w:szCs w:val="20"/>
        </w:rPr>
        <w:t>przedmiotu zamówienia</w:t>
      </w:r>
      <w:r w:rsidR="00CC31F2" w:rsidRPr="00A31930">
        <w:rPr>
          <w:rFonts w:asciiTheme="majorHAnsi" w:hAnsiTheme="majorHAnsi"/>
          <w:sz w:val="20"/>
          <w:szCs w:val="20"/>
        </w:rPr>
        <w:t xml:space="preserve"> </w:t>
      </w:r>
    </w:p>
    <w:p w:rsidR="00740501" w:rsidRPr="00740501" w:rsidRDefault="00DA588B" w:rsidP="00245FB7">
      <w:pPr>
        <w:pStyle w:val="Akapitzlist"/>
        <w:widowControl w:val="0"/>
        <w:numPr>
          <w:ilvl w:val="0"/>
          <w:numId w:val="31"/>
        </w:numPr>
        <w:tabs>
          <w:tab w:val="left" w:pos="567"/>
        </w:tabs>
        <w:suppressAutoHyphens/>
        <w:spacing w:after="60"/>
        <w:ind w:left="2835" w:hanging="2835"/>
        <w:jc w:val="both"/>
        <w:rPr>
          <w:rFonts w:ascii="Cambria" w:hAnsi="Cambria" w:cstheme="majorHAnsi"/>
          <w:b/>
          <w:bCs/>
          <w:color w:val="000000" w:themeColor="text1"/>
          <w:sz w:val="20"/>
          <w:szCs w:val="20"/>
          <w:u w:val="single"/>
        </w:rPr>
      </w:pPr>
      <w:r>
        <w:rPr>
          <w:rFonts w:ascii="Cambria" w:hAnsi="Cambria"/>
          <w:sz w:val="20"/>
          <w:szCs w:val="20"/>
        </w:rPr>
        <w:t>Załącznik nr 3</w:t>
      </w:r>
      <w:r w:rsidR="00AA5F17">
        <w:rPr>
          <w:rFonts w:ascii="Cambria" w:hAnsi="Cambria"/>
          <w:sz w:val="20"/>
          <w:szCs w:val="20"/>
        </w:rPr>
        <w:t xml:space="preserve">    </w:t>
      </w:r>
      <w:r w:rsidR="00740501">
        <w:rPr>
          <w:rFonts w:ascii="Cambria" w:hAnsi="Cambria"/>
          <w:sz w:val="20"/>
          <w:szCs w:val="20"/>
        </w:rPr>
        <w:t xml:space="preserve"> </w:t>
      </w:r>
      <w:r w:rsidR="00AA5F17">
        <w:rPr>
          <w:rFonts w:ascii="Cambria" w:hAnsi="Cambria"/>
          <w:sz w:val="20"/>
          <w:szCs w:val="20"/>
        </w:rPr>
        <w:t xml:space="preserve">  </w:t>
      </w:r>
      <w:r w:rsidR="00AA5F17" w:rsidRPr="00CA385D">
        <w:rPr>
          <w:rFonts w:ascii="Cambria" w:hAnsi="Cambria"/>
          <w:sz w:val="20"/>
          <w:szCs w:val="20"/>
        </w:rPr>
        <w:t xml:space="preserve"> - </w:t>
      </w:r>
      <w:r w:rsidR="00AA5F17" w:rsidRPr="00CA385D">
        <w:rPr>
          <w:rFonts w:ascii="Cambria" w:hAnsi="Cambria"/>
          <w:sz w:val="20"/>
          <w:szCs w:val="20"/>
        </w:rPr>
        <w:tab/>
      </w:r>
      <w:r w:rsidR="00AA5F17">
        <w:rPr>
          <w:rFonts w:ascii="Cambria" w:hAnsi="Cambria"/>
          <w:sz w:val="20"/>
          <w:szCs w:val="20"/>
        </w:rPr>
        <w:t>projekt U</w:t>
      </w:r>
      <w:r w:rsidR="00740501">
        <w:rPr>
          <w:rFonts w:ascii="Cambria" w:hAnsi="Cambria"/>
          <w:sz w:val="20"/>
          <w:szCs w:val="20"/>
        </w:rPr>
        <w:t>mowy</w:t>
      </w:r>
    </w:p>
    <w:p w:rsidR="00AA5F17" w:rsidRPr="00CA385D" w:rsidRDefault="00DA588B" w:rsidP="00245FB7">
      <w:pPr>
        <w:pStyle w:val="Akapitzlist"/>
        <w:widowControl w:val="0"/>
        <w:numPr>
          <w:ilvl w:val="0"/>
          <w:numId w:val="31"/>
        </w:numPr>
        <w:tabs>
          <w:tab w:val="left" w:pos="567"/>
        </w:tabs>
        <w:suppressAutoHyphens/>
        <w:spacing w:after="60"/>
        <w:ind w:left="2835" w:hanging="2835"/>
        <w:jc w:val="both"/>
        <w:rPr>
          <w:rFonts w:ascii="Cambria" w:hAnsi="Cambria" w:cstheme="majorHAnsi"/>
          <w:b/>
          <w:bCs/>
          <w:color w:val="000000" w:themeColor="text1"/>
          <w:sz w:val="20"/>
          <w:szCs w:val="20"/>
          <w:u w:val="single"/>
        </w:rPr>
      </w:pPr>
      <w:r>
        <w:rPr>
          <w:rFonts w:ascii="Cambria" w:hAnsi="Cambria"/>
          <w:sz w:val="20"/>
          <w:szCs w:val="20"/>
        </w:rPr>
        <w:t>Załącznik nr 4</w:t>
      </w:r>
      <w:r w:rsidR="00740501">
        <w:rPr>
          <w:rFonts w:ascii="Cambria" w:hAnsi="Cambria"/>
          <w:sz w:val="20"/>
          <w:szCs w:val="20"/>
        </w:rPr>
        <w:t xml:space="preserve">        -              F</w:t>
      </w:r>
      <w:r w:rsidR="00AA5F17" w:rsidRPr="00CA385D">
        <w:rPr>
          <w:rFonts w:ascii="Cambria" w:hAnsi="Cambria"/>
          <w:sz w:val="20"/>
          <w:szCs w:val="20"/>
        </w:rPr>
        <w:t>ormularz Protokołu zdawczo-odbiorczego</w:t>
      </w:r>
      <w:r w:rsidR="00740501">
        <w:rPr>
          <w:rFonts w:ascii="Cambria" w:hAnsi="Cambria"/>
          <w:sz w:val="20"/>
          <w:szCs w:val="20"/>
        </w:rPr>
        <w:t>.</w:t>
      </w:r>
    </w:p>
    <w:p w:rsidR="009357BF" w:rsidRPr="00AA5F17" w:rsidRDefault="009357BF" w:rsidP="00AA5F17">
      <w:pPr>
        <w:widowControl w:val="0"/>
        <w:tabs>
          <w:tab w:val="left" w:pos="567"/>
        </w:tabs>
        <w:suppressAutoHyphens/>
        <w:spacing w:after="60"/>
        <w:jc w:val="both"/>
        <w:rPr>
          <w:rFonts w:asciiTheme="majorHAnsi" w:hAnsiTheme="majorHAnsi" w:cstheme="majorHAnsi"/>
          <w:b/>
          <w:bCs/>
          <w:color w:val="000000" w:themeColor="text1"/>
          <w:sz w:val="20"/>
          <w:szCs w:val="20"/>
          <w:u w:val="single"/>
        </w:rPr>
      </w:pPr>
    </w:p>
    <w:p w:rsidR="009357BF" w:rsidRPr="00A31930" w:rsidRDefault="009357BF" w:rsidP="00487B00">
      <w:pPr>
        <w:spacing w:after="60"/>
        <w:jc w:val="both"/>
        <w:rPr>
          <w:rFonts w:asciiTheme="majorHAnsi" w:hAnsiTheme="majorHAnsi" w:cstheme="majorHAnsi"/>
          <w:b/>
          <w:bCs/>
          <w:color w:val="000000" w:themeColor="text1"/>
          <w:sz w:val="20"/>
          <w:szCs w:val="20"/>
          <w:u w:val="single"/>
        </w:rPr>
      </w:pPr>
    </w:p>
    <w:p w:rsidR="00AD46EF" w:rsidRDefault="00AD46EF" w:rsidP="00D15436">
      <w:pPr>
        <w:tabs>
          <w:tab w:val="left" w:pos="709"/>
        </w:tabs>
        <w:ind w:left="3540"/>
        <w:jc w:val="center"/>
        <w:rPr>
          <w:rFonts w:asciiTheme="majorHAnsi" w:hAnsiTheme="majorHAnsi"/>
          <w:sz w:val="20"/>
          <w:szCs w:val="20"/>
        </w:rPr>
      </w:pPr>
      <w:r w:rsidRPr="00A31930">
        <w:rPr>
          <w:rFonts w:asciiTheme="majorHAnsi" w:hAnsiTheme="majorHAnsi"/>
          <w:sz w:val="20"/>
          <w:szCs w:val="20"/>
        </w:rPr>
        <w:t xml:space="preserve">                       </w:t>
      </w:r>
      <w:r w:rsidR="0064299E" w:rsidRPr="00A31930">
        <w:rPr>
          <w:rFonts w:asciiTheme="majorHAnsi" w:hAnsiTheme="majorHAnsi"/>
          <w:sz w:val="20"/>
          <w:szCs w:val="20"/>
        </w:rPr>
        <w:t>Specjalista ds.</w:t>
      </w:r>
      <w:r w:rsidRPr="00A31930">
        <w:rPr>
          <w:rFonts w:asciiTheme="majorHAnsi" w:hAnsiTheme="majorHAnsi"/>
          <w:sz w:val="20"/>
          <w:szCs w:val="20"/>
        </w:rPr>
        <w:t xml:space="preserve"> Zamówień Publicznych</w:t>
      </w:r>
      <w:r w:rsidRPr="00A31930">
        <w:rPr>
          <w:rFonts w:asciiTheme="majorHAnsi" w:hAnsiTheme="majorHAnsi"/>
          <w:sz w:val="20"/>
          <w:szCs w:val="20"/>
        </w:rPr>
        <w:br/>
        <w:t xml:space="preserve">                 </w:t>
      </w:r>
      <w:r w:rsidR="00D15436">
        <w:rPr>
          <w:rFonts w:asciiTheme="majorHAnsi" w:hAnsiTheme="majorHAnsi"/>
          <w:sz w:val="20"/>
          <w:szCs w:val="20"/>
        </w:rPr>
        <w:t xml:space="preserve">       i Kontraktowania Wydatków</w:t>
      </w:r>
    </w:p>
    <w:p w:rsidR="001D3DAE" w:rsidRPr="00A31930" w:rsidRDefault="001D3DAE" w:rsidP="00D15436">
      <w:pPr>
        <w:tabs>
          <w:tab w:val="left" w:pos="709"/>
        </w:tabs>
        <w:ind w:left="3540"/>
        <w:jc w:val="center"/>
        <w:rPr>
          <w:rFonts w:asciiTheme="majorHAnsi" w:hAnsiTheme="majorHAnsi"/>
          <w:sz w:val="20"/>
          <w:szCs w:val="20"/>
        </w:rPr>
      </w:pPr>
    </w:p>
    <w:p w:rsidR="00967C05" w:rsidRPr="001D3DAE" w:rsidRDefault="00AD46EF" w:rsidP="006E01D8">
      <w:pPr>
        <w:ind w:left="284"/>
        <w:jc w:val="both"/>
        <w:rPr>
          <w:rFonts w:asciiTheme="majorHAnsi" w:hAnsiTheme="majorHAnsi"/>
          <w:b/>
          <w:i/>
          <w:sz w:val="20"/>
          <w:szCs w:val="20"/>
        </w:rPr>
      </w:pP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0064299E" w:rsidRPr="00A31930">
        <w:rPr>
          <w:rFonts w:asciiTheme="majorHAnsi" w:hAnsiTheme="majorHAnsi"/>
          <w:b/>
          <w:sz w:val="20"/>
          <w:szCs w:val="20"/>
        </w:rPr>
        <w:t xml:space="preserve">               </w:t>
      </w:r>
      <w:r w:rsidR="00260AE2" w:rsidRPr="001D3DAE">
        <w:rPr>
          <w:rFonts w:asciiTheme="majorHAnsi" w:hAnsiTheme="majorHAnsi"/>
          <w:b/>
          <w:i/>
          <w:sz w:val="20"/>
          <w:szCs w:val="20"/>
        </w:rPr>
        <w:t>Monika Szostak</w:t>
      </w:r>
    </w:p>
    <w:p w:rsidR="00E056D0" w:rsidRDefault="00E056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D5374" w:rsidRDefault="00CD5374" w:rsidP="008E3F75">
      <w:pPr>
        <w:spacing w:after="60"/>
        <w:rPr>
          <w:rFonts w:asciiTheme="majorHAnsi" w:hAnsiTheme="majorHAnsi" w:cstheme="majorHAnsi"/>
          <w:b/>
          <w:bCs/>
          <w:color w:val="000000" w:themeColor="text1"/>
          <w:sz w:val="20"/>
          <w:szCs w:val="20"/>
          <w:u w:val="single"/>
        </w:rPr>
      </w:pPr>
    </w:p>
    <w:p w:rsidR="005D280C" w:rsidRPr="00A31930" w:rsidRDefault="00D61B9D" w:rsidP="008E3F75">
      <w:pPr>
        <w:spacing w:after="60"/>
        <w:rPr>
          <w:rFonts w:asciiTheme="majorHAnsi" w:hAnsiTheme="majorHAnsi" w:cstheme="majorHAnsi"/>
          <w:b/>
          <w:bCs/>
          <w:color w:val="000000" w:themeColor="text1"/>
          <w:sz w:val="20"/>
          <w:szCs w:val="20"/>
          <w:u w:val="single"/>
        </w:rPr>
      </w:pPr>
      <w:r w:rsidRPr="00A31930">
        <w:rPr>
          <w:rFonts w:asciiTheme="majorHAnsi" w:hAnsiTheme="majorHAnsi" w:cstheme="majorHAnsi"/>
          <w:b/>
          <w:bCs/>
          <w:color w:val="000000" w:themeColor="text1"/>
          <w:sz w:val="20"/>
          <w:szCs w:val="20"/>
          <w:u w:val="single"/>
        </w:rPr>
        <w:lastRenderedPageBreak/>
        <w:t>Załącznik nr 1</w:t>
      </w:r>
    </w:p>
    <w:p w:rsidR="00E762EC" w:rsidRPr="00A31930" w:rsidRDefault="00E762EC" w:rsidP="008E3F75">
      <w:pPr>
        <w:spacing w:after="60"/>
        <w:jc w:val="center"/>
        <w:rPr>
          <w:rFonts w:asciiTheme="majorHAnsi" w:hAnsiTheme="majorHAnsi" w:cstheme="majorHAnsi"/>
          <w:b/>
          <w:bCs/>
          <w:color w:val="000000" w:themeColor="text1"/>
          <w:sz w:val="20"/>
          <w:szCs w:val="20"/>
          <w:u w:val="single"/>
        </w:rPr>
      </w:pPr>
    </w:p>
    <w:p w:rsidR="005D280C" w:rsidRPr="00485A31" w:rsidRDefault="005D280C" w:rsidP="008E3F75">
      <w:pPr>
        <w:spacing w:after="60"/>
        <w:jc w:val="center"/>
        <w:rPr>
          <w:rFonts w:asciiTheme="majorHAnsi" w:hAnsiTheme="majorHAnsi" w:cstheme="majorHAnsi"/>
          <w:b/>
          <w:bCs/>
          <w:color w:val="000000" w:themeColor="text1"/>
          <w:sz w:val="20"/>
          <w:szCs w:val="20"/>
          <w:u w:val="single"/>
        </w:rPr>
      </w:pPr>
      <w:r w:rsidRPr="00485A31">
        <w:rPr>
          <w:rFonts w:asciiTheme="majorHAnsi" w:hAnsiTheme="majorHAnsi" w:cstheme="majorHAnsi"/>
          <w:b/>
          <w:bCs/>
          <w:color w:val="000000" w:themeColor="text1"/>
          <w:sz w:val="20"/>
          <w:szCs w:val="20"/>
          <w:u w:val="single"/>
        </w:rPr>
        <w:t xml:space="preserve">CHARAKTERYSTYKA PRZEDMIOTU ZAMÓWIENIA </w:t>
      </w:r>
    </w:p>
    <w:p w:rsidR="00E762EC" w:rsidRPr="00485A31" w:rsidRDefault="00E762EC" w:rsidP="008E3F75">
      <w:pPr>
        <w:spacing w:after="60"/>
        <w:jc w:val="center"/>
        <w:rPr>
          <w:rFonts w:asciiTheme="majorHAnsi" w:hAnsiTheme="majorHAnsi" w:cstheme="majorHAnsi"/>
          <w:b/>
          <w:bCs/>
          <w:color w:val="000000" w:themeColor="text1"/>
          <w:sz w:val="20"/>
          <w:szCs w:val="20"/>
          <w:u w:val="single"/>
        </w:rPr>
      </w:pPr>
    </w:p>
    <w:p w:rsidR="00662197" w:rsidRPr="00A31930" w:rsidRDefault="005D280C" w:rsidP="00662197">
      <w:pPr>
        <w:spacing w:after="60"/>
        <w:jc w:val="center"/>
        <w:rPr>
          <w:rFonts w:asciiTheme="majorHAnsi" w:hAnsiTheme="majorHAnsi" w:cs="Arial"/>
          <w:sz w:val="20"/>
          <w:szCs w:val="20"/>
        </w:rPr>
      </w:pPr>
      <w:r w:rsidRPr="00485A31">
        <w:rPr>
          <w:rFonts w:asciiTheme="majorHAnsi" w:hAnsiTheme="majorHAnsi" w:cstheme="majorHAnsi"/>
          <w:color w:val="000000" w:themeColor="text1"/>
          <w:sz w:val="20"/>
          <w:szCs w:val="20"/>
        </w:rPr>
        <w:t>Przedmiotem zamówienia</w:t>
      </w:r>
      <w:r w:rsidR="00FE23A4" w:rsidRPr="00485A31">
        <w:rPr>
          <w:rFonts w:asciiTheme="majorHAnsi" w:hAnsiTheme="majorHAnsi" w:cstheme="majorHAnsi"/>
          <w:color w:val="000000" w:themeColor="text1"/>
          <w:sz w:val="20"/>
          <w:szCs w:val="20"/>
        </w:rPr>
        <w:t xml:space="preserve"> jest</w:t>
      </w:r>
      <w:r w:rsidR="00662197">
        <w:rPr>
          <w:rFonts w:asciiTheme="majorHAnsi" w:hAnsiTheme="majorHAnsi" w:cstheme="majorHAnsi"/>
          <w:color w:val="000000" w:themeColor="text1"/>
          <w:sz w:val="20"/>
          <w:szCs w:val="20"/>
        </w:rPr>
        <w:t>: „</w:t>
      </w:r>
      <w:r w:rsidRPr="00485A31">
        <w:rPr>
          <w:rFonts w:asciiTheme="majorHAnsi" w:hAnsiTheme="majorHAnsi" w:cstheme="majorHAnsi"/>
          <w:color w:val="000000" w:themeColor="text1"/>
          <w:sz w:val="20"/>
          <w:szCs w:val="20"/>
        </w:rPr>
        <w:t xml:space="preserve"> </w:t>
      </w:r>
      <w:r w:rsidR="00662197" w:rsidRPr="00A31930">
        <w:rPr>
          <w:rFonts w:asciiTheme="majorHAnsi" w:hAnsiTheme="majorHAnsi" w:cstheme="majorHAnsi"/>
          <w:b/>
          <w:color w:val="000000" w:themeColor="text1"/>
          <w:sz w:val="20"/>
          <w:szCs w:val="20"/>
        </w:rPr>
        <w:t>Dostaw</w:t>
      </w:r>
      <w:r w:rsidR="00662197">
        <w:rPr>
          <w:rFonts w:asciiTheme="majorHAnsi" w:hAnsiTheme="majorHAnsi" w:cstheme="majorHAnsi"/>
          <w:b/>
          <w:color w:val="000000" w:themeColor="text1"/>
          <w:sz w:val="20"/>
          <w:szCs w:val="20"/>
        </w:rPr>
        <w:t>a</w:t>
      </w:r>
      <w:r w:rsidR="00662197" w:rsidRPr="00A31930">
        <w:rPr>
          <w:rFonts w:asciiTheme="majorHAnsi" w:hAnsiTheme="majorHAnsi" w:cstheme="majorHAnsi"/>
          <w:b/>
          <w:color w:val="000000" w:themeColor="text1"/>
          <w:sz w:val="20"/>
          <w:szCs w:val="20"/>
        </w:rPr>
        <w:t xml:space="preserve"> </w:t>
      </w:r>
      <w:r w:rsidR="00662197">
        <w:rPr>
          <w:rFonts w:asciiTheme="majorHAnsi" w:hAnsiTheme="majorHAnsi" w:cstheme="majorHAnsi"/>
          <w:b/>
          <w:color w:val="000000" w:themeColor="text1"/>
          <w:sz w:val="20"/>
          <w:szCs w:val="20"/>
        </w:rPr>
        <w:t xml:space="preserve">urządzeń sieciowych dla </w:t>
      </w:r>
      <w:r w:rsidR="00662197">
        <w:rPr>
          <w:rFonts w:asciiTheme="majorHAnsi" w:hAnsiTheme="majorHAnsi" w:cstheme="majorHAnsi"/>
          <w:b/>
          <w:sz w:val="20"/>
          <w:szCs w:val="20"/>
        </w:rPr>
        <w:t>Szkół ZDZ w Kielcach oraz Starachowicach.</w:t>
      </w:r>
      <w:r w:rsidR="00662197" w:rsidRPr="00A31930">
        <w:rPr>
          <w:rFonts w:asciiTheme="majorHAnsi" w:hAnsiTheme="majorHAnsi" w:cstheme="majorHAnsi"/>
          <w:b/>
          <w:sz w:val="20"/>
          <w:szCs w:val="20"/>
        </w:rPr>
        <w:t>”</w:t>
      </w:r>
    </w:p>
    <w:p w:rsidR="005D280C" w:rsidRPr="00485A31" w:rsidRDefault="005D280C" w:rsidP="008E3F75">
      <w:pPr>
        <w:spacing w:after="60"/>
        <w:jc w:val="both"/>
        <w:rPr>
          <w:rFonts w:asciiTheme="majorHAnsi" w:hAnsiTheme="majorHAnsi" w:cstheme="majorHAnsi"/>
          <w:b/>
          <w:color w:val="000000" w:themeColor="text1"/>
          <w:sz w:val="20"/>
          <w:szCs w:val="20"/>
        </w:rPr>
      </w:pPr>
      <w:r w:rsidRPr="00485A31">
        <w:rPr>
          <w:rFonts w:asciiTheme="majorHAnsi" w:hAnsiTheme="majorHAnsi" w:cstheme="majorHAnsi"/>
          <w:b/>
          <w:color w:val="000000" w:themeColor="text1"/>
          <w:sz w:val="20"/>
          <w:szCs w:val="20"/>
        </w:rPr>
        <w:t>Zamawiający</w:t>
      </w:r>
      <w:r w:rsidR="00F97B9C" w:rsidRPr="00485A31">
        <w:rPr>
          <w:rFonts w:asciiTheme="majorHAnsi" w:hAnsiTheme="majorHAnsi" w:cstheme="majorHAnsi"/>
          <w:b/>
          <w:color w:val="000000" w:themeColor="text1"/>
          <w:sz w:val="20"/>
          <w:szCs w:val="20"/>
        </w:rPr>
        <w:t xml:space="preserve"> nie</w:t>
      </w:r>
      <w:r w:rsidRPr="00485A31">
        <w:rPr>
          <w:rFonts w:asciiTheme="majorHAnsi" w:hAnsiTheme="majorHAnsi" w:cstheme="majorHAnsi"/>
          <w:b/>
          <w:color w:val="000000" w:themeColor="text1"/>
          <w:sz w:val="20"/>
          <w:szCs w:val="20"/>
        </w:rPr>
        <w:t xml:space="preserve"> dopuszcza składan</w:t>
      </w:r>
      <w:r w:rsidR="00485A31" w:rsidRPr="00485A31">
        <w:rPr>
          <w:rFonts w:asciiTheme="majorHAnsi" w:hAnsiTheme="majorHAnsi" w:cstheme="majorHAnsi"/>
          <w:b/>
          <w:color w:val="000000" w:themeColor="text1"/>
          <w:sz w:val="20"/>
          <w:szCs w:val="20"/>
        </w:rPr>
        <w:t>ia</w:t>
      </w:r>
      <w:r w:rsidR="00743D6B" w:rsidRPr="00485A31">
        <w:rPr>
          <w:rFonts w:asciiTheme="majorHAnsi" w:hAnsiTheme="majorHAnsi" w:cstheme="majorHAnsi"/>
          <w:b/>
          <w:color w:val="000000" w:themeColor="text1"/>
          <w:sz w:val="20"/>
          <w:szCs w:val="20"/>
        </w:rPr>
        <w:t xml:space="preserve"> ofert  częściowych</w:t>
      </w:r>
      <w:r w:rsidR="00F97B9C" w:rsidRPr="00485A31">
        <w:rPr>
          <w:rFonts w:asciiTheme="majorHAnsi" w:hAnsiTheme="majorHAnsi" w:cstheme="majorHAnsi"/>
          <w:b/>
          <w:color w:val="000000" w:themeColor="text1"/>
          <w:sz w:val="20"/>
          <w:szCs w:val="20"/>
        </w:rPr>
        <w:t>.</w:t>
      </w:r>
    </w:p>
    <w:p w:rsidR="00176430" w:rsidRPr="00F50615" w:rsidRDefault="005D280C" w:rsidP="00F50615">
      <w:pPr>
        <w:spacing w:after="60"/>
        <w:jc w:val="both"/>
        <w:rPr>
          <w:rFonts w:asciiTheme="majorHAnsi" w:hAnsiTheme="majorHAnsi" w:cstheme="majorHAnsi"/>
          <w:color w:val="000000" w:themeColor="text1"/>
          <w:sz w:val="20"/>
          <w:szCs w:val="20"/>
        </w:rPr>
      </w:pPr>
      <w:r w:rsidRPr="00485A31">
        <w:rPr>
          <w:rFonts w:asciiTheme="majorHAnsi" w:hAnsiTheme="majorHAnsi" w:cstheme="majorHAnsi"/>
          <w:color w:val="000000" w:themeColor="text1"/>
          <w:sz w:val="20"/>
          <w:szCs w:val="20"/>
        </w:rPr>
        <w:t>Szczegóły dotyczące specyfikacji przedmiotu zamówienia zostały opisane poniżej;</w:t>
      </w:r>
    </w:p>
    <w:p w:rsidR="00662197" w:rsidRDefault="00662197" w:rsidP="00662197">
      <w:pPr>
        <w:pStyle w:val="Nagwek1"/>
        <w:numPr>
          <w:ilvl w:val="0"/>
          <w:numId w:val="49"/>
        </w:numPr>
        <w:tabs>
          <w:tab w:val="num" w:pos="360"/>
        </w:tabs>
        <w:spacing w:after="360" w:line="256" w:lineRule="auto"/>
        <w:jc w:val="both"/>
        <w:rPr>
          <w:color w:val="1F497D" w:themeColor="text2"/>
          <w:lang w:val="en-US"/>
        </w:rPr>
      </w:pPr>
      <w:proofErr w:type="spellStart"/>
      <w:r>
        <w:rPr>
          <w:color w:val="1F497D" w:themeColor="text2"/>
          <w:lang w:val="en-US"/>
        </w:rPr>
        <w:t>Przełącznik</w:t>
      </w:r>
      <w:proofErr w:type="spellEnd"/>
      <w:r>
        <w:rPr>
          <w:color w:val="1F497D" w:themeColor="text2"/>
          <w:lang w:val="en-US"/>
        </w:rPr>
        <w:t xml:space="preserve"> </w:t>
      </w:r>
      <w:proofErr w:type="spellStart"/>
      <w:r>
        <w:rPr>
          <w:color w:val="1F497D" w:themeColor="text2"/>
          <w:lang w:val="en-US"/>
        </w:rPr>
        <w:t>agregacyjny</w:t>
      </w:r>
      <w:proofErr w:type="spellEnd"/>
      <w:r>
        <w:rPr>
          <w:color w:val="1F497D" w:themeColor="text2"/>
          <w:lang w:val="en-US"/>
        </w:rPr>
        <w:t xml:space="preserve"> – 2 </w:t>
      </w:r>
      <w:proofErr w:type="spellStart"/>
      <w:r>
        <w:rPr>
          <w:color w:val="1F497D" w:themeColor="text2"/>
          <w:lang w:val="en-US"/>
        </w:rPr>
        <w:t>szt</w:t>
      </w:r>
      <w:proofErr w:type="spellEnd"/>
      <w:r>
        <w:rPr>
          <w:color w:val="1F497D" w:themeColor="text2"/>
          <w:lang w:val="en-US"/>
        </w:rPr>
        <w:t>. (</w:t>
      </w:r>
      <w:proofErr w:type="spellStart"/>
      <w:r>
        <w:rPr>
          <w:color w:val="1F497D" w:themeColor="text2"/>
          <w:lang w:val="en-US"/>
        </w:rPr>
        <w:t>optyczny</w:t>
      </w:r>
      <w:proofErr w:type="spellEnd"/>
      <w:r>
        <w:rPr>
          <w:color w:val="1F497D" w:themeColor="text2"/>
          <w:lang w:val="en-US"/>
        </w:rPr>
        <w:t>)</w:t>
      </w:r>
    </w:p>
    <w:tbl>
      <w:tblPr>
        <w:tblStyle w:val="GridTable1LightAccent1"/>
        <w:tblW w:w="9747" w:type="dxa"/>
        <w:tblLayout w:type="fixed"/>
        <w:tblLook w:val="0000"/>
      </w:tblPr>
      <w:tblGrid>
        <w:gridCol w:w="692"/>
        <w:gridCol w:w="3126"/>
        <w:gridCol w:w="5929"/>
      </w:tblGrid>
      <w:tr w:rsidR="00662197" w:rsidRPr="00645991" w:rsidTr="00662197">
        <w:trPr>
          <w:trHeight w:val="266"/>
        </w:trPr>
        <w:tc>
          <w:tcPr>
            <w:tcW w:w="692" w:type="dxa"/>
            <w:shd w:val="clear" w:color="auto" w:fill="B8CCE4" w:themeFill="accent1" w:themeFillTint="66"/>
          </w:tcPr>
          <w:p w:rsidR="00662197" w:rsidRPr="00645991" w:rsidRDefault="00662197" w:rsidP="00662197">
            <w:pPr>
              <w:rPr>
                <w:rFonts w:asciiTheme="majorHAnsi" w:eastAsia="Arial" w:hAnsiTheme="majorHAnsi" w:cstheme="majorHAnsi"/>
                <w:b/>
              </w:rPr>
            </w:pPr>
            <w:r w:rsidRPr="00645991">
              <w:rPr>
                <w:rFonts w:asciiTheme="majorHAnsi" w:eastAsia="Arial" w:hAnsiTheme="majorHAnsi" w:cstheme="majorHAnsi"/>
                <w:b/>
              </w:rPr>
              <w:t>L.p.</w:t>
            </w:r>
          </w:p>
        </w:tc>
        <w:tc>
          <w:tcPr>
            <w:tcW w:w="3126" w:type="dxa"/>
            <w:shd w:val="clear" w:color="auto" w:fill="B8CCE4" w:themeFill="accent1" w:themeFillTint="66"/>
          </w:tcPr>
          <w:p w:rsidR="00662197" w:rsidRPr="00645991" w:rsidRDefault="00662197" w:rsidP="00662197">
            <w:pPr>
              <w:rPr>
                <w:rFonts w:asciiTheme="majorHAnsi" w:eastAsia="Arial" w:hAnsiTheme="majorHAnsi" w:cstheme="majorHAnsi"/>
                <w:b/>
                <w:szCs w:val="24"/>
              </w:rPr>
            </w:pPr>
            <w:r w:rsidRPr="00645991">
              <w:rPr>
                <w:rFonts w:asciiTheme="majorHAnsi" w:eastAsia="Arial" w:hAnsiTheme="majorHAnsi" w:cstheme="majorHAnsi"/>
                <w:b/>
                <w:szCs w:val="24"/>
              </w:rPr>
              <w:t>Nazwa komponentu</w:t>
            </w:r>
          </w:p>
        </w:tc>
        <w:tc>
          <w:tcPr>
            <w:tcW w:w="5929" w:type="dxa"/>
            <w:shd w:val="clear" w:color="auto" w:fill="B8CCE4" w:themeFill="accent1" w:themeFillTint="66"/>
          </w:tcPr>
          <w:p w:rsidR="00662197" w:rsidRPr="00645991" w:rsidRDefault="00662197" w:rsidP="00662197">
            <w:pPr>
              <w:rPr>
                <w:rFonts w:asciiTheme="majorHAnsi" w:hAnsiTheme="majorHAnsi" w:cstheme="majorHAnsi"/>
                <w:b/>
                <w:szCs w:val="24"/>
              </w:rPr>
            </w:pPr>
            <w:r w:rsidRPr="00645991">
              <w:rPr>
                <w:rFonts w:asciiTheme="majorHAnsi" w:hAnsiTheme="majorHAnsi" w:cstheme="majorHAnsi"/>
                <w:b/>
                <w:szCs w:val="24"/>
              </w:rPr>
              <w:t xml:space="preserve">Wymagane minimalne </w:t>
            </w:r>
            <w:r>
              <w:rPr>
                <w:rFonts w:asciiTheme="majorHAnsi" w:hAnsiTheme="majorHAnsi" w:cstheme="majorHAnsi"/>
                <w:b/>
                <w:szCs w:val="24"/>
              </w:rPr>
              <w:t>parametry techniczne komputerów</w:t>
            </w:r>
          </w:p>
        </w:tc>
      </w:tr>
      <w:tr w:rsidR="00662197" w:rsidRPr="007D303A" w:rsidTr="00662197">
        <w:trPr>
          <w:trHeight w:val="599"/>
        </w:trPr>
        <w:tc>
          <w:tcPr>
            <w:tcW w:w="692" w:type="dxa"/>
          </w:tcPr>
          <w:p w:rsidR="00662197" w:rsidRPr="00645991" w:rsidRDefault="00662197" w:rsidP="00662197">
            <w:pPr>
              <w:suppressAutoHyphens/>
              <w:rPr>
                <w:rFonts w:asciiTheme="majorHAnsi" w:hAnsiTheme="majorHAnsi" w:cstheme="majorHAnsi"/>
                <w:sz w:val="20"/>
                <w:szCs w:val="20"/>
              </w:rPr>
            </w:pPr>
            <w:r w:rsidRPr="00645991">
              <w:rPr>
                <w:rFonts w:asciiTheme="majorHAnsi" w:hAnsiTheme="majorHAnsi" w:cstheme="majorHAnsi"/>
                <w:sz w:val="20"/>
                <w:szCs w:val="20"/>
              </w:rPr>
              <w:t>1.</w:t>
            </w:r>
          </w:p>
          <w:p w:rsidR="00662197" w:rsidRPr="00645991" w:rsidRDefault="00662197" w:rsidP="00662197">
            <w:pPr>
              <w:suppressAutoHyphens/>
              <w:rPr>
                <w:rFonts w:asciiTheme="majorHAnsi" w:hAnsiTheme="majorHAnsi" w:cstheme="majorHAnsi"/>
                <w:sz w:val="20"/>
                <w:szCs w:val="20"/>
              </w:rPr>
            </w:pPr>
          </w:p>
        </w:tc>
        <w:tc>
          <w:tcPr>
            <w:tcW w:w="3126" w:type="dxa"/>
          </w:tcPr>
          <w:p w:rsidR="00662197" w:rsidRPr="001F0BC6" w:rsidRDefault="00662197" w:rsidP="00662197">
            <w:pPr>
              <w:rPr>
                <w:rFonts w:asciiTheme="minorHAnsi" w:hAnsiTheme="minorHAnsi" w:cstheme="minorHAnsi"/>
                <w:bCs/>
              </w:rPr>
            </w:pPr>
            <w:r w:rsidRPr="001F0BC6">
              <w:rPr>
                <w:rFonts w:asciiTheme="minorHAnsi" w:hAnsiTheme="minorHAnsi" w:cstheme="minorHAnsi"/>
                <w:bCs/>
              </w:rPr>
              <w:t>Interfejsy</w:t>
            </w:r>
          </w:p>
        </w:tc>
        <w:tc>
          <w:tcPr>
            <w:tcW w:w="5929" w:type="dxa"/>
          </w:tcPr>
          <w:p w:rsidR="00662197" w:rsidRDefault="00662197" w:rsidP="00662197">
            <w:pPr>
              <w:rPr>
                <w:rFonts w:asciiTheme="minorHAnsi" w:hAnsiTheme="minorHAnsi" w:cstheme="minorHAnsi"/>
                <w:bCs/>
              </w:rPr>
            </w:pPr>
            <w:r w:rsidRPr="001F0BC6">
              <w:rPr>
                <w:rFonts w:asciiTheme="minorHAnsi" w:hAnsiTheme="minorHAnsi" w:cstheme="minorHAnsi"/>
                <w:bCs/>
              </w:rPr>
              <w:t xml:space="preserve">Porty przełącznika: </w:t>
            </w:r>
          </w:p>
          <w:p w:rsidR="00662197" w:rsidRDefault="00662197" w:rsidP="00662197">
            <w:pPr>
              <w:pStyle w:val="Akapitzlist"/>
              <w:numPr>
                <w:ilvl w:val="0"/>
                <w:numId w:val="50"/>
              </w:numPr>
              <w:rPr>
                <w:rFonts w:asciiTheme="minorHAnsi" w:hAnsiTheme="minorHAnsi" w:cstheme="minorHAnsi"/>
                <w:bCs/>
              </w:rPr>
            </w:pPr>
            <w:r w:rsidRPr="00F55F5E">
              <w:rPr>
                <w:rFonts w:asciiTheme="minorHAnsi" w:hAnsiTheme="minorHAnsi" w:cstheme="minorHAnsi"/>
                <w:bCs/>
              </w:rPr>
              <w:t>Min</w:t>
            </w:r>
            <w:r>
              <w:rPr>
                <w:rFonts w:asciiTheme="minorHAnsi" w:hAnsiTheme="minorHAnsi" w:cstheme="minorHAnsi"/>
                <w:bCs/>
              </w:rPr>
              <w:t>.</w:t>
            </w:r>
            <w:r w:rsidRPr="00F55F5E">
              <w:rPr>
                <w:rFonts w:asciiTheme="minorHAnsi" w:hAnsiTheme="minorHAnsi" w:cstheme="minorHAnsi"/>
                <w:bCs/>
              </w:rPr>
              <w:t xml:space="preserve">24x 10/10G </w:t>
            </w:r>
            <w:proofErr w:type="spellStart"/>
            <w:r w:rsidRPr="00F55F5E">
              <w:rPr>
                <w:rFonts w:asciiTheme="minorHAnsi" w:hAnsiTheme="minorHAnsi" w:cstheme="minorHAnsi"/>
                <w:bCs/>
              </w:rPr>
              <w:t>Base-X</w:t>
            </w:r>
            <w:proofErr w:type="spellEnd"/>
            <w:r w:rsidRPr="00F55F5E">
              <w:rPr>
                <w:rFonts w:asciiTheme="minorHAnsi" w:hAnsiTheme="minorHAnsi" w:cstheme="minorHAnsi"/>
                <w:bCs/>
              </w:rPr>
              <w:t>(SFP+)</w:t>
            </w:r>
          </w:p>
          <w:p w:rsidR="00662197" w:rsidRPr="00F55F5E" w:rsidRDefault="00662197" w:rsidP="00662197">
            <w:pPr>
              <w:pStyle w:val="Akapitzlist"/>
              <w:numPr>
                <w:ilvl w:val="0"/>
                <w:numId w:val="50"/>
              </w:numPr>
              <w:rPr>
                <w:rFonts w:asciiTheme="minorHAnsi" w:hAnsiTheme="minorHAnsi" w:cstheme="minorHAnsi"/>
                <w:bCs/>
              </w:rPr>
            </w:pPr>
            <w:r>
              <w:rPr>
                <w:rFonts w:asciiTheme="minorHAnsi" w:hAnsiTheme="minorHAnsi" w:cstheme="minorHAnsi"/>
                <w:bCs/>
              </w:rPr>
              <w:t xml:space="preserve">Min. </w:t>
            </w:r>
            <w:r w:rsidRPr="00F55F5E">
              <w:rPr>
                <w:rFonts w:asciiTheme="minorHAnsi" w:hAnsiTheme="minorHAnsi" w:cstheme="minorHAnsi"/>
                <w:bCs/>
              </w:rPr>
              <w:t xml:space="preserve"> Porty 40G </w:t>
            </w:r>
            <w:proofErr w:type="spellStart"/>
            <w:r w:rsidRPr="00F55F5E">
              <w:rPr>
                <w:rFonts w:asciiTheme="minorHAnsi" w:hAnsiTheme="minorHAnsi" w:cstheme="minorHAnsi"/>
                <w:bCs/>
              </w:rPr>
              <w:t>Base-X</w:t>
            </w:r>
            <w:proofErr w:type="spellEnd"/>
            <w:r w:rsidRPr="00F55F5E">
              <w:rPr>
                <w:rFonts w:asciiTheme="minorHAnsi" w:hAnsiTheme="minorHAnsi" w:cstheme="minorHAnsi"/>
                <w:bCs/>
              </w:rPr>
              <w:t xml:space="preserve"> (QSFP)</w:t>
            </w:r>
          </w:p>
          <w:p w:rsidR="00662197" w:rsidRPr="001F0BC6" w:rsidRDefault="00662197" w:rsidP="00662197">
            <w:pPr>
              <w:rPr>
                <w:rFonts w:asciiTheme="minorHAnsi" w:hAnsiTheme="minorHAnsi" w:cstheme="minorHAnsi"/>
                <w:bCs/>
              </w:rPr>
            </w:pPr>
            <w:r w:rsidRPr="001F0BC6">
              <w:rPr>
                <w:rFonts w:asciiTheme="minorHAnsi" w:hAnsiTheme="minorHAnsi" w:cstheme="minorHAnsi"/>
                <w:bCs/>
              </w:rPr>
              <w:t>Port konsolowy:</w:t>
            </w:r>
            <w:r>
              <w:rPr>
                <w:rFonts w:asciiTheme="minorHAnsi" w:hAnsiTheme="minorHAnsi" w:cstheme="minorHAnsi"/>
                <w:bCs/>
              </w:rPr>
              <w:t xml:space="preserve"> min. 1 x</w:t>
            </w:r>
            <w:r w:rsidRPr="001F0BC6">
              <w:rPr>
                <w:rFonts w:asciiTheme="minorHAnsi" w:hAnsiTheme="minorHAnsi" w:cstheme="minorHAnsi"/>
                <w:bCs/>
              </w:rPr>
              <w:t xml:space="preserve"> RJ45 (RS-232)</w:t>
            </w:r>
          </w:p>
          <w:p w:rsidR="00662197" w:rsidRPr="001F0BC6" w:rsidRDefault="00662197" w:rsidP="00662197">
            <w:pPr>
              <w:rPr>
                <w:rFonts w:asciiTheme="minorHAnsi" w:hAnsiTheme="minorHAnsi" w:cstheme="minorHAnsi"/>
                <w:bCs/>
              </w:rPr>
            </w:pPr>
            <w:r w:rsidRPr="001F0BC6">
              <w:rPr>
                <w:rFonts w:asciiTheme="minorHAnsi" w:hAnsiTheme="minorHAnsi" w:cstheme="minorHAnsi"/>
                <w:bCs/>
              </w:rPr>
              <w:t xml:space="preserve">Port zarządzania: </w:t>
            </w:r>
            <w:r>
              <w:rPr>
                <w:rFonts w:asciiTheme="minorHAnsi" w:hAnsiTheme="minorHAnsi" w:cstheme="minorHAnsi"/>
                <w:bCs/>
              </w:rPr>
              <w:t xml:space="preserve">min. 1 x </w:t>
            </w:r>
            <w:r w:rsidRPr="001F0BC6">
              <w:rPr>
                <w:rFonts w:asciiTheme="minorHAnsi" w:hAnsiTheme="minorHAnsi" w:cstheme="minorHAnsi"/>
                <w:bCs/>
              </w:rPr>
              <w:t>RJ45 (10/100</w:t>
            </w:r>
            <w:r>
              <w:rPr>
                <w:rFonts w:asciiTheme="minorHAnsi" w:hAnsiTheme="minorHAnsi" w:cstheme="minorHAnsi"/>
                <w:bCs/>
              </w:rPr>
              <w:t xml:space="preserve">/1000 </w:t>
            </w:r>
            <w:proofErr w:type="spellStart"/>
            <w:r w:rsidRPr="001F0BC6">
              <w:rPr>
                <w:rFonts w:asciiTheme="minorHAnsi" w:hAnsiTheme="minorHAnsi" w:cstheme="minorHAnsi"/>
                <w:bCs/>
              </w:rPr>
              <w:t>Base-T</w:t>
            </w:r>
            <w:proofErr w:type="spellEnd"/>
            <w:r w:rsidRPr="001F0BC6">
              <w:rPr>
                <w:rFonts w:asciiTheme="minorHAnsi" w:hAnsiTheme="minorHAnsi" w:cstheme="minorHAnsi"/>
                <w:bCs/>
              </w:rPr>
              <w:t xml:space="preserve"> RJ45)</w:t>
            </w:r>
          </w:p>
        </w:tc>
      </w:tr>
      <w:tr w:rsidR="00662197" w:rsidRPr="00130361" w:rsidTr="00662197">
        <w:trPr>
          <w:trHeight w:val="454"/>
        </w:trPr>
        <w:tc>
          <w:tcPr>
            <w:tcW w:w="692" w:type="dxa"/>
          </w:tcPr>
          <w:p w:rsidR="00662197" w:rsidRPr="00645991" w:rsidRDefault="00662197" w:rsidP="00662197">
            <w:pPr>
              <w:suppressAutoHyphens/>
              <w:rPr>
                <w:rFonts w:asciiTheme="majorHAnsi" w:hAnsiTheme="majorHAnsi" w:cstheme="majorHAnsi"/>
                <w:sz w:val="20"/>
                <w:szCs w:val="20"/>
              </w:rPr>
            </w:pPr>
            <w:r>
              <w:rPr>
                <w:rFonts w:asciiTheme="majorHAnsi" w:hAnsiTheme="majorHAnsi" w:cstheme="majorHAnsi"/>
                <w:sz w:val="20"/>
                <w:szCs w:val="20"/>
              </w:rPr>
              <w:t>2.</w:t>
            </w:r>
          </w:p>
        </w:tc>
        <w:tc>
          <w:tcPr>
            <w:tcW w:w="3126" w:type="dxa"/>
          </w:tcPr>
          <w:p w:rsidR="00662197" w:rsidRPr="001F0BC6" w:rsidRDefault="00662197" w:rsidP="00662197">
            <w:pPr>
              <w:tabs>
                <w:tab w:val="center" w:pos="1455"/>
              </w:tabs>
              <w:rPr>
                <w:rFonts w:asciiTheme="minorHAnsi" w:hAnsiTheme="minorHAnsi" w:cstheme="minorHAnsi"/>
                <w:bCs/>
              </w:rPr>
            </w:pPr>
            <w:r w:rsidRPr="001F0BC6">
              <w:rPr>
                <w:rFonts w:asciiTheme="minorHAnsi" w:hAnsiTheme="minorHAnsi" w:cstheme="minorHAnsi"/>
                <w:bCs/>
              </w:rPr>
              <w:t>Wydajność</w:t>
            </w:r>
          </w:p>
        </w:tc>
        <w:tc>
          <w:tcPr>
            <w:tcW w:w="5929" w:type="dxa"/>
          </w:tcPr>
          <w:p w:rsidR="00662197" w:rsidRPr="001F0BC6" w:rsidRDefault="00662197" w:rsidP="00662197">
            <w:pPr>
              <w:rPr>
                <w:rFonts w:asciiTheme="minorHAnsi" w:hAnsiTheme="minorHAnsi" w:cstheme="minorHAnsi"/>
                <w:bCs/>
              </w:rPr>
            </w:pPr>
            <w:r w:rsidRPr="001F0BC6">
              <w:rPr>
                <w:rFonts w:asciiTheme="minorHAnsi" w:hAnsiTheme="minorHAnsi" w:cstheme="minorHAnsi"/>
                <w:bCs/>
              </w:rPr>
              <w:t xml:space="preserve">Szybkość przełączania: minimum </w:t>
            </w:r>
            <w:r>
              <w:rPr>
                <w:rFonts w:asciiTheme="minorHAnsi" w:hAnsiTheme="minorHAnsi" w:cstheme="minorHAnsi"/>
                <w:bCs/>
              </w:rPr>
              <w:t>640</w:t>
            </w:r>
            <w:r w:rsidRPr="001F0BC6">
              <w:rPr>
                <w:rFonts w:asciiTheme="minorHAnsi" w:hAnsiTheme="minorHAnsi" w:cstheme="minorHAnsi"/>
                <w:bCs/>
              </w:rPr>
              <w:t xml:space="preserve"> </w:t>
            </w:r>
            <w:proofErr w:type="spellStart"/>
            <w:r w:rsidRPr="001F0BC6">
              <w:rPr>
                <w:rFonts w:asciiTheme="minorHAnsi" w:hAnsiTheme="minorHAnsi" w:cstheme="minorHAnsi"/>
                <w:bCs/>
              </w:rPr>
              <w:t>Gb</w:t>
            </w:r>
            <w:proofErr w:type="spellEnd"/>
            <w:r w:rsidRPr="001F0BC6">
              <w:rPr>
                <w:rFonts w:asciiTheme="minorHAnsi" w:hAnsiTheme="minorHAnsi" w:cstheme="minorHAnsi"/>
                <w:bCs/>
              </w:rPr>
              <w:t xml:space="preserve">/s </w:t>
            </w:r>
          </w:p>
          <w:p w:rsidR="00662197" w:rsidRDefault="00662197" w:rsidP="00662197">
            <w:pPr>
              <w:rPr>
                <w:rFonts w:asciiTheme="minorHAnsi" w:hAnsiTheme="minorHAnsi" w:cstheme="minorHAnsi"/>
                <w:bCs/>
              </w:rPr>
            </w:pPr>
            <w:r w:rsidRPr="001F0BC6">
              <w:rPr>
                <w:rFonts w:asciiTheme="minorHAnsi" w:hAnsiTheme="minorHAnsi" w:cstheme="minorHAnsi"/>
                <w:bCs/>
              </w:rPr>
              <w:t xml:space="preserve">Przepustowość: </w:t>
            </w:r>
            <w:r w:rsidRPr="00934E07">
              <w:rPr>
                <w:rFonts w:asciiTheme="minorHAnsi" w:hAnsiTheme="minorHAnsi" w:cstheme="minorHAnsi"/>
                <w:bCs/>
              </w:rPr>
              <w:t>minimum 476Mp/s (dla pakietów 64Kb)</w:t>
            </w:r>
          </w:p>
          <w:p w:rsidR="00662197" w:rsidRPr="001F0BC6" w:rsidRDefault="00662197" w:rsidP="00662197">
            <w:pPr>
              <w:rPr>
                <w:rFonts w:asciiTheme="minorHAnsi" w:hAnsiTheme="minorHAnsi" w:cstheme="minorHAnsi"/>
                <w:bCs/>
              </w:rPr>
            </w:pPr>
            <w:r w:rsidRPr="001F0BC6">
              <w:rPr>
                <w:rFonts w:asciiTheme="minorHAnsi" w:hAnsiTheme="minorHAnsi" w:cstheme="minorHAnsi"/>
                <w:bCs/>
              </w:rPr>
              <w:t xml:space="preserve">Bufor pakietów: minimum </w:t>
            </w:r>
            <w:r>
              <w:rPr>
                <w:rFonts w:asciiTheme="minorHAnsi" w:hAnsiTheme="minorHAnsi" w:cstheme="minorHAnsi"/>
                <w:bCs/>
              </w:rPr>
              <w:t>4</w:t>
            </w:r>
            <w:r w:rsidRPr="001F0BC6">
              <w:rPr>
                <w:rFonts w:asciiTheme="minorHAnsi" w:hAnsiTheme="minorHAnsi" w:cstheme="minorHAnsi"/>
                <w:bCs/>
              </w:rPr>
              <w:t xml:space="preserve">MB </w:t>
            </w:r>
          </w:p>
          <w:p w:rsidR="00662197" w:rsidRPr="001F0BC6" w:rsidRDefault="00662197" w:rsidP="00662197">
            <w:pPr>
              <w:rPr>
                <w:rFonts w:asciiTheme="minorHAnsi" w:hAnsiTheme="minorHAnsi" w:cstheme="minorHAnsi"/>
                <w:bCs/>
              </w:rPr>
            </w:pPr>
            <w:r w:rsidRPr="001F0BC6">
              <w:rPr>
                <w:rFonts w:asciiTheme="minorHAnsi" w:hAnsiTheme="minorHAnsi" w:cstheme="minorHAnsi"/>
                <w:bCs/>
              </w:rPr>
              <w:t xml:space="preserve">Ramki </w:t>
            </w:r>
            <w:proofErr w:type="spellStart"/>
            <w:r w:rsidRPr="001F0BC6">
              <w:rPr>
                <w:rFonts w:asciiTheme="minorHAnsi" w:hAnsiTheme="minorHAnsi" w:cstheme="minorHAnsi"/>
                <w:bCs/>
              </w:rPr>
              <w:t>Jumbo</w:t>
            </w:r>
            <w:proofErr w:type="spellEnd"/>
            <w:r w:rsidRPr="001F0BC6">
              <w:rPr>
                <w:rFonts w:asciiTheme="minorHAnsi" w:hAnsiTheme="minorHAnsi" w:cstheme="minorHAnsi"/>
                <w:bCs/>
              </w:rPr>
              <w:t>: minimum 1</w:t>
            </w:r>
            <w:r>
              <w:rPr>
                <w:rFonts w:asciiTheme="minorHAnsi" w:hAnsiTheme="minorHAnsi" w:cstheme="minorHAnsi"/>
                <w:bCs/>
              </w:rPr>
              <w:t>2</w:t>
            </w:r>
            <w:r w:rsidRPr="001F0BC6">
              <w:rPr>
                <w:rFonts w:asciiTheme="minorHAnsi" w:hAnsiTheme="minorHAnsi" w:cstheme="minorHAnsi"/>
                <w:bCs/>
              </w:rPr>
              <w:t>k</w:t>
            </w:r>
          </w:p>
          <w:p w:rsidR="00662197" w:rsidRPr="001F0BC6" w:rsidRDefault="00662197" w:rsidP="00662197">
            <w:pPr>
              <w:rPr>
                <w:rFonts w:asciiTheme="minorHAnsi" w:hAnsiTheme="minorHAnsi" w:cstheme="minorHAnsi"/>
                <w:bCs/>
              </w:rPr>
            </w:pPr>
            <w:r w:rsidRPr="001F0BC6">
              <w:rPr>
                <w:rFonts w:asciiTheme="minorHAnsi" w:hAnsiTheme="minorHAnsi" w:cstheme="minorHAnsi"/>
                <w:bCs/>
              </w:rPr>
              <w:t xml:space="preserve">Tablica adresów MAC: minimum </w:t>
            </w:r>
            <w:r>
              <w:rPr>
                <w:rFonts w:asciiTheme="minorHAnsi" w:hAnsiTheme="minorHAnsi" w:cstheme="minorHAnsi"/>
                <w:bCs/>
              </w:rPr>
              <w:t>32</w:t>
            </w:r>
            <w:r w:rsidRPr="001F0BC6">
              <w:rPr>
                <w:rFonts w:asciiTheme="minorHAnsi" w:hAnsiTheme="minorHAnsi" w:cstheme="minorHAnsi"/>
                <w:bCs/>
              </w:rPr>
              <w:t xml:space="preserve">k </w:t>
            </w:r>
          </w:p>
          <w:p w:rsidR="00662197" w:rsidRPr="001F0BC6" w:rsidRDefault="00662197" w:rsidP="00662197">
            <w:pPr>
              <w:rPr>
                <w:rFonts w:asciiTheme="minorHAnsi" w:hAnsiTheme="minorHAnsi" w:cstheme="minorHAnsi"/>
                <w:bCs/>
              </w:rPr>
            </w:pPr>
            <w:r w:rsidRPr="001F0BC6">
              <w:rPr>
                <w:rFonts w:asciiTheme="minorHAnsi" w:hAnsiTheme="minorHAnsi" w:cstheme="minorHAnsi"/>
                <w:bCs/>
              </w:rPr>
              <w:t xml:space="preserve">Adresy MAC – </w:t>
            </w:r>
            <w:proofErr w:type="spellStart"/>
            <w:r w:rsidRPr="001F0BC6">
              <w:rPr>
                <w:rFonts w:asciiTheme="minorHAnsi" w:hAnsiTheme="minorHAnsi" w:cstheme="minorHAnsi"/>
                <w:bCs/>
              </w:rPr>
              <w:t>Multicast</w:t>
            </w:r>
            <w:proofErr w:type="spellEnd"/>
            <w:r w:rsidRPr="001F0BC6">
              <w:rPr>
                <w:rFonts w:asciiTheme="minorHAnsi" w:hAnsiTheme="minorHAnsi" w:cstheme="minorHAnsi"/>
                <w:bCs/>
              </w:rPr>
              <w:t xml:space="preserve">: minimum </w:t>
            </w:r>
            <w:r>
              <w:rPr>
                <w:rFonts w:asciiTheme="minorHAnsi" w:hAnsiTheme="minorHAnsi" w:cstheme="minorHAnsi"/>
                <w:bCs/>
              </w:rPr>
              <w:t>4</w:t>
            </w:r>
            <w:r w:rsidRPr="001F0BC6">
              <w:rPr>
                <w:rFonts w:asciiTheme="minorHAnsi" w:hAnsiTheme="minorHAnsi" w:cstheme="minorHAnsi"/>
                <w:bCs/>
              </w:rPr>
              <w:t>k</w:t>
            </w:r>
          </w:p>
          <w:p w:rsidR="00662197" w:rsidRPr="001F0BC6" w:rsidRDefault="00662197" w:rsidP="00662197">
            <w:pPr>
              <w:rPr>
                <w:rFonts w:asciiTheme="minorHAnsi" w:hAnsiTheme="minorHAnsi" w:cstheme="minorHAnsi"/>
                <w:bCs/>
              </w:rPr>
            </w:pPr>
            <w:r w:rsidRPr="001F0BC6">
              <w:rPr>
                <w:rFonts w:asciiTheme="minorHAnsi" w:hAnsiTheme="minorHAnsi" w:cstheme="minorHAnsi"/>
                <w:bCs/>
              </w:rPr>
              <w:t xml:space="preserve">Tablica ACL: minimum </w:t>
            </w:r>
            <w:r>
              <w:rPr>
                <w:rFonts w:asciiTheme="minorHAnsi" w:hAnsiTheme="minorHAnsi" w:cstheme="minorHAnsi"/>
                <w:bCs/>
              </w:rPr>
              <w:t>3k</w:t>
            </w:r>
          </w:p>
          <w:p w:rsidR="00662197" w:rsidRPr="001F0BC6" w:rsidRDefault="00662197" w:rsidP="00662197">
            <w:pPr>
              <w:rPr>
                <w:rFonts w:asciiTheme="minorHAnsi" w:hAnsiTheme="minorHAnsi" w:cstheme="minorHAnsi"/>
                <w:bCs/>
              </w:rPr>
            </w:pPr>
            <w:r w:rsidRPr="001F0BC6">
              <w:rPr>
                <w:rFonts w:asciiTheme="minorHAnsi" w:hAnsiTheme="minorHAnsi" w:cstheme="minorHAnsi"/>
                <w:bCs/>
              </w:rPr>
              <w:t xml:space="preserve">Tablica VLAN: minimum </w:t>
            </w:r>
            <w:r>
              <w:rPr>
                <w:rFonts w:asciiTheme="minorHAnsi" w:hAnsiTheme="minorHAnsi" w:cstheme="minorHAnsi"/>
                <w:bCs/>
              </w:rPr>
              <w:t>4k</w:t>
            </w:r>
          </w:p>
        </w:tc>
      </w:tr>
      <w:tr w:rsidR="00662197" w:rsidRPr="00130361" w:rsidTr="00662197">
        <w:trPr>
          <w:trHeight w:val="454"/>
        </w:trPr>
        <w:tc>
          <w:tcPr>
            <w:tcW w:w="692" w:type="dxa"/>
          </w:tcPr>
          <w:p w:rsidR="00662197" w:rsidRPr="00645991" w:rsidRDefault="00662197" w:rsidP="00662197">
            <w:pPr>
              <w:suppressAutoHyphens/>
              <w:rPr>
                <w:rFonts w:asciiTheme="majorHAnsi" w:hAnsiTheme="majorHAnsi" w:cstheme="majorHAnsi"/>
                <w:sz w:val="20"/>
                <w:szCs w:val="20"/>
              </w:rPr>
            </w:pPr>
            <w:r>
              <w:rPr>
                <w:rFonts w:asciiTheme="majorHAnsi" w:hAnsiTheme="majorHAnsi" w:cstheme="majorHAnsi"/>
                <w:sz w:val="20"/>
                <w:szCs w:val="20"/>
              </w:rPr>
              <w:t>3.</w:t>
            </w:r>
          </w:p>
        </w:tc>
        <w:tc>
          <w:tcPr>
            <w:tcW w:w="3126" w:type="dxa"/>
          </w:tcPr>
          <w:p w:rsidR="00662197" w:rsidRPr="001F0BC6" w:rsidRDefault="00662197" w:rsidP="00662197">
            <w:pPr>
              <w:tabs>
                <w:tab w:val="center" w:pos="1455"/>
              </w:tabs>
              <w:rPr>
                <w:rFonts w:asciiTheme="minorHAnsi" w:hAnsiTheme="minorHAnsi" w:cstheme="minorHAnsi"/>
                <w:bCs/>
              </w:rPr>
            </w:pPr>
            <w:r w:rsidRPr="001F0BC6">
              <w:rPr>
                <w:rFonts w:asciiTheme="minorHAnsi" w:hAnsiTheme="minorHAnsi" w:cstheme="minorHAnsi"/>
                <w:bCs/>
              </w:rPr>
              <w:t>Technologie</w:t>
            </w:r>
          </w:p>
        </w:tc>
        <w:tc>
          <w:tcPr>
            <w:tcW w:w="5929" w:type="dxa"/>
          </w:tcPr>
          <w:p w:rsidR="00662197" w:rsidRPr="00934E07" w:rsidRDefault="00662197" w:rsidP="00662197">
            <w:pPr>
              <w:pStyle w:val="Bezodstpw"/>
              <w:rPr>
                <w:rFonts w:asciiTheme="minorHAnsi" w:eastAsiaTheme="minorHAnsi" w:hAnsiTheme="minorHAnsi" w:cstheme="minorHAnsi"/>
                <w:bCs/>
              </w:rPr>
            </w:pPr>
            <w:r w:rsidRPr="00934E07">
              <w:rPr>
                <w:rFonts w:asciiTheme="minorHAnsi" w:eastAsiaTheme="minorHAnsi" w:hAnsiTheme="minorHAnsi" w:cstheme="minorHAnsi"/>
                <w:b/>
              </w:rPr>
              <w:t>Algorytm pracy</w:t>
            </w:r>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Store</w:t>
            </w:r>
            <w:proofErr w:type="spellEnd"/>
            <w:r w:rsidRPr="00934E07">
              <w:rPr>
                <w:rFonts w:asciiTheme="minorHAnsi" w:eastAsiaTheme="minorHAnsi" w:hAnsiTheme="minorHAnsi" w:cstheme="minorHAnsi"/>
                <w:bCs/>
              </w:rPr>
              <w:t xml:space="preserve"> and </w:t>
            </w:r>
            <w:proofErr w:type="spellStart"/>
            <w:r w:rsidRPr="00934E07">
              <w:rPr>
                <w:rFonts w:asciiTheme="minorHAnsi" w:eastAsiaTheme="minorHAnsi" w:hAnsiTheme="minorHAnsi" w:cstheme="minorHAnsi"/>
                <w:bCs/>
              </w:rPr>
              <w:t>Forward</w:t>
            </w:r>
            <w:proofErr w:type="spellEnd"/>
          </w:p>
          <w:p w:rsidR="00662197" w:rsidRPr="00934E07" w:rsidRDefault="00662197" w:rsidP="00662197">
            <w:pPr>
              <w:pStyle w:val="Bezodstpw"/>
              <w:rPr>
                <w:rFonts w:asciiTheme="minorHAnsi" w:eastAsiaTheme="minorHAnsi" w:hAnsiTheme="minorHAnsi" w:cstheme="minorHAnsi"/>
                <w:bCs/>
              </w:rPr>
            </w:pPr>
            <w:r w:rsidRPr="00934E07">
              <w:rPr>
                <w:rFonts w:asciiTheme="minorHAnsi" w:eastAsiaTheme="minorHAnsi" w:hAnsiTheme="minorHAnsi" w:cstheme="minorHAnsi"/>
                <w:b/>
              </w:rPr>
              <w:t>Obsługa VLAN</w:t>
            </w:r>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Voice</w:t>
            </w:r>
            <w:proofErr w:type="spellEnd"/>
            <w:r w:rsidRPr="00934E07">
              <w:rPr>
                <w:rFonts w:asciiTheme="minorHAnsi" w:eastAsiaTheme="minorHAnsi" w:hAnsiTheme="minorHAnsi" w:cstheme="minorHAnsi"/>
                <w:bCs/>
              </w:rPr>
              <w:t xml:space="preserve"> VLAN, Port </w:t>
            </w:r>
            <w:proofErr w:type="spellStart"/>
            <w:r w:rsidRPr="00934E07">
              <w:rPr>
                <w:rFonts w:asciiTheme="minorHAnsi" w:eastAsiaTheme="minorHAnsi" w:hAnsiTheme="minorHAnsi" w:cstheme="minorHAnsi"/>
                <w:bCs/>
              </w:rPr>
              <w:t>based</w:t>
            </w:r>
            <w:proofErr w:type="spellEnd"/>
            <w:r w:rsidRPr="00934E07">
              <w:rPr>
                <w:rFonts w:asciiTheme="minorHAnsi" w:eastAsiaTheme="minorHAnsi" w:hAnsiTheme="minorHAnsi" w:cstheme="minorHAnsi"/>
                <w:bCs/>
              </w:rPr>
              <w:t xml:space="preserve"> VLAN, MAC </w:t>
            </w:r>
            <w:proofErr w:type="spellStart"/>
            <w:r w:rsidRPr="00934E07">
              <w:rPr>
                <w:rFonts w:asciiTheme="minorHAnsi" w:eastAsiaTheme="minorHAnsi" w:hAnsiTheme="minorHAnsi" w:cstheme="minorHAnsi"/>
                <w:bCs/>
              </w:rPr>
              <w:t>based</w:t>
            </w:r>
            <w:proofErr w:type="spellEnd"/>
            <w:r w:rsidRPr="00934E07">
              <w:rPr>
                <w:rFonts w:asciiTheme="minorHAnsi" w:eastAsiaTheme="minorHAnsi" w:hAnsiTheme="minorHAnsi" w:cstheme="minorHAnsi"/>
                <w:bCs/>
              </w:rPr>
              <w:t xml:space="preserve"> VLAN, </w:t>
            </w:r>
            <w:proofErr w:type="spellStart"/>
            <w:r w:rsidRPr="00934E07">
              <w:rPr>
                <w:rFonts w:asciiTheme="minorHAnsi" w:eastAsiaTheme="minorHAnsi" w:hAnsiTheme="minorHAnsi" w:cstheme="minorHAnsi"/>
                <w:bCs/>
              </w:rPr>
              <w:t>Protocol</w:t>
            </w:r>
            <w:proofErr w:type="spellEnd"/>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based</w:t>
            </w:r>
            <w:proofErr w:type="spellEnd"/>
            <w:r w:rsidRPr="00934E07">
              <w:rPr>
                <w:rFonts w:asciiTheme="minorHAnsi" w:eastAsiaTheme="minorHAnsi" w:hAnsiTheme="minorHAnsi" w:cstheme="minorHAnsi"/>
                <w:bCs/>
              </w:rPr>
              <w:t xml:space="preserve"> VLAN, </w:t>
            </w:r>
            <w:proofErr w:type="spellStart"/>
            <w:r w:rsidRPr="00934E07">
              <w:rPr>
                <w:rFonts w:asciiTheme="minorHAnsi" w:eastAsiaTheme="minorHAnsi" w:hAnsiTheme="minorHAnsi" w:cstheme="minorHAnsi"/>
                <w:bCs/>
              </w:rPr>
              <w:t>Private</w:t>
            </w:r>
            <w:proofErr w:type="spellEnd"/>
            <w:r w:rsidRPr="00934E07">
              <w:rPr>
                <w:rFonts w:asciiTheme="minorHAnsi" w:eastAsiaTheme="minorHAnsi" w:hAnsiTheme="minorHAnsi" w:cstheme="minorHAnsi"/>
                <w:bCs/>
              </w:rPr>
              <w:t xml:space="preserve"> VLAN, VLAN </w:t>
            </w:r>
            <w:proofErr w:type="spellStart"/>
            <w:r w:rsidRPr="00934E07">
              <w:rPr>
                <w:rFonts w:asciiTheme="minorHAnsi" w:eastAsiaTheme="minorHAnsi" w:hAnsiTheme="minorHAnsi" w:cstheme="minorHAnsi"/>
                <w:bCs/>
              </w:rPr>
              <w:t>Translation</w:t>
            </w:r>
            <w:proofErr w:type="spellEnd"/>
            <w:r w:rsidRPr="00934E07">
              <w:rPr>
                <w:rFonts w:asciiTheme="minorHAnsi" w:eastAsiaTheme="minorHAnsi" w:hAnsiTheme="minorHAnsi" w:cstheme="minorHAnsi"/>
                <w:bCs/>
              </w:rPr>
              <w:t xml:space="preserve">, GVRP, IEEE 802.1Q, </w:t>
            </w:r>
            <w:proofErr w:type="spellStart"/>
            <w:r w:rsidRPr="00934E07">
              <w:rPr>
                <w:rFonts w:asciiTheme="minorHAnsi" w:eastAsiaTheme="minorHAnsi" w:hAnsiTheme="minorHAnsi" w:cstheme="minorHAnsi"/>
                <w:bCs/>
              </w:rPr>
              <w:t>Normal</w:t>
            </w:r>
            <w:proofErr w:type="spellEnd"/>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QinQ</w:t>
            </w:r>
            <w:proofErr w:type="spellEnd"/>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Flexible</w:t>
            </w:r>
            <w:proofErr w:type="spellEnd"/>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QinQ</w:t>
            </w:r>
            <w:proofErr w:type="spellEnd"/>
          </w:p>
          <w:p w:rsidR="00662197" w:rsidRPr="00934E07" w:rsidRDefault="00662197" w:rsidP="00662197">
            <w:pPr>
              <w:pStyle w:val="Bezodstpw"/>
              <w:rPr>
                <w:rFonts w:asciiTheme="minorHAnsi" w:eastAsiaTheme="minorHAnsi" w:hAnsiTheme="minorHAnsi" w:cstheme="minorHAnsi"/>
                <w:bCs/>
              </w:rPr>
            </w:pPr>
            <w:r w:rsidRPr="00934E07">
              <w:rPr>
                <w:rFonts w:asciiTheme="minorHAnsi" w:eastAsiaTheme="minorHAnsi" w:hAnsiTheme="minorHAnsi" w:cstheme="minorHAnsi"/>
                <w:bCs/>
              </w:rPr>
              <w:t xml:space="preserve">DHCP: IPv4/IPv6 DHCP Client,IPv4/IPv6 DHCP </w:t>
            </w:r>
            <w:proofErr w:type="spellStart"/>
            <w:r w:rsidRPr="00934E07">
              <w:rPr>
                <w:rFonts w:asciiTheme="minorHAnsi" w:eastAsiaTheme="minorHAnsi" w:hAnsiTheme="minorHAnsi" w:cstheme="minorHAnsi"/>
                <w:bCs/>
              </w:rPr>
              <w:t>Relay</w:t>
            </w:r>
            <w:proofErr w:type="spellEnd"/>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Option</w:t>
            </w:r>
            <w:proofErr w:type="spellEnd"/>
            <w:r w:rsidRPr="00934E07">
              <w:rPr>
                <w:rFonts w:asciiTheme="minorHAnsi" w:eastAsiaTheme="minorHAnsi" w:hAnsiTheme="minorHAnsi" w:cstheme="minorHAnsi"/>
                <w:bCs/>
              </w:rPr>
              <w:t xml:space="preserve"> 82, IPv4/IPv6 DHCP Snooping,IPv4/IPv6 DHCP Server</w:t>
            </w:r>
          </w:p>
          <w:p w:rsidR="00662197" w:rsidRPr="00934E07" w:rsidRDefault="00662197" w:rsidP="00662197">
            <w:pPr>
              <w:pStyle w:val="Bezodstpw"/>
              <w:rPr>
                <w:rFonts w:asciiTheme="minorHAnsi" w:eastAsiaTheme="minorHAnsi" w:hAnsiTheme="minorHAnsi" w:cstheme="minorHAnsi"/>
                <w:bCs/>
              </w:rPr>
            </w:pPr>
            <w:proofErr w:type="spellStart"/>
            <w:r w:rsidRPr="00917B85">
              <w:rPr>
                <w:rFonts w:asciiTheme="minorHAnsi" w:eastAsiaTheme="minorHAnsi" w:hAnsiTheme="minorHAnsi" w:cstheme="minorHAnsi"/>
                <w:b/>
              </w:rPr>
              <w:t>Spanning</w:t>
            </w:r>
            <w:proofErr w:type="spellEnd"/>
            <w:r w:rsidRPr="00917B85">
              <w:rPr>
                <w:rFonts w:asciiTheme="minorHAnsi" w:eastAsiaTheme="minorHAnsi" w:hAnsiTheme="minorHAnsi" w:cstheme="minorHAnsi"/>
                <w:b/>
              </w:rPr>
              <w:t xml:space="preserve"> </w:t>
            </w:r>
            <w:proofErr w:type="spellStart"/>
            <w:r w:rsidRPr="00917B85">
              <w:rPr>
                <w:rFonts w:asciiTheme="minorHAnsi" w:eastAsiaTheme="minorHAnsi" w:hAnsiTheme="minorHAnsi" w:cstheme="minorHAnsi"/>
                <w:b/>
              </w:rPr>
              <w:t>tree</w:t>
            </w:r>
            <w:proofErr w:type="spellEnd"/>
            <w:r w:rsidRPr="00934E07">
              <w:rPr>
                <w:rFonts w:asciiTheme="minorHAnsi" w:eastAsiaTheme="minorHAnsi" w:hAnsiTheme="minorHAnsi" w:cstheme="minorHAnsi"/>
                <w:bCs/>
              </w:rPr>
              <w:t xml:space="preserve">: IEEE802.1D (STP), IEEE802.1W (RSTP), IEEE802.1S (MSTP), </w:t>
            </w:r>
            <w:proofErr w:type="spellStart"/>
            <w:r w:rsidRPr="00934E07">
              <w:rPr>
                <w:rFonts w:asciiTheme="minorHAnsi" w:eastAsiaTheme="minorHAnsi" w:hAnsiTheme="minorHAnsi" w:cstheme="minorHAnsi"/>
                <w:bCs/>
              </w:rPr>
              <w:t>Multi-Process</w:t>
            </w:r>
            <w:proofErr w:type="spellEnd"/>
            <w:r w:rsidRPr="00934E07">
              <w:rPr>
                <w:rFonts w:asciiTheme="minorHAnsi" w:eastAsiaTheme="minorHAnsi" w:hAnsiTheme="minorHAnsi" w:cstheme="minorHAnsi"/>
                <w:bCs/>
              </w:rPr>
              <w:t xml:space="preserve"> MSTP, Root </w:t>
            </w:r>
            <w:proofErr w:type="spellStart"/>
            <w:r w:rsidRPr="00934E07">
              <w:rPr>
                <w:rFonts w:asciiTheme="minorHAnsi" w:eastAsiaTheme="minorHAnsi" w:hAnsiTheme="minorHAnsi" w:cstheme="minorHAnsi"/>
                <w:bCs/>
              </w:rPr>
              <w:t>Guard</w:t>
            </w:r>
            <w:proofErr w:type="spellEnd"/>
            <w:r w:rsidRPr="00934E07">
              <w:rPr>
                <w:rFonts w:asciiTheme="minorHAnsi" w:eastAsiaTheme="minorHAnsi" w:hAnsiTheme="minorHAnsi" w:cstheme="minorHAnsi"/>
                <w:bCs/>
              </w:rPr>
              <w:t xml:space="preserve">, BPDU </w:t>
            </w:r>
            <w:proofErr w:type="spellStart"/>
            <w:r w:rsidRPr="00934E07">
              <w:rPr>
                <w:rFonts w:asciiTheme="minorHAnsi" w:eastAsiaTheme="minorHAnsi" w:hAnsiTheme="minorHAnsi" w:cstheme="minorHAnsi"/>
                <w:bCs/>
              </w:rPr>
              <w:t>guard</w:t>
            </w:r>
            <w:proofErr w:type="spellEnd"/>
            <w:r w:rsidRPr="00934E07">
              <w:rPr>
                <w:rFonts w:asciiTheme="minorHAnsi" w:eastAsiaTheme="minorHAnsi" w:hAnsiTheme="minorHAnsi" w:cstheme="minorHAnsi"/>
                <w:bCs/>
              </w:rPr>
              <w:t xml:space="preserve">, BPDU </w:t>
            </w:r>
            <w:proofErr w:type="spellStart"/>
            <w:r w:rsidRPr="00934E07">
              <w:rPr>
                <w:rFonts w:asciiTheme="minorHAnsi" w:eastAsiaTheme="minorHAnsi" w:hAnsiTheme="minorHAnsi" w:cstheme="minorHAnsi"/>
                <w:bCs/>
              </w:rPr>
              <w:t>forwarding</w:t>
            </w:r>
            <w:proofErr w:type="spellEnd"/>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Loopback</w:t>
            </w:r>
            <w:proofErr w:type="spellEnd"/>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Detection</w:t>
            </w:r>
            <w:proofErr w:type="spellEnd"/>
            <w:r w:rsidRPr="00934E07">
              <w:rPr>
                <w:rFonts w:asciiTheme="minorHAnsi" w:eastAsiaTheme="minorHAnsi" w:hAnsiTheme="minorHAnsi" w:cstheme="minorHAnsi"/>
                <w:bCs/>
              </w:rPr>
              <w:t xml:space="preserve">, Fast Link </w:t>
            </w:r>
          </w:p>
          <w:p w:rsidR="00662197" w:rsidRPr="00934E07" w:rsidRDefault="00662197" w:rsidP="00662197">
            <w:pPr>
              <w:pStyle w:val="Bezodstpw"/>
              <w:rPr>
                <w:rFonts w:asciiTheme="minorHAnsi" w:eastAsiaTheme="minorHAnsi" w:hAnsiTheme="minorHAnsi" w:cstheme="minorHAnsi"/>
                <w:bCs/>
              </w:rPr>
            </w:pPr>
            <w:r w:rsidRPr="00934E07">
              <w:rPr>
                <w:rFonts w:asciiTheme="minorHAnsi" w:eastAsiaTheme="minorHAnsi" w:hAnsiTheme="minorHAnsi" w:cstheme="minorHAnsi"/>
                <w:b/>
              </w:rPr>
              <w:t>Protekcja ringowa</w:t>
            </w:r>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ITU-T</w:t>
            </w:r>
            <w:proofErr w:type="spellEnd"/>
            <w:r w:rsidRPr="00934E07">
              <w:rPr>
                <w:rFonts w:asciiTheme="minorHAnsi" w:eastAsiaTheme="minorHAnsi" w:hAnsiTheme="minorHAnsi" w:cstheme="minorHAnsi"/>
                <w:bCs/>
              </w:rPr>
              <w:t xml:space="preserve"> G.8032 – </w:t>
            </w:r>
            <w:proofErr w:type="spellStart"/>
            <w:r w:rsidRPr="00934E07">
              <w:rPr>
                <w:rFonts w:asciiTheme="minorHAnsi" w:eastAsiaTheme="minorHAnsi" w:hAnsiTheme="minorHAnsi" w:cstheme="minorHAnsi"/>
                <w:bCs/>
              </w:rPr>
              <w:t>recovery</w:t>
            </w:r>
            <w:proofErr w:type="spellEnd"/>
            <w:r w:rsidRPr="00934E07">
              <w:rPr>
                <w:rFonts w:asciiTheme="minorHAnsi" w:eastAsiaTheme="minorHAnsi" w:hAnsiTheme="minorHAnsi" w:cstheme="minorHAnsi"/>
                <w:bCs/>
              </w:rPr>
              <w:t xml:space="preserve"> time &lt; 50ms</w:t>
            </w:r>
          </w:p>
          <w:p w:rsidR="00662197" w:rsidRPr="00934E07" w:rsidRDefault="00662197" w:rsidP="00662197">
            <w:pPr>
              <w:pStyle w:val="Bezodstpw"/>
              <w:rPr>
                <w:rFonts w:asciiTheme="minorHAnsi" w:eastAsiaTheme="minorHAnsi" w:hAnsiTheme="minorHAnsi" w:cstheme="minorHAnsi"/>
                <w:bCs/>
              </w:rPr>
            </w:pPr>
            <w:r w:rsidRPr="00934E07">
              <w:rPr>
                <w:rFonts w:asciiTheme="minorHAnsi" w:eastAsiaTheme="minorHAnsi" w:hAnsiTheme="minorHAnsi" w:cstheme="minorHAnsi"/>
                <w:b/>
              </w:rPr>
              <w:t>Agregacja linków</w:t>
            </w:r>
            <w:r w:rsidRPr="00934E07">
              <w:rPr>
                <w:rFonts w:asciiTheme="minorHAnsi" w:eastAsiaTheme="minorHAnsi" w:hAnsiTheme="minorHAnsi" w:cstheme="minorHAnsi"/>
                <w:bCs/>
              </w:rPr>
              <w:t xml:space="preserve">: IEEE 802.3ad (LACP), 128 </w:t>
            </w:r>
            <w:proofErr w:type="spellStart"/>
            <w:r w:rsidRPr="00934E07">
              <w:rPr>
                <w:rFonts w:asciiTheme="minorHAnsi" w:eastAsiaTheme="minorHAnsi" w:hAnsiTheme="minorHAnsi" w:cstheme="minorHAnsi"/>
                <w:bCs/>
              </w:rPr>
              <w:t>groups</w:t>
            </w:r>
            <w:proofErr w:type="spellEnd"/>
            <w:r w:rsidRPr="00934E07">
              <w:rPr>
                <w:rFonts w:asciiTheme="minorHAnsi" w:eastAsiaTheme="minorHAnsi" w:hAnsiTheme="minorHAnsi" w:cstheme="minorHAnsi"/>
                <w:bCs/>
              </w:rPr>
              <w:t xml:space="preserve"> per </w:t>
            </w:r>
            <w:proofErr w:type="spellStart"/>
            <w:r w:rsidRPr="00934E07">
              <w:rPr>
                <w:rFonts w:asciiTheme="minorHAnsi" w:eastAsiaTheme="minorHAnsi" w:hAnsiTheme="minorHAnsi" w:cstheme="minorHAnsi"/>
                <w:bCs/>
              </w:rPr>
              <w:t>device</w:t>
            </w:r>
            <w:proofErr w:type="spellEnd"/>
            <w:r w:rsidRPr="00934E07">
              <w:rPr>
                <w:rFonts w:asciiTheme="minorHAnsi" w:eastAsiaTheme="minorHAnsi" w:hAnsiTheme="minorHAnsi" w:cstheme="minorHAnsi"/>
                <w:bCs/>
              </w:rPr>
              <w:t xml:space="preserve"> / 8 </w:t>
            </w:r>
            <w:proofErr w:type="spellStart"/>
            <w:r w:rsidRPr="00934E07">
              <w:rPr>
                <w:rFonts w:asciiTheme="minorHAnsi" w:eastAsiaTheme="minorHAnsi" w:hAnsiTheme="minorHAnsi" w:cstheme="minorHAnsi"/>
                <w:bCs/>
              </w:rPr>
              <w:t>ports</w:t>
            </w:r>
            <w:proofErr w:type="spellEnd"/>
            <w:r w:rsidRPr="00934E07">
              <w:rPr>
                <w:rFonts w:asciiTheme="minorHAnsi" w:eastAsiaTheme="minorHAnsi" w:hAnsiTheme="minorHAnsi" w:cstheme="minorHAnsi"/>
                <w:bCs/>
              </w:rPr>
              <w:t xml:space="preserve"> per group, </w:t>
            </w:r>
            <w:proofErr w:type="spellStart"/>
            <w:r w:rsidRPr="00934E07">
              <w:rPr>
                <w:rFonts w:asciiTheme="minorHAnsi" w:eastAsiaTheme="minorHAnsi" w:hAnsiTheme="minorHAnsi" w:cstheme="minorHAnsi"/>
                <w:bCs/>
              </w:rPr>
              <w:t>load</w:t>
            </w:r>
            <w:proofErr w:type="spellEnd"/>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balance</w:t>
            </w:r>
            <w:proofErr w:type="spellEnd"/>
          </w:p>
          <w:p w:rsidR="00662197" w:rsidRPr="00934E07" w:rsidRDefault="00662197" w:rsidP="00662197">
            <w:pPr>
              <w:pStyle w:val="Bezodstpw"/>
              <w:rPr>
                <w:rFonts w:asciiTheme="minorHAnsi" w:eastAsiaTheme="minorHAnsi" w:hAnsiTheme="minorHAnsi" w:cstheme="minorHAnsi"/>
                <w:bCs/>
              </w:rPr>
            </w:pPr>
            <w:r w:rsidRPr="00934E07">
              <w:rPr>
                <w:rFonts w:asciiTheme="minorHAnsi" w:eastAsiaTheme="minorHAnsi" w:hAnsiTheme="minorHAnsi" w:cstheme="minorHAnsi"/>
                <w:b/>
              </w:rPr>
              <w:t>Bezpieczeństwo</w:t>
            </w:r>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Storm</w:t>
            </w:r>
            <w:proofErr w:type="spellEnd"/>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Control</w:t>
            </w:r>
            <w:proofErr w:type="spellEnd"/>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based</w:t>
            </w:r>
            <w:proofErr w:type="spellEnd"/>
            <w:r w:rsidRPr="00934E07">
              <w:rPr>
                <w:rFonts w:asciiTheme="minorHAnsi" w:eastAsiaTheme="minorHAnsi" w:hAnsiTheme="minorHAnsi" w:cstheme="minorHAnsi"/>
                <w:bCs/>
              </w:rPr>
              <w:t xml:space="preserve"> on </w:t>
            </w:r>
            <w:proofErr w:type="spellStart"/>
            <w:r w:rsidRPr="00934E07">
              <w:rPr>
                <w:rFonts w:asciiTheme="minorHAnsi" w:eastAsiaTheme="minorHAnsi" w:hAnsiTheme="minorHAnsi" w:cstheme="minorHAnsi"/>
                <w:bCs/>
              </w:rPr>
              <w:t>packets</w:t>
            </w:r>
            <w:proofErr w:type="spellEnd"/>
            <w:r w:rsidRPr="00934E07">
              <w:rPr>
                <w:rFonts w:asciiTheme="minorHAnsi" w:eastAsiaTheme="minorHAnsi" w:hAnsiTheme="minorHAnsi" w:cstheme="minorHAnsi"/>
                <w:bCs/>
              </w:rPr>
              <w:t xml:space="preserve">, Port Security, MAC Limit </w:t>
            </w:r>
            <w:proofErr w:type="spellStart"/>
            <w:r w:rsidRPr="00934E07">
              <w:rPr>
                <w:rFonts w:asciiTheme="minorHAnsi" w:eastAsiaTheme="minorHAnsi" w:hAnsiTheme="minorHAnsi" w:cstheme="minorHAnsi"/>
                <w:bCs/>
              </w:rPr>
              <w:t>based</w:t>
            </w:r>
            <w:proofErr w:type="spellEnd"/>
            <w:r w:rsidRPr="00934E07">
              <w:rPr>
                <w:rFonts w:asciiTheme="minorHAnsi" w:eastAsiaTheme="minorHAnsi" w:hAnsiTheme="minorHAnsi" w:cstheme="minorHAnsi"/>
                <w:bCs/>
              </w:rPr>
              <w:t xml:space="preserve"> on VLAN and Port, </w:t>
            </w:r>
            <w:proofErr w:type="spellStart"/>
            <w:r w:rsidRPr="00934E07">
              <w:rPr>
                <w:rFonts w:asciiTheme="minorHAnsi" w:eastAsiaTheme="minorHAnsi" w:hAnsiTheme="minorHAnsi" w:cstheme="minorHAnsi"/>
                <w:bCs/>
              </w:rPr>
              <w:t>Anti-ARP-Spoofing</w:t>
            </w:r>
            <w:proofErr w:type="spellEnd"/>
            <w:r w:rsidRPr="00934E07">
              <w:rPr>
                <w:rFonts w:asciiTheme="minorHAnsi" w:eastAsiaTheme="minorHAnsi" w:hAnsiTheme="minorHAnsi" w:cstheme="minorHAnsi"/>
                <w:bCs/>
              </w:rPr>
              <w:t xml:space="preserve"> , </w:t>
            </w:r>
            <w:proofErr w:type="spellStart"/>
            <w:r w:rsidRPr="00934E07">
              <w:rPr>
                <w:rFonts w:asciiTheme="minorHAnsi" w:eastAsiaTheme="minorHAnsi" w:hAnsiTheme="minorHAnsi" w:cstheme="minorHAnsi"/>
                <w:bCs/>
              </w:rPr>
              <w:t>Anti-ARP-Scan</w:t>
            </w:r>
            <w:proofErr w:type="spellEnd"/>
            <w:r w:rsidRPr="00934E07">
              <w:rPr>
                <w:rFonts w:asciiTheme="minorHAnsi" w:eastAsiaTheme="minorHAnsi" w:hAnsiTheme="minorHAnsi" w:cstheme="minorHAnsi"/>
                <w:bCs/>
              </w:rPr>
              <w:t xml:space="preserve">, ARP </w:t>
            </w:r>
            <w:proofErr w:type="spellStart"/>
            <w:r w:rsidRPr="00934E07">
              <w:rPr>
                <w:rFonts w:asciiTheme="minorHAnsi" w:eastAsiaTheme="minorHAnsi" w:hAnsiTheme="minorHAnsi" w:cstheme="minorHAnsi"/>
                <w:bCs/>
              </w:rPr>
              <w:t>Binding</w:t>
            </w:r>
            <w:proofErr w:type="spellEnd"/>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Gratuitous</w:t>
            </w:r>
            <w:proofErr w:type="spellEnd"/>
            <w:r w:rsidRPr="00934E07">
              <w:rPr>
                <w:rFonts w:asciiTheme="minorHAnsi" w:eastAsiaTheme="minorHAnsi" w:hAnsiTheme="minorHAnsi" w:cstheme="minorHAnsi"/>
                <w:bCs/>
              </w:rPr>
              <w:t xml:space="preserve"> ARP, ARP Limit, </w:t>
            </w:r>
            <w:proofErr w:type="spellStart"/>
            <w:r w:rsidRPr="00934E07">
              <w:rPr>
                <w:rFonts w:asciiTheme="minorHAnsi" w:eastAsiaTheme="minorHAnsi" w:hAnsiTheme="minorHAnsi" w:cstheme="minorHAnsi"/>
                <w:bCs/>
              </w:rPr>
              <w:t>Anti</w:t>
            </w:r>
            <w:proofErr w:type="spellEnd"/>
            <w:r w:rsidRPr="00934E07">
              <w:rPr>
                <w:rFonts w:asciiTheme="minorHAnsi" w:eastAsiaTheme="minorHAnsi" w:hAnsiTheme="minorHAnsi" w:cstheme="minorHAnsi"/>
                <w:bCs/>
              </w:rPr>
              <w:t xml:space="preserve"> ARP/NDP </w:t>
            </w:r>
            <w:proofErr w:type="spellStart"/>
            <w:r w:rsidRPr="00934E07">
              <w:rPr>
                <w:rFonts w:asciiTheme="minorHAnsi" w:eastAsiaTheme="minorHAnsi" w:hAnsiTheme="minorHAnsi" w:cstheme="minorHAnsi"/>
                <w:bCs/>
              </w:rPr>
              <w:t>Cheat</w:t>
            </w:r>
            <w:proofErr w:type="spellEnd"/>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Anti</w:t>
            </w:r>
            <w:proofErr w:type="spellEnd"/>
            <w:r w:rsidRPr="00934E07">
              <w:rPr>
                <w:rFonts w:asciiTheme="minorHAnsi" w:eastAsiaTheme="minorHAnsi" w:hAnsiTheme="minorHAnsi" w:cstheme="minorHAnsi"/>
                <w:bCs/>
              </w:rPr>
              <w:t xml:space="preserve"> ARP </w:t>
            </w:r>
            <w:proofErr w:type="spellStart"/>
            <w:r w:rsidRPr="00934E07">
              <w:rPr>
                <w:rFonts w:asciiTheme="minorHAnsi" w:eastAsiaTheme="minorHAnsi" w:hAnsiTheme="minorHAnsi" w:cstheme="minorHAnsi"/>
                <w:bCs/>
              </w:rPr>
              <w:t>Scan</w:t>
            </w:r>
            <w:proofErr w:type="spellEnd"/>
            <w:r w:rsidRPr="00934E07">
              <w:rPr>
                <w:rFonts w:asciiTheme="minorHAnsi" w:eastAsiaTheme="minorHAnsi" w:hAnsiTheme="minorHAnsi" w:cstheme="minorHAnsi"/>
                <w:bCs/>
              </w:rPr>
              <w:t xml:space="preserve">,  ND </w:t>
            </w:r>
            <w:proofErr w:type="spellStart"/>
            <w:r w:rsidRPr="00934E07">
              <w:rPr>
                <w:rFonts w:asciiTheme="minorHAnsi" w:eastAsiaTheme="minorHAnsi" w:hAnsiTheme="minorHAnsi" w:cstheme="minorHAnsi"/>
                <w:bCs/>
              </w:rPr>
              <w:t>Snooping</w:t>
            </w:r>
            <w:proofErr w:type="spellEnd"/>
            <w:r w:rsidRPr="00934E07">
              <w:rPr>
                <w:rFonts w:asciiTheme="minorHAnsi" w:eastAsiaTheme="minorHAnsi" w:hAnsiTheme="minorHAnsi" w:cstheme="minorHAnsi"/>
                <w:bCs/>
              </w:rPr>
              <w:t xml:space="preserve">, DAI, IEEE 802.1x, </w:t>
            </w:r>
            <w:proofErr w:type="spellStart"/>
            <w:r w:rsidRPr="00934E07">
              <w:rPr>
                <w:rFonts w:asciiTheme="minorHAnsi" w:eastAsiaTheme="minorHAnsi" w:hAnsiTheme="minorHAnsi" w:cstheme="minorHAnsi"/>
                <w:bCs/>
              </w:rPr>
              <w:t>Authentication</w:t>
            </w:r>
            <w:proofErr w:type="spellEnd"/>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Authorization</w:t>
            </w:r>
            <w:proofErr w:type="spellEnd"/>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Accounting</w:t>
            </w:r>
            <w:proofErr w:type="spellEnd"/>
            <w:r w:rsidRPr="00934E07">
              <w:rPr>
                <w:rFonts w:asciiTheme="minorHAnsi" w:eastAsiaTheme="minorHAnsi" w:hAnsiTheme="minorHAnsi" w:cstheme="minorHAnsi"/>
                <w:bCs/>
              </w:rPr>
              <w:t xml:space="preserve">, Radius IPv4/IPv6, TACACS+, MAB, Port and MAC </w:t>
            </w:r>
            <w:proofErr w:type="spellStart"/>
            <w:r w:rsidRPr="00934E07">
              <w:rPr>
                <w:rFonts w:asciiTheme="minorHAnsi" w:eastAsiaTheme="minorHAnsi" w:hAnsiTheme="minorHAnsi" w:cstheme="minorHAnsi"/>
                <w:bCs/>
              </w:rPr>
              <w:t>based</w:t>
            </w:r>
            <w:proofErr w:type="spellEnd"/>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authentication</w:t>
            </w:r>
            <w:proofErr w:type="spellEnd"/>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Accounting</w:t>
            </w:r>
            <w:proofErr w:type="spellEnd"/>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based</w:t>
            </w:r>
            <w:proofErr w:type="spellEnd"/>
            <w:r w:rsidRPr="00934E07">
              <w:rPr>
                <w:rFonts w:asciiTheme="minorHAnsi" w:eastAsiaTheme="minorHAnsi" w:hAnsiTheme="minorHAnsi" w:cstheme="minorHAnsi"/>
                <w:bCs/>
              </w:rPr>
              <w:t xml:space="preserve"> on time </w:t>
            </w:r>
            <w:proofErr w:type="spellStart"/>
            <w:r w:rsidRPr="00934E07">
              <w:rPr>
                <w:rFonts w:asciiTheme="minorHAnsi" w:eastAsiaTheme="minorHAnsi" w:hAnsiTheme="minorHAnsi" w:cstheme="minorHAnsi"/>
                <w:bCs/>
              </w:rPr>
              <w:t>length</w:t>
            </w:r>
            <w:proofErr w:type="spellEnd"/>
            <w:r w:rsidRPr="00934E07">
              <w:rPr>
                <w:rFonts w:asciiTheme="minorHAnsi" w:eastAsiaTheme="minorHAnsi" w:hAnsiTheme="minorHAnsi" w:cstheme="minorHAnsi"/>
                <w:bCs/>
              </w:rPr>
              <w:t xml:space="preserve"> and </w:t>
            </w:r>
            <w:proofErr w:type="spellStart"/>
            <w:r w:rsidRPr="00934E07">
              <w:rPr>
                <w:rFonts w:asciiTheme="minorHAnsi" w:eastAsiaTheme="minorHAnsi" w:hAnsiTheme="minorHAnsi" w:cstheme="minorHAnsi"/>
                <w:bCs/>
              </w:rPr>
              <w:t>traffic</w:t>
            </w:r>
            <w:proofErr w:type="spellEnd"/>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Guest</w:t>
            </w:r>
            <w:proofErr w:type="spellEnd"/>
            <w:r w:rsidRPr="00934E07">
              <w:rPr>
                <w:rFonts w:asciiTheme="minorHAnsi" w:eastAsiaTheme="minorHAnsi" w:hAnsiTheme="minorHAnsi" w:cstheme="minorHAnsi"/>
                <w:bCs/>
              </w:rPr>
              <w:t xml:space="preserve"> VLAN and auto VLAN,</w:t>
            </w:r>
          </w:p>
          <w:p w:rsidR="00662197" w:rsidRPr="00934E07" w:rsidRDefault="00662197" w:rsidP="00662197">
            <w:pPr>
              <w:pStyle w:val="Bezodstpw"/>
              <w:rPr>
                <w:rFonts w:asciiTheme="minorHAnsi" w:eastAsiaTheme="minorHAnsi" w:hAnsiTheme="minorHAnsi" w:cstheme="minorHAnsi"/>
                <w:bCs/>
              </w:rPr>
            </w:pPr>
            <w:proofErr w:type="spellStart"/>
            <w:r w:rsidRPr="00934E07">
              <w:rPr>
                <w:rFonts w:asciiTheme="minorHAnsi" w:eastAsiaTheme="minorHAnsi" w:hAnsiTheme="minorHAnsi" w:cstheme="minorHAnsi"/>
                <w:b/>
              </w:rPr>
              <w:t>Multicast</w:t>
            </w:r>
            <w:proofErr w:type="spellEnd"/>
            <w:r w:rsidRPr="00934E07">
              <w:rPr>
                <w:rFonts w:asciiTheme="minorHAnsi" w:eastAsiaTheme="minorHAnsi" w:hAnsiTheme="minorHAnsi" w:cstheme="minorHAnsi"/>
                <w:bCs/>
              </w:rPr>
              <w:t xml:space="preserve">: IGMP v1/v2/v3 </w:t>
            </w:r>
            <w:proofErr w:type="spellStart"/>
            <w:r w:rsidRPr="00934E07">
              <w:rPr>
                <w:rFonts w:asciiTheme="minorHAnsi" w:eastAsiaTheme="minorHAnsi" w:hAnsiTheme="minorHAnsi" w:cstheme="minorHAnsi"/>
                <w:bCs/>
              </w:rPr>
              <w:t>snooping</w:t>
            </w:r>
            <w:proofErr w:type="spellEnd"/>
            <w:r w:rsidRPr="00934E07">
              <w:rPr>
                <w:rFonts w:asciiTheme="minorHAnsi" w:eastAsiaTheme="minorHAnsi" w:hAnsiTheme="minorHAnsi" w:cstheme="minorHAnsi"/>
                <w:bCs/>
              </w:rPr>
              <w:t xml:space="preserve"> and L2 </w:t>
            </w:r>
            <w:proofErr w:type="spellStart"/>
            <w:r w:rsidRPr="00934E07">
              <w:rPr>
                <w:rFonts w:asciiTheme="minorHAnsi" w:eastAsiaTheme="minorHAnsi" w:hAnsiTheme="minorHAnsi" w:cstheme="minorHAnsi"/>
                <w:bCs/>
              </w:rPr>
              <w:t>Query</w:t>
            </w:r>
            <w:proofErr w:type="spellEnd"/>
            <w:r w:rsidRPr="00934E07">
              <w:rPr>
                <w:rFonts w:asciiTheme="minorHAnsi" w:eastAsiaTheme="minorHAnsi" w:hAnsiTheme="minorHAnsi" w:cstheme="minorHAnsi"/>
                <w:bCs/>
              </w:rPr>
              <w:t xml:space="preserve">, IGMP Fast </w:t>
            </w:r>
            <w:proofErr w:type="spellStart"/>
            <w:r w:rsidRPr="00934E07">
              <w:rPr>
                <w:rFonts w:asciiTheme="minorHAnsi" w:eastAsiaTheme="minorHAnsi" w:hAnsiTheme="minorHAnsi" w:cstheme="minorHAnsi"/>
                <w:bCs/>
              </w:rPr>
              <w:t>leave</w:t>
            </w:r>
            <w:proofErr w:type="spellEnd"/>
            <w:r w:rsidRPr="00934E07">
              <w:rPr>
                <w:rFonts w:asciiTheme="minorHAnsi" w:eastAsiaTheme="minorHAnsi" w:hAnsiTheme="minorHAnsi" w:cstheme="minorHAnsi"/>
                <w:bCs/>
              </w:rPr>
              <w:t xml:space="preserve">, MVR, MLD v1/v2 </w:t>
            </w:r>
            <w:proofErr w:type="spellStart"/>
            <w:r w:rsidRPr="00934E07">
              <w:rPr>
                <w:rFonts w:asciiTheme="minorHAnsi" w:eastAsiaTheme="minorHAnsi" w:hAnsiTheme="minorHAnsi" w:cstheme="minorHAnsi"/>
                <w:bCs/>
              </w:rPr>
              <w:t>Snooping</w:t>
            </w:r>
            <w:proofErr w:type="spellEnd"/>
            <w:r w:rsidRPr="00934E07">
              <w:rPr>
                <w:rFonts w:asciiTheme="minorHAnsi" w:eastAsiaTheme="minorHAnsi" w:hAnsiTheme="minorHAnsi" w:cstheme="minorHAnsi"/>
                <w:bCs/>
              </w:rPr>
              <w:t>, IPv4/IPv6 DCSCM,</w:t>
            </w:r>
          </w:p>
          <w:p w:rsidR="00662197" w:rsidRPr="00934E07" w:rsidRDefault="00662197" w:rsidP="00662197">
            <w:pPr>
              <w:pStyle w:val="Bezodstpw"/>
              <w:rPr>
                <w:rFonts w:asciiTheme="minorHAnsi" w:eastAsiaTheme="minorHAnsi" w:hAnsiTheme="minorHAnsi" w:cstheme="minorHAnsi"/>
                <w:bCs/>
              </w:rPr>
            </w:pPr>
            <w:proofErr w:type="spellStart"/>
            <w:r w:rsidRPr="00934E07">
              <w:rPr>
                <w:rFonts w:asciiTheme="minorHAnsi" w:eastAsiaTheme="minorHAnsi" w:hAnsiTheme="minorHAnsi" w:cstheme="minorHAnsi"/>
                <w:b/>
              </w:rPr>
              <w:lastRenderedPageBreak/>
              <w:t>QoS</w:t>
            </w:r>
            <w:proofErr w:type="spellEnd"/>
            <w:r w:rsidRPr="00934E07">
              <w:rPr>
                <w:rFonts w:asciiTheme="minorHAnsi" w:eastAsiaTheme="minorHAnsi" w:hAnsiTheme="minorHAnsi" w:cstheme="minorHAnsi"/>
                <w:bCs/>
              </w:rPr>
              <w:t xml:space="preserve">: 8 </w:t>
            </w:r>
            <w:proofErr w:type="spellStart"/>
            <w:r w:rsidRPr="00934E07">
              <w:rPr>
                <w:rFonts w:asciiTheme="minorHAnsi" w:eastAsiaTheme="minorHAnsi" w:hAnsiTheme="minorHAnsi" w:cstheme="minorHAnsi"/>
                <w:bCs/>
              </w:rPr>
              <w:t>queques</w:t>
            </w:r>
            <w:proofErr w:type="spellEnd"/>
            <w:r w:rsidRPr="00934E07">
              <w:rPr>
                <w:rFonts w:asciiTheme="minorHAnsi" w:eastAsiaTheme="minorHAnsi" w:hAnsiTheme="minorHAnsi" w:cstheme="minorHAnsi"/>
                <w:bCs/>
              </w:rPr>
              <w:t xml:space="preserve"> per port, </w:t>
            </w:r>
            <w:proofErr w:type="spellStart"/>
            <w:r w:rsidRPr="00934E07">
              <w:rPr>
                <w:rFonts w:asciiTheme="minorHAnsi" w:eastAsiaTheme="minorHAnsi" w:hAnsiTheme="minorHAnsi" w:cstheme="minorHAnsi"/>
                <w:bCs/>
              </w:rPr>
              <w:t>Bandwidth</w:t>
            </w:r>
            <w:proofErr w:type="spellEnd"/>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Control</w:t>
            </w:r>
            <w:proofErr w:type="spellEnd"/>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Flow</w:t>
            </w:r>
            <w:proofErr w:type="spellEnd"/>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Control</w:t>
            </w:r>
            <w:proofErr w:type="spellEnd"/>
            <w:r w:rsidRPr="00934E07">
              <w:rPr>
                <w:rFonts w:asciiTheme="minorHAnsi" w:eastAsiaTheme="minorHAnsi" w:hAnsiTheme="minorHAnsi" w:cstheme="minorHAnsi"/>
                <w:bCs/>
              </w:rPr>
              <w:t xml:space="preserve">: HOL, IEEE802.3x, </w:t>
            </w:r>
            <w:proofErr w:type="spellStart"/>
            <w:r w:rsidRPr="00934E07">
              <w:rPr>
                <w:rFonts w:asciiTheme="minorHAnsi" w:eastAsiaTheme="minorHAnsi" w:hAnsiTheme="minorHAnsi" w:cstheme="minorHAnsi"/>
                <w:bCs/>
              </w:rPr>
              <w:t>Flow</w:t>
            </w:r>
            <w:proofErr w:type="spellEnd"/>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Redirect</w:t>
            </w:r>
            <w:proofErr w:type="spellEnd"/>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Classification</w:t>
            </w:r>
            <w:proofErr w:type="spellEnd"/>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based</w:t>
            </w:r>
            <w:proofErr w:type="spellEnd"/>
            <w:r w:rsidRPr="00934E07">
              <w:rPr>
                <w:rFonts w:asciiTheme="minorHAnsi" w:eastAsiaTheme="minorHAnsi" w:hAnsiTheme="minorHAnsi" w:cstheme="minorHAnsi"/>
                <w:bCs/>
              </w:rPr>
              <w:t xml:space="preserve"> on ACL, COS, TOS, </w:t>
            </w:r>
            <w:proofErr w:type="spellStart"/>
            <w:r w:rsidRPr="00934E07">
              <w:rPr>
                <w:rFonts w:asciiTheme="minorHAnsi" w:eastAsiaTheme="minorHAnsi" w:hAnsiTheme="minorHAnsi" w:cstheme="minorHAnsi"/>
                <w:bCs/>
              </w:rPr>
              <w:t>DiffServ</w:t>
            </w:r>
            <w:proofErr w:type="spellEnd"/>
            <w:r w:rsidRPr="00934E07">
              <w:rPr>
                <w:rFonts w:asciiTheme="minorHAnsi" w:eastAsiaTheme="minorHAnsi" w:hAnsiTheme="minorHAnsi" w:cstheme="minorHAnsi"/>
                <w:bCs/>
              </w:rPr>
              <w:t xml:space="preserve">, DSCP, port </w:t>
            </w:r>
            <w:proofErr w:type="spellStart"/>
            <w:r w:rsidRPr="00934E07">
              <w:rPr>
                <w:rFonts w:asciiTheme="minorHAnsi" w:eastAsiaTheme="minorHAnsi" w:hAnsiTheme="minorHAnsi" w:cstheme="minorHAnsi"/>
                <w:bCs/>
              </w:rPr>
              <w:t>number</w:t>
            </w:r>
            <w:proofErr w:type="spellEnd"/>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Traffic</w:t>
            </w:r>
            <w:proofErr w:type="spellEnd"/>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Policing</w:t>
            </w:r>
            <w:proofErr w:type="spellEnd"/>
            <w:r w:rsidRPr="00934E07">
              <w:rPr>
                <w:rFonts w:asciiTheme="minorHAnsi" w:eastAsiaTheme="minorHAnsi" w:hAnsiTheme="minorHAnsi" w:cstheme="minorHAnsi"/>
                <w:bCs/>
              </w:rPr>
              <w:t>, PRI Mark/</w:t>
            </w:r>
            <w:proofErr w:type="spellStart"/>
            <w:r w:rsidRPr="00934E07">
              <w:rPr>
                <w:rFonts w:asciiTheme="minorHAnsi" w:eastAsiaTheme="minorHAnsi" w:hAnsiTheme="minorHAnsi" w:cstheme="minorHAnsi"/>
                <w:bCs/>
              </w:rPr>
              <w:t>Remark</w:t>
            </w:r>
            <w:proofErr w:type="spellEnd"/>
            <w:r w:rsidRPr="00934E07">
              <w:rPr>
                <w:rFonts w:asciiTheme="minorHAnsi" w:eastAsiaTheme="minorHAnsi" w:hAnsiTheme="minorHAnsi" w:cstheme="minorHAnsi"/>
                <w:bCs/>
              </w:rPr>
              <w:t xml:space="preserve">, IEEE 802.1p, </w:t>
            </w:r>
            <w:proofErr w:type="spellStart"/>
            <w:r w:rsidRPr="00934E07">
              <w:rPr>
                <w:rFonts w:asciiTheme="minorHAnsi" w:eastAsiaTheme="minorHAnsi" w:hAnsiTheme="minorHAnsi" w:cstheme="minorHAnsi"/>
                <w:bCs/>
              </w:rPr>
              <w:t>Queuing</w:t>
            </w:r>
            <w:proofErr w:type="spellEnd"/>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Method</w:t>
            </w:r>
            <w:proofErr w:type="spellEnd"/>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Strict</w:t>
            </w:r>
            <w:proofErr w:type="spellEnd"/>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Priority</w:t>
            </w:r>
            <w:proofErr w:type="spellEnd"/>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Weighted</w:t>
            </w:r>
            <w:proofErr w:type="spellEnd"/>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Deficit</w:t>
            </w:r>
            <w:proofErr w:type="spellEnd"/>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Round</w:t>
            </w:r>
            <w:proofErr w:type="spellEnd"/>
            <w:r w:rsidRPr="00934E07">
              <w:rPr>
                <w:rFonts w:asciiTheme="minorHAnsi" w:eastAsiaTheme="minorHAnsi" w:hAnsiTheme="minorHAnsi" w:cstheme="minorHAnsi"/>
                <w:bCs/>
              </w:rPr>
              <w:t xml:space="preserve"> Robin, </w:t>
            </w:r>
            <w:proofErr w:type="spellStart"/>
            <w:r w:rsidRPr="00934E07">
              <w:rPr>
                <w:rFonts w:asciiTheme="minorHAnsi" w:eastAsiaTheme="minorHAnsi" w:hAnsiTheme="minorHAnsi" w:cstheme="minorHAnsi"/>
                <w:bCs/>
              </w:rPr>
              <w:t>Strict</w:t>
            </w:r>
            <w:proofErr w:type="spellEnd"/>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priority</w:t>
            </w:r>
            <w:proofErr w:type="spellEnd"/>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in</w:t>
            </w:r>
            <w:proofErr w:type="spellEnd"/>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Weighted</w:t>
            </w:r>
            <w:proofErr w:type="spellEnd"/>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Deficit</w:t>
            </w:r>
            <w:proofErr w:type="spellEnd"/>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Round</w:t>
            </w:r>
            <w:proofErr w:type="spellEnd"/>
            <w:r w:rsidRPr="00934E07">
              <w:rPr>
                <w:rFonts w:asciiTheme="minorHAnsi" w:eastAsiaTheme="minorHAnsi" w:hAnsiTheme="minorHAnsi" w:cstheme="minorHAnsi"/>
                <w:bCs/>
              </w:rPr>
              <w:t xml:space="preserve"> Robin; DNS </w:t>
            </w:r>
            <w:proofErr w:type="spellStart"/>
            <w:r w:rsidRPr="00934E07">
              <w:rPr>
                <w:rFonts w:asciiTheme="minorHAnsi" w:eastAsiaTheme="minorHAnsi" w:hAnsiTheme="minorHAnsi" w:cstheme="minorHAnsi"/>
                <w:bCs/>
              </w:rPr>
              <w:t>Client</w:t>
            </w:r>
            <w:proofErr w:type="spellEnd"/>
            <w:r w:rsidRPr="00934E07">
              <w:rPr>
                <w:rFonts w:asciiTheme="minorHAnsi" w:eastAsiaTheme="minorHAnsi" w:hAnsiTheme="minorHAnsi" w:cstheme="minorHAnsi"/>
                <w:bCs/>
              </w:rPr>
              <w:t xml:space="preserve">, DNS </w:t>
            </w:r>
            <w:proofErr w:type="spellStart"/>
            <w:r w:rsidRPr="00934E07">
              <w:rPr>
                <w:rFonts w:asciiTheme="minorHAnsi" w:eastAsiaTheme="minorHAnsi" w:hAnsiTheme="minorHAnsi" w:cstheme="minorHAnsi"/>
                <w:bCs/>
              </w:rPr>
              <w:t>Relay</w:t>
            </w:r>
            <w:proofErr w:type="spellEnd"/>
          </w:p>
          <w:p w:rsidR="00662197" w:rsidRPr="00934E07" w:rsidRDefault="00662197" w:rsidP="00662197">
            <w:pPr>
              <w:pStyle w:val="Bezodstpw"/>
              <w:rPr>
                <w:rFonts w:asciiTheme="minorHAnsi" w:eastAsiaTheme="minorHAnsi" w:hAnsiTheme="minorHAnsi" w:cstheme="minorHAnsi"/>
                <w:bCs/>
              </w:rPr>
            </w:pPr>
            <w:r w:rsidRPr="00934E07">
              <w:rPr>
                <w:rFonts w:asciiTheme="minorHAnsi" w:eastAsiaTheme="minorHAnsi" w:hAnsiTheme="minorHAnsi" w:cstheme="minorHAnsi"/>
                <w:b/>
              </w:rPr>
              <w:t>Lista Kontroli Dostępu</w:t>
            </w:r>
            <w:r w:rsidRPr="00934E07">
              <w:rPr>
                <w:rFonts w:asciiTheme="minorHAnsi" w:eastAsiaTheme="minorHAnsi" w:hAnsiTheme="minorHAnsi" w:cstheme="minorHAnsi"/>
                <w:bCs/>
              </w:rPr>
              <w:t xml:space="preserve">: IP </w:t>
            </w:r>
            <w:proofErr w:type="spellStart"/>
            <w:r w:rsidRPr="00934E07">
              <w:rPr>
                <w:rFonts w:asciiTheme="minorHAnsi" w:eastAsiaTheme="minorHAnsi" w:hAnsiTheme="minorHAnsi" w:cstheme="minorHAnsi"/>
                <w:bCs/>
              </w:rPr>
              <w:t>Src</w:t>
            </w:r>
            <w:proofErr w:type="spellEnd"/>
            <w:r w:rsidRPr="00934E07">
              <w:rPr>
                <w:rFonts w:asciiTheme="minorHAnsi" w:eastAsiaTheme="minorHAnsi" w:hAnsiTheme="minorHAnsi" w:cstheme="minorHAnsi"/>
                <w:bCs/>
              </w:rPr>
              <w:t>/</w:t>
            </w:r>
            <w:proofErr w:type="spellStart"/>
            <w:r w:rsidRPr="00934E07">
              <w:rPr>
                <w:rFonts w:asciiTheme="minorHAnsi" w:eastAsiaTheme="minorHAnsi" w:hAnsiTheme="minorHAnsi" w:cstheme="minorHAnsi"/>
                <w:bCs/>
              </w:rPr>
              <w:t>Dst</w:t>
            </w:r>
            <w:proofErr w:type="spellEnd"/>
            <w:r w:rsidRPr="00934E07">
              <w:rPr>
                <w:rFonts w:asciiTheme="minorHAnsi" w:eastAsiaTheme="minorHAnsi" w:hAnsiTheme="minorHAnsi" w:cstheme="minorHAnsi"/>
                <w:bCs/>
              </w:rPr>
              <w:t xml:space="preserve"> ACL, MAC </w:t>
            </w:r>
            <w:proofErr w:type="spellStart"/>
            <w:r w:rsidRPr="00934E07">
              <w:rPr>
                <w:rFonts w:asciiTheme="minorHAnsi" w:eastAsiaTheme="minorHAnsi" w:hAnsiTheme="minorHAnsi" w:cstheme="minorHAnsi"/>
                <w:bCs/>
              </w:rPr>
              <w:t>Src</w:t>
            </w:r>
            <w:proofErr w:type="spellEnd"/>
            <w:r w:rsidRPr="00934E07">
              <w:rPr>
                <w:rFonts w:asciiTheme="minorHAnsi" w:eastAsiaTheme="minorHAnsi" w:hAnsiTheme="minorHAnsi" w:cstheme="minorHAnsi"/>
                <w:bCs/>
              </w:rPr>
              <w:t>/</w:t>
            </w:r>
            <w:proofErr w:type="spellStart"/>
            <w:r w:rsidRPr="00934E07">
              <w:rPr>
                <w:rFonts w:asciiTheme="minorHAnsi" w:eastAsiaTheme="minorHAnsi" w:hAnsiTheme="minorHAnsi" w:cstheme="minorHAnsi"/>
                <w:bCs/>
              </w:rPr>
              <w:t>Dst</w:t>
            </w:r>
            <w:proofErr w:type="spellEnd"/>
            <w:r w:rsidRPr="00934E07">
              <w:rPr>
                <w:rFonts w:asciiTheme="minorHAnsi" w:eastAsiaTheme="minorHAnsi" w:hAnsiTheme="minorHAnsi" w:cstheme="minorHAnsi"/>
                <w:bCs/>
              </w:rPr>
              <w:t xml:space="preserve"> ACL, </w:t>
            </w:r>
            <w:proofErr w:type="spellStart"/>
            <w:r w:rsidRPr="00934E07">
              <w:rPr>
                <w:rFonts w:asciiTheme="minorHAnsi" w:eastAsiaTheme="minorHAnsi" w:hAnsiTheme="minorHAnsi" w:cstheme="minorHAnsi"/>
                <w:bCs/>
              </w:rPr>
              <w:t>MAC-IP</w:t>
            </w:r>
            <w:proofErr w:type="spellEnd"/>
            <w:r w:rsidRPr="00934E07">
              <w:rPr>
                <w:rFonts w:asciiTheme="minorHAnsi" w:eastAsiaTheme="minorHAnsi" w:hAnsiTheme="minorHAnsi" w:cstheme="minorHAnsi"/>
                <w:bCs/>
              </w:rPr>
              <w:t xml:space="preserve"> ACL, </w:t>
            </w:r>
            <w:proofErr w:type="spellStart"/>
            <w:r w:rsidRPr="00934E07">
              <w:rPr>
                <w:rFonts w:asciiTheme="minorHAnsi" w:eastAsiaTheme="minorHAnsi" w:hAnsiTheme="minorHAnsi" w:cstheme="minorHAnsi"/>
                <w:bCs/>
              </w:rPr>
              <w:t>User-Defined</w:t>
            </w:r>
            <w:proofErr w:type="spellEnd"/>
            <w:r w:rsidRPr="00934E07">
              <w:rPr>
                <w:rFonts w:asciiTheme="minorHAnsi" w:eastAsiaTheme="minorHAnsi" w:hAnsiTheme="minorHAnsi" w:cstheme="minorHAnsi"/>
                <w:bCs/>
              </w:rPr>
              <w:t xml:space="preserve"> ACL, Time </w:t>
            </w:r>
            <w:proofErr w:type="spellStart"/>
            <w:r w:rsidRPr="00934E07">
              <w:rPr>
                <w:rFonts w:asciiTheme="minorHAnsi" w:eastAsiaTheme="minorHAnsi" w:hAnsiTheme="minorHAnsi" w:cstheme="minorHAnsi"/>
                <w:bCs/>
              </w:rPr>
              <w:t>Range</w:t>
            </w:r>
            <w:proofErr w:type="spellEnd"/>
            <w:r w:rsidRPr="00934E07">
              <w:rPr>
                <w:rFonts w:asciiTheme="minorHAnsi" w:eastAsiaTheme="minorHAnsi" w:hAnsiTheme="minorHAnsi" w:cstheme="minorHAnsi"/>
                <w:bCs/>
              </w:rPr>
              <w:t xml:space="preserve"> ACL, port </w:t>
            </w:r>
            <w:proofErr w:type="spellStart"/>
            <w:r w:rsidRPr="00934E07">
              <w:rPr>
                <w:rFonts w:asciiTheme="minorHAnsi" w:eastAsiaTheme="minorHAnsi" w:hAnsiTheme="minorHAnsi" w:cstheme="minorHAnsi"/>
                <w:bCs/>
              </w:rPr>
              <w:t>number</w:t>
            </w:r>
            <w:proofErr w:type="spellEnd"/>
            <w:r w:rsidRPr="00934E07">
              <w:rPr>
                <w:rFonts w:asciiTheme="minorHAnsi" w:eastAsiaTheme="minorHAnsi" w:hAnsiTheme="minorHAnsi" w:cstheme="minorHAnsi"/>
                <w:bCs/>
              </w:rPr>
              <w:t xml:space="preserve"> TCP/UDP ACL, VLAN ACL, REDIRECT and </w:t>
            </w:r>
            <w:proofErr w:type="spellStart"/>
            <w:r w:rsidRPr="00934E07">
              <w:rPr>
                <w:rFonts w:asciiTheme="minorHAnsi" w:eastAsiaTheme="minorHAnsi" w:hAnsiTheme="minorHAnsi" w:cstheme="minorHAnsi"/>
                <w:bCs/>
              </w:rPr>
              <w:t>Accouting</w:t>
            </w:r>
            <w:proofErr w:type="spellEnd"/>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based</w:t>
            </w:r>
            <w:proofErr w:type="spellEnd"/>
            <w:r w:rsidRPr="00934E07">
              <w:rPr>
                <w:rFonts w:asciiTheme="minorHAnsi" w:eastAsiaTheme="minorHAnsi" w:hAnsiTheme="minorHAnsi" w:cstheme="minorHAnsi"/>
                <w:bCs/>
              </w:rPr>
              <w:t xml:space="preserve"> ACL,  </w:t>
            </w:r>
            <w:proofErr w:type="spellStart"/>
            <w:r w:rsidRPr="00934E07">
              <w:rPr>
                <w:rFonts w:asciiTheme="minorHAnsi" w:eastAsiaTheme="minorHAnsi" w:hAnsiTheme="minorHAnsi" w:cstheme="minorHAnsi"/>
                <w:bCs/>
              </w:rPr>
              <w:t>Statistics</w:t>
            </w:r>
            <w:proofErr w:type="spellEnd"/>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based</w:t>
            </w:r>
            <w:proofErr w:type="spellEnd"/>
            <w:r w:rsidRPr="00934E07">
              <w:rPr>
                <w:rFonts w:asciiTheme="minorHAnsi" w:eastAsiaTheme="minorHAnsi" w:hAnsiTheme="minorHAnsi" w:cstheme="minorHAnsi"/>
                <w:bCs/>
              </w:rPr>
              <w:t xml:space="preserve"> on ACL, Standard and </w:t>
            </w:r>
            <w:proofErr w:type="spellStart"/>
            <w:r w:rsidRPr="00934E07">
              <w:rPr>
                <w:rFonts w:asciiTheme="minorHAnsi" w:eastAsiaTheme="minorHAnsi" w:hAnsiTheme="minorHAnsi" w:cstheme="minorHAnsi"/>
                <w:bCs/>
              </w:rPr>
              <w:t>Expanded</w:t>
            </w:r>
            <w:proofErr w:type="spellEnd"/>
            <w:r w:rsidRPr="00934E07">
              <w:rPr>
                <w:rFonts w:asciiTheme="minorHAnsi" w:eastAsiaTheme="minorHAnsi" w:hAnsiTheme="minorHAnsi" w:cstheme="minorHAnsi"/>
                <w:bCs/>
              </w:rPr>
              <w:t xml:space="preserve"> ACL </w:t>
            </w:r>
            <w:proofErr w:type="spellStart"/>
            <w:r w:rsidRPr="00934E07">
              <w:rPr>
                <w:rFonts w:asciiTheme="minorHAnsi" w:eastAsiaTheme="minorHAnsi" w:hAnsiTheme="minorHAnsi" w:cstheme="minorHAnsi"/>
                <w:bCs/>
              </w:rPr>
              <w:t>based</w:t>
            </w:r>
            <w:proofErr w:type="spellEnd"/>
            <w:r w:rsidRPr="00934E07">
              <w:rPr>
                <w:rFonts w:asciiTheme="minorHAnsi" w:eastAsiaTheme="minorHAnsi" w:hAnsiTheme="minorHAnsi" w:cstheme="minorHAnsi"/>
                <w:bCs/>
              </w:rPr>
              <w:t xml:space="preserve"> on IP </w:t>
            </w:r>
            <w:proofErr w:type="spellStart"/>
            <w:r w:rsidRPr="00934E07">
              <w:rPr>
                <w:rFonts w:asciiTheme="minorHAnsi" w:eastAsiaTheme="minorHAnsi" w:hAnsiTheme="minorHAnsi" w:cstheme="minorHAnsi"/>
                <w:bCs/>
              </w:rPr>
              <w:t>Protocol</w:t>
            </w:r>
            <w:proofErr w:type="spellEnd"/>
            <w:r w:rsidRPr="00934E07">
              <w:rPr>
                <w:rFonts w:asciiTheme="minorHAnsi" w:eastAsiaTheme="minorHAnsi" w:hAnsiTheme="minorHAnsi" w:cstheme="minorHAnsi"/>
                <w:bCs/>
              </w:rPr>
              <w:t xml:space="preserve"> and IP </w:t>
            </w:r>
            <w:proofErr w:type="spellStart"/>
            <w:r w:rsidRPr="00934E07">
              <w:rPr>
                <w:rFonts w:asciiTheme="minorHAnsi" w:eastAsiaTheme="minorHAnsi" w:hAnsiTheme="minorHAnsi" w:cstheme="minorHAnsi"/>
                <w:bCs/>
              </w:rPr>
              <w:t>Precedence</w:t>
            </w:r>
            <w:proofErr w:type="spellEnd"/>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Vlan</w:t>
            </w:r>
            <w:proofErr w:type="spellEnd"/>
            <w:r w:rsidRPr="00934E07">
              <w:rPr>
                <w:rFonts w:asciiTheme="minorHAnsi" w:eastAsiaTheme="minorHAnsi" w:hAnsiTheme="minorHAnsi" w:cstheme="minorHAnsi"/>
                <w:bCs/>
              </w:rPr>
              <w:t xml:space="preserve"> Tag/</w:t>
            </w:r>
            <w:proofErr w:type="spellStart"/>
            <w:r w:rsidRPr="00934E07">
              <w:rPr>
                <w:rFonts w:asciiTheme="minorHAnsi" w:eastAsiaTheme="minorHAnsi" w:hAnsiTheme="minorHAnsi" w:cstheme="minorHAnsi"/>
                <w:bCs/>
              </w:rPr>
              <w:t>Untag</w:t>
            </w:r>
            <w:proofErr w:type="spellEnd"/>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Rules</w:t>
            </w:r>
            <w:proofErr w:type="spellEnd"/>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can</w:t>
            </w:r>
            <w:proofErr w:type="spellEnd"/>
            <w:r w:rsidRPr="00934E07">
              <w:rPr>
                <w:rFonts w:asciiTheme="minorHAnsi" w:eastAsiaTheme="minorHAnsi" w:hAnsiTheme="minorHAnsi" w:cstheme="minorHAnsi"/>
                <w:bCs/>
              </w:rPr>
              <w:t xml:space="preserve"> be </w:t>
            </w:r>
            <w:proofErr w:type="spellStart"/>
            <w:r w:rsidRPr="00934E07">
              <w:rPr>
                <w:rFonts w:asciiTheme="minorHAnsi" w:eastAsiaTheme="minorHAnsi" w:hAnsiTheme="minorHAnsi" w:cstheme="minorHAnsi"/>
                <w:bCs/>
              </w:rPr>
              <w:t>configured</w:t>
            </w:r>
            <w:proofErr w:type="spellEnd"/>
            <w:r w:rsidRPr="00934E07">
              <w:rPr>
                <w:rFonts w:asciiTheme="minorHAnsi" w:eastAsiaTheme="minorHAnsi" w:hAnsiTheme="minorHAnsi" w:cstheme="minorHAnsi"/>
                <w:bCs/>
              </w:rPr>
              <w:t xml:space="preserve"> to port and VLAN</w:t>
            </w:r>
          </w:p>
          <w:p w:rsidR="00662197" w:rsidRPr="00934E07" w:rsidRDefault="00662197" w:rsidP="00662197">
            <w:pPr>
              <w:pStyle w:val="Bezodstpw"/>
              <w:rPr>
                <w:rFonts w:asciiTheme="minorHAnsi" w:eastAsiaTheme="minorHAnsi" w:hAnsiTheme="minorHAnsi" w:cstheme="minorHAnsi"/>
                <w:bCs/>
              </w:rPr>
            </w:pPr>
            <w:r w:rsidRPr="00934E07">
              <w:rPr>
                <w:rFonts w:asciiTheme="minorHAnsi" w:eastAsiaTheme="minorHAnsi" w:hAnsiTheme="minorHAnsi" w:cstheme="minorHAnsi"/>
                <w:b/>
              </w:rPr>
              <w:t>Diagnostyka</w:t>
            </w:r>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sFlow</w:t>
            </w:r>
            <w:proofErr w:type="spellEnd"/>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Traffic</w:t>
            </w:r>
            <w:proofErr w:type="spellEnd"/>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Analysis</w:t>
            </w:r>
            <w:proofErr w:type="spellEnd"/>
            <w:r w:rsidRPr="00934E07">
              <w:rPr>
                <w:rFonts w:asciiTheme="minorHAnsi" w:eastAsiaTheme="minorHAnsi" w:hAnsiTheme="minorHAnsi" w:cstheme="minorHAnsi"/>
                <w:bCs/>
              </w:rPr>
              <w:t xml:space="preserve">, RSPAN, Ping, </w:t>
            </w:r>
            <w:proofErr w:type="spellStart"/>
            <w:r w:rsidRPr="00934E07">
              <w:rPr>
                <w:rFonts w:asciiTheme="minorHAnsi" w:eastAsiaTheme="minorHAnsi" w:hAnsiTheme="minorHAnsi" w:cstheme="minorHAnsi"/>
                <w:bCs/>
              </w:rPr>
              <w:t>Trace</w:t>
            </w:r>
            <w:proofErr w:type="spellEnd"/>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Route</w:t>
            </w:r>
            <w:proofErr w:type="spellEnd"/>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Dying</w:t>
            </w:r>
            <w:proofErr w:type="spellEnd"/>
            <w:r w:rsidRPr="00934E07">
              <w:rPr>
                <w:rFonts w:asciiTheme="minorHAnsi" w:eastAsiaTheme="minorHAnsi" w:hAnsiTheme="minorHAnsi" w:cstheme="minorHAnsi"/>
                <w:bCs/>
              </w:rPr>
              <w:t xml:space="preserve"> GASP, DDM</w:t>
            </w:r>
          </w:p>
          <w:p w:rsidR="00662197" w:rsidRPr="001F0BC6" w:rsidRDefault="00662197" w:rsidP="00662197">
            <w:pPr>
              <w:pStyle w:val="Bezodstpw"/>
              <w:rPr>
                <w:rFonts w:asciiTheme="minorHAnsi" w:eastAsiaTheme="minorHAnsi" w:hAnsiTheme="minorHAnsi" w:cstheme="minorHAnsi"/>
                <w:bCs/>
              </w:rPr>
            </w:pPr>
            <w:r w:rsidRPr="00934E07">
              <w:rPr>
                <w:rFonts w:asciiTheme="minorHAnsi" w:eastAsiaTheme="minorHAnsi" w:hAnsiTheme="minorHAnsi" w:cstheme="minorHAnsi"/>
                <w:b/>
              </w:rPr>
              <w:t>Zarządzanie</w:t>
            </w:r>
            <w:r w:rsidRPr="00934E07">
              <w:rPr>
                <w:rFonts w:asciiTheme="minorHAnsi" w:eastAsiaTheme="minorHAnsi" w:hAnsiTheme="minorHAnsi" w:cstheme="minorHAnsi"/>
                <w:bCs/>
              </w:rPr>
              <w:t xml:space="preserve">: TFTP/FTP, CLI, Telnet, </w:t>
            </w:r>
            <w:proofErr w:type="spellStart"/>
            <w:r w:rsidRPr="00934E07">
              <w:rPr>
                <w:rFonts w:asciiTheme="minorHAnsi" w:eastAsiaTheme="minorHAnsi" w:hAnsiTheme="minorHAnsi" w:cstheme="minorHAnsi"/>
                <w:bCs/>
              </w:rPr>
              <w:t>Console</w:t>
            </w:r>
            <w:proofErr w:type="spellEnd"/>
            <w:r w:rsidRPr="00934E07">
              <w:rPr>
                <w:rFonts w:asciiTheme="minorHAnsi" w:eastAsiaTheme="minorHAnsi" w:hAnsiTheme="minorHAnsi" w:cstheme="minorHAnsi"/>
                <w:bCs/>
              </w:rPr>
              <w:t xml:space="preserve">, Web/SSL (IPv4/IPv6), SSH (IPv4/IPv6), SNMP v1/v2c/v3, SNMP Trap, Public &amp; </w:t>
            </w:r>
            <w:proofErr w:type="spellStart"/>
            <w:r w:rsidRPr="00934E07">
              <w:rPr>
                <w:rFonts w:asciiTheme="minorHAnsi" w:eastAsiaTheme="minorHAnsi" w:hAnsiTheme="minorHAnsi" w:cstheme="minorHAnsi"/>
                <w:bCs/>
              </w:rPr>
              <w:t>Private</w:t>
            </w:r>
            <w:proofErr w:type="spellEnd"/>
            <w:r w:rsidRPr="00934E07">
              <w:rPr>
                <w:rFonts w:asciiTheme="minorHAnsi" w:eastAsiaTheme="minorHAnsi" w:hAnsiTheme="minorHAnsi" w:cstheme="minorHAnsi"/>
                <w:bCs/>
              </w:rPr>
              <w:t xml:space="preserve"> MIB </w:t>
            </w:r>
            <w:proofErr w:type="spellStart"/>
            <w:r w:rsidRPr="00934E07">
              <w:rPr>
                <w:rFonts w:asciiTheme="minorHAnsi" w:eastAsiaTheme="minorHAnsi" w:hAnsiTheme="minorHAnsi" w:cstheme="minorHAnsi"/>
                <w:bCs/>
              </w:rPr>
              <w:t>interface</w:t>
            </w:r>
            <w:proofErr w:type="spellEnd"/>
            <w:r w:rsidRPr="00934E07">
              <w:rPr>
                <w:rFonts w:asciiTheme="minorHAnsi" w:eastAsiaTheme="minorHAnsi" w:hAnsiTheme="minorHAnsi" w:cstheme="minorHAnsi"/>
                <w:bCs/>
              </w:rPr>
              <w:t xml:space="preserve">, RMON 1,2,3,9, </w:t>
            </w:r>
            <w:proofErr w:type="spellStart"/>
            <w:r w:rsidRPr="00934E07">
              <w:rPr>
                <w:rFonts w:asciiTheme="minorHAnsi" w:eastAsiaTheme="minorHAnsi" w:hAnsiTheme="minorHAnsi" w:cstheme="minorHAnsi"/>
                <w:bCs/>
              </w:rPr>
              <w:t>Syslog</w:t>
            </w:r>
            <w:proofErr w:type="spellEnd"/>
            <w:r w:rsidRPr="00934E07">
              <w:rPr>
                <w:rFonts w:asciiTheme="minorHAnsi" w:eastAsiaTheme="minorHAnsi" w:hAnsiTheme="minorHAnsi" w:cstheme="minorHAnsi"/>
                <w:bCs/>
              </w:rPr>
              <w:t xml:space="preserve"> (IPv4/IPv6), SNTP/NTP (IPv4/IPv6), Dual IMG, </w:t>
            </w:r>
            <w:proofErr w:type="spellStart"/>
            <w:r w:rsidRPr="00934E07">
              <w:rPr>
                <w:rFonts w:asciiTheme="minorHAnsi" w:eastAsiaTheme="minorHAnsi" w:hAnsiTheme="minorHAnsi" w:cstheme="minorHAnsi"/>
                <w:bCs/>
              </w:rPr>
              <w:t>Multiple</w:t>
            </w:r>
            <w:proofErr w:type="spellEnd"/>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Configuration</w:t>
            </w:r>
            <w:proofErr w:type="spellEnd"/>
            <w:r w:rsidRPr="00934E07">
              <w:rPr>
                <w:rFonts w:asciiTheme="minorHAnsi" w:eastAsiaTheme="minorHAnsi" w:hAnsiTheme="minorHAnsi" w:cstheme="minorHAnsi"/>
                <w:bCs/>
              </w:rPr>
              <w:t xml:space="preserve"> </w:t>
            </w:r>
            <w:proofErr w:type="spellStart"/>
            <w:r w:rsidRPr="00934E07">
              <w:rPr>
                <w:rFonts w:asciiTheme="minorHAnsi" w:eastAsiaTheme="minorHAnsi" w:hAnsiTheme="minorHAnsi" w:cstheme="minorHAnsi"/>
                <w:bCs/>
              </w:rPr>
              <w:t>Files</w:t>
            </w:r>
            <w:proofErr w:type="spellEnd"/>
            <w:r w:rsidRPr="00934E07">
              <w:rPr>
                <w:rFonts w:asciiTheme="minorHAnsi" w:eastAsiaTheme="minorHAnsi" w:hAnsiTheme="minorHAnsi" w:cstheme="minorHAnsi"/>
                <w:bCs/>
              </w:rPr>
              <w:t>, Port Mirror, CPU Mirror, IEEE 802.3ah/802.1ag OAM, ULDP (</w:t>
            </w:r>
            <w:proofErr w:type="spellStart"/>
            <w:r w:rsidRPr="00934E07">
              <w:rPr>
                <w:rFonts w:asciiTheme="minorHAnsi" w:eastAsiaTheme="minorHAnsi" w:hAnsiTheme="minorHAnsi" w:cstheme="minorHAnsi"/>
                <w:bCs/>
              </w:rPr>
              <w:t>like</w:t>
            </w:r>
            <w:proofErr w:type="spellEnd"/>
            <w:r w:rsidRPr="00934E07">
              <w:rPr>
                <w:rFonts w:asciiTheme="minorHAnsi" w:eastAsiaTheme="minorHAnsi" w:hAnsiTheme="minorHAnsi" w:cstheme="minorHAnsi"/>
                <w:bCs/>
              </w:rPr>
              <w:t xml:space="preserve"> UDLD), LLDP/LLDP MED., VSF (4 devices </w:t>
            </w:r>
            <w:proofErr w:type="spellStart"/>
            <w:r w:rsidRPr="00934E07">
              <w:rPr>
                <w:rFonts w:asciiTheme="minorHAnsi" w:eastAsiaTheme="minorHAnsi" w:hAnsiTheme="minorHAnsi" w:cstheme="minorHAnsi"/>
                <w:bCs/>
              </w:rPr>
              <w:t>in</w:t>
            </w:r>
            <w:proofErr w:type="spellEnd"/>
            <w:r w:rsidRPr="00934E07">
              <w:rPr>
                <w:rFonts w:asciiTheme="minorHAnsi" w:eastAsiaTheme="minorHAnsi" w:hAnsiTheme="minorHAnsi" w:cstheme="minorHAnsi"/>
                <w:bCs/>
              </w:rPr>
              <w:t xml:space="preserve"> one </w:t>
            </w:r>
            <w:proofErr w:type="spellStart"/>
            <w:r w:rsidRPr="00934E07">
              <w:rPr>
                <w:rFonts w:asciiTheme="minorHAnsi" w:eastAsiaTheme="minorHAnsi" w:hAnsiTheme="minorHAnsi" w:cstheme="minorHAnsi"/>
                <w:bCs/>
              </w:rPr>
              <w:t>stack</w:t>
            </w:r>
            <w:proofErr w:type="spellEnd"/>
            <w:r w:rsidRPr="00934E07">
              <w:rPr>
                <w:rFonts w:asciiTheme="minorHAnsi" w:eastAsiaTheme="minorHAnsi" w:hAnsiTheme="minorHAnsi" w:cstheme="minorHAnsi"/>
                <w:bCs/>
              </w:rPr>
              <w:t xml:space="preserve">) – hardware </w:t>
            </w:r>
            <w:proofErr w:type="spellStart"/>
            <w:r w:rsidRPr="00934E07">
              <w:rPr>
                <w:rFonts w:asciiTheme="minorHAnsi" w:eastAsiaTheme="minorHAnsi" w:hAnsiTheme="minorHAnsi" w:cstheme="minorHAnsi"/>
                <w:bCs/>
              </w:rPr>
              <w:t>stacking</w:t>
            </w:r>
            <w:proofErr w:type="spellEnd"/>
          </w:p>
        </w:tc>
      </w:tr>
      <w:tr w:rsidR="00662197" w:rsidRPr="00645991" w:rsidTr="00662197">
        <w:trPr>
          <w:trHeight w:val="454"/>
        </w:trPr>
        <w:tc>
          <w:tcPr>
            <w:tcW w:w="692" w:type="dxa"/>
          </w:tcPr>
          <w:p w:rsidR="00662197" w:rsidRPr="00645991" w:rsidRDefault="00662197" w:rsidP="00662197">
            <w:pPr>
              <w:suppressAutoHyphens/>
              <w:rPr>
                <w:rFonts w:asciiTheme="majorHAnsi" w:hAnsiTheme="majorHAnsi" w:cstheme="majorHAnsi"/>
                <w:sz w:val="20"/>
                <w:szCs w:val="20"/>
              </w:rPr>
            </w:pPr>
            <w:r>
              <w:rPr>
                <w:rFonts w:asciiTheme="majorHAnsi" w:hAnsiTheme="majorHAnsi" w:cstheme="majorHAnsi"/>
                <w:sz w:val="20"/>
                <w:szCs w:val="20"/>
              </w:rPr>
              <w:lastRenderedPageBreak/>
              <w:t>4.</w:t>
            </w:r>
          </w:p>
        </w:tc>
        <w:tc>
          <w:tcPr>
            <w:tcW w:w="3126" w:type="dxa"/>
          </w:tcPr>
          <w:p w:rsidR="00662197" w:rsidRPr="001F0BC6" w:rsidRDefault="00662197" w:rsidP="00662197">
            <w:pPr>
              <w:rPr>
                <w:rFonts w:asciiTheme="minorHAnsi" w:hAnsiTheme="minorHAnsi" w:cstheme="minorHAnsi"/>
                <w:bCs/>
              </w:rPr>
            </w:pPr>
            <w:r w:rsidRPr="001F0BC6">
              <w:rPr>
                <w:rFonts w:asciiTheme="minorHAnsi" w:hAnsiTheme="minorHAnsi" w:cstheme="minorHAnsi"/>
                <w:bCs/>
              </w:rPr>
              <w:t>Inne:</w:t>
            </w:r>
          </w:p>
        </w:tc>
        <w:tc>
          <w:tcPr>
            <w:tcW w:w="5929" w:type="dxa"/>
          </w:tcPr>
          <w:p w:rsidR="00662197" w:rsidRPr="001F0BC6" w:rsidRDefault="00662197" w:rsidP="00662197">
            <w:pPr>
              <w:rPr>
                <w:rFonts w:asciiTheme="minorHAnsi" w:hAnsiTheme="minorHAnsi" w:cstheme="minorHAnsi"/>
                <w:bCs/>
              </w:rPr>
            </w:pPr>
            <w:r w:rsidRPr="001F0BC6">
              <w:rPr>
                <w:rFonts w:asciiTheme="minorHAnsi" w:hAnsiTheme="minorHAnsi" w:cstheme="minorHAnsi"/>
                <w:bCs/>
              </w:rPr>
              <w:t xml:space="preserve">Taktowanie procesora: minimum </w:t>
            </w:r>
            <w:r>
              <w:rPr>
                <w:rFonts w:asciiTheme="minorHAnsi" w:hAnsiTheme="minorHAnsi" w:cstheme="minorHAnsi"/>
                <w:bCs/>
              </w:rPr>
              <w:t xml:space="preserve">1,25 </w:t>
            </w:r>
            <w:proofErr w:type="spellStart"/>
            <w:r>
              <w:rPr>
                <w:rFonts w:asciiTheme="minorHAnsi" w:hAnsiTheme="minorHAnsi" w:cstheme="minorHAnsi"/>
                <w:bCs/>
              </w:rPr>
              <w:t>G</w:t>
            </w:r>
            <w:r w:rsidRPr="001F0BC6">
              <w:rPr>
                <w:rFonts w:asciiTheme="minorHAnsi" w:hAnsiTheme="minorHAnsi" w:cstheme="minorHAnsi"/>
                <w:bCs/>
              </w:rPr>
              <w:t>Hz</w:t>
            </w:r>
            <w:proofErr w:type="spellEnd"/>
          </w:p>
          <w:p w:rsidR="00662197" w:rsidRPr="001F0BC6" w:rsidRDefault="00662197" w:rsidP="00662197">
            <w:pPr>
              <w:rPr>
                <w:rFonts w:asciiTheme="minorHAnsi" w:hAnsiTheme="minorHAnsi" w:cstheme="minorHAnsi"/>
                <w:bCs/>
              </w:rPr>
            </w:pPr>
            <w:r w:rsidRPr="001F0BC6">
              <w:rPr>
                <w:rFonts w:asciiTheme="minorHAnsi" w:hAnsiTheme="minorHAnsi" w:cstheme="minorHAnsi"/>
                <w:bCs/>
              </w:rPr>
              <w:t xml:space="preserve">Pamięć </w:t>
            </w:r>
            <w:proofErr w:type="spellStart"/>
            <w:r w:rsidRPr="001F0BC6">
              <w:rPr>
                <w:rFonts w:asciiTheme="minorHAnsi" w:hAnsiTheme="minorHAnsi" w:cstheme="minorHAnsi"/>
                <w:bCs/>
              </w:rPr>
              <w:t>Flash</w:t>
            </w:r>
            <w:proofErr w:type="spellEnd"/>
            <w:r w:rsidRPr="001F0BC6">
              <w:rPr>
                <w:rFonts w:asciiTheme="minorHAnsi" w:hAnsiTheme="minorHAnsi" w:cstheme="minorHAnsi"/>
                <w:bCs/>
              </w:rPr>
              <w:t xml:space="preserve">: </w:t>
            </w:r>
            <w:r w:rsidRPr="00934E07">
              <w:rPr>
                <w:rFonts w:asciiTheme="minorHAnsi" w:hAnsiTheme="minorHAnsi" w:cstheme="minorHAnsi"/>
                <w:bCs/>
              </w:rPr>
              <w:t xml:space="preserve">minimum 32MB + </w:t>
            </w:r>
            <w:proofErr w:type="spellStart"/>
            <w:r w:rsidRPr="00934E07">
              <w:rPr>
                <w:rFonts w:asciiTheme="minorHAnsi" w:hAnsiTheme="minorHAnsi" w:cstheme="minorHAnsi"/>
                <w:bCs/>
              </w:rPr>
              <w:t>nand</w:t>
            </w:r>
            <w:proofErr w:type="spellEnd"/>
            <w:r w:rsidRPr="00934E07">
              <w:rPr>
                <w:rFonts w:asciiTheme="minorHAnsi" w:hAnsiTheme="minorHAnsi" w:cstheme="minorHAnsi"/>
                <w:bCs/>
              </w:rPr>
              <w:t xml:space="preserve"> 128MB  </w:t>
            </w:r>
          </w:p>
          <w:p w:rsidR="00662197" w:rsidRPr="001F0BC6" w:rsidRDefault="00662197" w:rsidP="00662197">
            <w:pPr>
              <w:rPr>
                <w:rFonts w:asciiTheme="minorHAnsi" w:hAnsiTheme="minorHAnsi" w:cstheme="minorHAnsi"/>
                <w:bCs/>
              </w:rPr>
            </w:pPr>
            <w:r w:rsidRPr="001F0BC6">
              <w:rPr>
                <w:rFonts w:asciiTheme="minorHAnsi" w:hAnsiTheme="minorHAnsi" w:cstheme="minorHAnsi"/>
                <w:bCs/>
              </w:rPr>
              <w:t xml:space="preserve">Pamięć RAM: minimum </w:t>
            </w:r>
            <w:r>
              <w:rPr>
                <w:rFonts w:asciiTheme="minorHAnsi" w:hAnsiTheme="minorHAnsi" w:cstheme="minorHAnsi"/>
                <w:bCs/>
              </w:rPr>
              <w:t>512</w:t>
            </w:r>
            <w:r w:rsidRPr="001F0BC6">
              <w:rPr>
                <w:rFonts w:asciiTheme="minorHAnsi" w:hAnsiTheme="minorHAnsi" w:cstheme="minorHAnsi"/>
                <w:bCs/>
              </w:rPr>
              <w:t>MB</w:t>
            </w:r>
          </w:p>
          <w:p w:rsidR="00662197" w:rsidRPr="001F0BC6" w:rsidRDefault="00662197" w:rsidP="00662197">
            <w:pPr>
              <w:rPr>
                <w:rFonts w:asciiTheme="minorHAnsi" w:hAnsiTheme="minorHAnsi" w:cstheme="minorHAnsi"/>
                <w:bCs/>
              </w:rPr>
            </w:pPr>
            <w:r w:rsidRPr="001F0BC6">
              <w:rPr>
                <w:rFonts w:asciiTheme="minorHAnsi" w:hAnsiTheme="minorHAnsi" w:cstheme="minorHAnsi"/>
                <w:bCs/>
              </w:rPr>
              <w:t xml:space="preserve">Zasilanie: </w:t>
            </w:r>
            <w:r w:rsidRPr="00934E07">
              <w:rPr>
                <w:rFonts w:asciiTheme="minorHAnsi" w:hAnsiTheme="minorHAnsi" w:cstheme="minorHAnsi"/>
                <w:bCs/>
              </w:rPr>
              <w:t>zabudowany zasilacz 230V AC + redundantne zasilanie 48V DC</w:t>
            </w:r>
          </w:p>
          <w:p w:rsidR="00662197" w:rsidRPr="001F0BC6" w:rsidRDefault="00662197" w:rsidP="00662197">
            <w:pPr>
              <w:rPr>
                <w:rFonts w:asciiTheme="minorHAnsi" w:hAnsiTheme="minorHAnsi" w:cstheme="minorHAnsi"/>
                <w:bCs/>
              </w:rPr>
            </w:pPr>
            <w:r w:rsidRPr="001F0BC6">
              <w:rPr>
                <w:rFonts w:asciiTheme="minorHAnsi" w:hAnsiTheme="minorHAnsi" w:cstheme="minorHAnsi"/>
                <w:bCs/>
              </w:rPr>
              <w:t xml:space="preserve">Pobór mocy: maksymalnie </w:t>
            </w:r>
            <w:r>
              <w:rPr>
                <w:rFonts w:asciiTheme="minorHAnsi" w:hAnsiTheme="minorHAnsi" w:cstheme="minorHAnsi"/>
                <w:bCs/>
              </w:rPr>
              <w:t xml:space="preserve">70 </w:t>
            </w:r>
            <w:r w:rsidRPr="001F0BC6">
              <w:rPr>
                <w:rFonts w:asciiTheme="minorHAnsi" w:hAnsiTheme="minorHAnsi" w:cstheme="minorHAnsi"/>
                <w:bCs/>
              </w:rPr>
              <w:t>W</w:t>
            </w:r>
          </w:p>
          <w:p w:rsidR="00662197" w:rsidRPr="001F0BC6" w:rsidRDefault="00662197" w:rsidP="00662197">
            <w:pPr>
              <w:rPr>
                <w:rFonts w:asciiTheme="minorHAnsi" w:hAnsiTheme="minorHAnsi" w:cstheme="minorHAnsi"/>
                <w:bCs/>
              </w:rPr>
            </w:pPr>
            <w:r w:rsidRPr="001F0BC6">
              <w:rPr>
                <w:rFonts w:asciiTheme="minorHAnsi" w:hAnsiTheme="minorHAnsi" w:cstheme="minorHAnsi"/>
                <w:bCs/>
              </w:rPr>
              <w:t xml:space="preserve">Certyfikaty bezpieczeństwa: CE, </w:t>
            </w:r>
            <w:proofErr w:type="spellStart"/>
            <w:r w:rsidRPr="001F0BC6">
              <w:rPr>
                <w:rFonts w:asciiTheme="minorHAnsi" w:hAnsiTheme="minorHAnsi" w:cstheme="minorHAnsi"/>
                <w:bCs/>
              </w:rPr>
              <w:t>RoHS</w:t>
            </w:r>
            <w:proofErr w:type="spellEnd"/>
          </w:p>
          <w:p w:rsidR="00662197" w:rsidRPr="001F0BC6" w:rsidRDefault="00662197" w:rsidP="00662197">
            <w:pPr>
              <w:rPr>
                <w:rFonts w:asciiTheme="minorHAnsi" w:hAnsiTheme="minorHAnsi" w:cstheme="minorHAnsi"/>
                <w:bCs/>
              </w:rPr>
            </w:pPr>
            <w:r w:rsidRPr="001F0BC6">
              <w:rPr>
                <w:rFonts w:asciiTheme="minorHAnsi" w:hAnsiTheme="minorHAnsi" w:cstheme="minorHAnsi"/>
                <w:bCs/>
              </w:rPr>
              <w:t>Oprogramowanie oraz wsparcie techniczne: oprogramowanie przełącznika (</w:t>
            </w:r>
            <w:proofErr w:type="spellStart"/>
            <w:r w:rsidRPr="001F0BC6">
              <w:rPr>
                <w:rFonts w:asciiTheme="minorHAnsi" w:hAnsiTheme="minorHAnsi" w:cstheme="minorHAnsi"/>
                <w:bCs/>
              </w:rPr>
              <w:t>firmware</w:t>
            </w:r>
            <w:proofErr w:type="spellEnd"/>
            <w:r w:rsidRPr="001F0BC6">
              <w:rPr>
                <w:rFonts w:asciiTheme="minorHAnsi" w:hAnsiTheme="minorHAnsi" w:cstheme="minorHAnsi"/>
                <w:bCs/>
              </w:rPr>
              <w:t>) dostępne bez ograniczeń czasowych, przez cały okres cyklu życia urządzenia, poprzez Internet, wsparcie techniczne dystrybutora bez konieczności wykupu dodatkowych usług</w:t>
            </w:r>
          </w:p>
        </w:tc>
      </w:tr>
      <w:tr w:rsidR="00662197" w:rsidRPr="00645991" w:rsidTr="00662197">
        <w:trPr>
          <w:trHeight w:val="454"/>
        </w:trPr>
        <w:tc>
          <w:tcPr>
            <w:tcW w:w="692" w:type="dxa"/>
          </w:tcPr>
          <w:p w:rsidR="00662197" w:rsidRPr="00645991" w:rsidRDefault="00662197" w:rsidP="00662197">
            <w:pPr>
              <w:suppressAutoHyphens/>
              <w:rPr>
                <w:rFonts w:asciiTheme="majorHAnsi" w:eastAsia="Arial" w:hAnsiTheme="majorHAnsi" w:cstheme="majorHAnsi"/>
                <w:sz w:val="20"/>
                <w:szCs w:val="20"/>
              </w:rPr>
            </w:pPr>
            <w:r>
              <w:rPr>
                <w:rFonts w:asciiTheme="majorHAnsi" w:eastAsia="Arial" w:hAnsiTheme="majorHAnsi" w:cstheme="majorHAnsi"/>
                <w:sz w:val="20"/>
                <w:szCs w:val="20"/>
              </w:rPr>
              <w:t>5.</w:t>
            </w:r>
          </w:p>
        </w:tc>
        <w:tc>
          <w:tcPr>
            <w:tcW w:w="3126" w:type="dxa"/>
          </w:tcPr>
          <w:p w:rsidR="00662197" w:rsidRPr="001F0BC6" w:rsidRDefault="00662197" w:rsidP="00662197">
            <w:pPr>
              <w:rPr>
                <w:rFonts w:asciiTheme="minorHAnsi" w:hAnsiTheme="minorHAnsi" w:cstheme="minorHAnsi"/>
                <w:bCs/>
              </w:rPr>
            </w:pPr>
            <w:r w:rsidRPr="001F0BC6">
              <w:rPr>
                <w:rFonts w:asciiTheme="minorHAnsi" w:hAnsiTheme="minorHAnsi" w:cstheme="minorHAnsi"/>
                <w:bCs/>
              </w:rPr>
              <w:t>Warunki Gwarancji</w:t>
            </w:r>
          </w:p>
          <w:p w:rsidR="00662197" w:rsidRPr="001F0BC6" w:rsidRDefault="00662197" w:rsidP="00662197">
            <w:pPr>
              <w:rPr>
                <w:rFonts w:asciiTheme="minorHAnsi" w:hAnsiTheme="minorHAnsi" w:cstheme="minorHAnsi"/>
                <w:bCs/>
              </w:rPr>
            </w:pPr>
          </w:p>
        </w:tc>
        <w:tc>
          <w:tcPr>
            <w:tcW w:w="5929" w:type="dxa"/>
          </w:tcPr>
          <w:p w:rsidR="00662197" w:rsidRPr="001F0BC6" w:rsidRDefault="00662197" w:rsidP="00662197">
            <w:pPr>
              <w:pStyle w:val="Bezodstpw"/>
              <w:rPr>
                <w:rFonts w:asciiTheme="minorHAnsi" w:eastAsiaTheme="minorHAnsi" w:hAnsiTheme="minorHAnsi" w:cstheme="minorHAnsi"/>
                <w:bCs/>
              </w:rPr>
            </w:pPr>
            <w:r w:rsidRPr="001F0BC6">
              <w:rPr>
                <w:rFonts w:asciiTheme="minorHAnsi" w:eastAsiaTheme="minorHAnsi" w:hAnsiTheme="minorHAnsi" w:cstheme="minorHAnsi"/>
                <w:bCs/>
              </w:rPr>
              <w:t xml:space="preserve">Gwarancja: </w:t>
            </w:r>
            <w:proofErr w:type="spellStart"/>
            <w:r w:rsidRPr="001F0BC6">
              <w:rPr>
                <w:rFonts w:asciiTheme="minorHAnsi" w:eastAsiaTheme="minorHAnsi" w:hAnsiTheme="minorHAnsi" w:cstheme="minorHAnsi"/>
                <w:bCs/>
              </w:rPr>
              <w:t>lifetime</w:t>
            </w:r>
            <w:proofErr w:type="spellEnd"/>
            <w:r w:rsidRPr="001F0BC6">
              <w:rPr>
                <w:rFonts w:asciiTheme="minorHAnsi" w:eastAsiaTheme="minorHAnsi" w:hAnsiTheme="minorHAnsi" w:cstheme="minorHAnsi"/>
                <w:bCs/>
              </w:rPr>
              <w:t xml:space="preserve"> + min. 1 rok po wycofaniu produktu z linii produkcyjnej. W przypadku gdy produkt zostanie wycofany wcześniej niż 5 lat od daty zakupu, gwarancja powinna obowiązywać min. 6 lat.</w:t>
            </w:r>
          </w:p>
        </w:tc>
      </w:tr>
    </w:tbl>
    <w:p w:rsidR="00662197" w:rsidRDefault="00662197" w:rsidP="00662197">
      <w:pPr>
        <w:pStyle w:val="Nagwek1"/>
        <w:spacing w:after="360" w:line="256" w:lineRule="auto"/>
        <w:jc w:val="both"/>
        <w:rPr>
          <w:color w:val="1F497D" w:themeColor="text2"/>
          <w:lang w:val="en-US"/>
        </w:rPr>
      </w:pPr>
    </w:p>
    <w:p w:rsidR="00662197" w:rsidRDefault="00662197" w:rsidP="00662197">
      <w:pPr>
        <w:pStyle w:val="Nagwek1"/>
        <w:numPr>
          <w:ilvl w:val="0"/>
          <w:numId w:val="49"/>
        </w:numPr>
        <w:tabs>
          <w:tab w:val="num" w:pos="360"/>
        </w:tabs>
        <w:spacing w:after="360" w:line="256" w:lineRule="auto"/>
        <w:jc w:val="both"/>
        <w:rPr>
          <w:color w:val="1F497D" w:themeColor="text2"/>
          <w:lang w:val="en-US"/>
        </w:rPr>
      </w:pPr>
      <w:proofErr w:type="spellStart"/>
      <w:r>
        <w:rPr>
          <w:color w:val="1F497D" w:themeColor="text2"/>
          <w:lang w:val="en-US"/>
        </w:rPr>
        <w:t>Przełącznik</w:t>
      </w:r>
      <w:proofErr w:type="spellEnd"/>
      <w:r w:rsidRPr="001F0BC6">
        <w:rPr>
          <w:color w:val="1F497D" w:themeColor="text2"/>
          <w:lang w:val="en-US"/>
        </w:rPr>
        <w:t xml:space="preserve"> </w:t>
      </w:r>
      <w:proofErr w:type="spellStart"/>
      <w:r>
        <w:rPr>
          <w:color w:val="1F497D" w:themeColor="text2"/>
          <w:lang w:val="en-US"/>
        </w:rPr>
        <w:t>dostępowy</w:t>
      </w:r>
      <w:proofErr w:type="spellEnd"/>
      <w:r>
        <w:rPr>
          <w:color w:val="1F497D" w:themeColor="text2"/>
          <w:lang w:val="en-US"/>
        </w:rPr>
        <w:t xml:space="preserve"> z POE (24 </w:t>
      </w:r>
      <w:proofErr w:type="spellStart"/>
      <w:r>
        <w:rPr>
          <w:color w:val="1F497D" w:themeColor="text2"/>
          <w:lang w:val="en-US"/>
        </w:rPr>
        <w:t>porty</w:t>
      </w:r>
      <w:proofErr w:type="spellEnd"/>
      <w:r>
        <w:rPr>
          <w:color w:val="1F497D" w:themeColor="text2"/>
          <w:lang w:val="en-US"/>
        </w:rPr>
        <w:t>)</w:t>
      </w:r>
      <w:r w:rsidRPr="001F0BC6">
        <w:rPr>
          <w:color w:val="1F497D" w:themeColor="text2"/>
          <w:lang w:val="en-US"/>
        </w:rPr>
        <w:t xml:space="preserve">–   </w:t>
      </w:r>
      <w:r>
        <w:rPr>
          <w:color w:val="1F497D" w:themeColor="text2"/>
          <w:lang w:val="en-US"/>
        </w:rPr>
        <w:t>5</w:t>
      </w:r>
      <w:r w:rsidRPr="001F0BC6">
        <w:rPr>
          <w:color w:val="1F497D" w:themeColor="text2"/>
          <w:lang w:val="en-US"/>
        </w:rPr>
        <w:t xml:space="preserve"> </w:t>
      </w:r>
      <w:proofErr w:type="spellStart"/>
      <w:r w:rsidRPr="001F0BC6">
        <w:rPr>
          <w:color w:val="1F497D" w:themeColor="text2"/>
          <w:lang w:val="en-US"/>
        </w:rPr>
        <w:t>szt</w:t>
      </w:r>
      <w:proofErr w:type="spellEnd"/>
      <w:r w:rsidRPr="001F0BC6">
        <w:rPr>
          <w:color w:val="1F497D" w:themeColor="text2"/>
          <w:lang w:val="en-US"/>
        </w:rPr>
        <w:t>.</w:t>
      </w:r>
    </w:p>
    <w:tbl>
      <w:tblPr>
        <w:tblStyle w:val="GridTable1LightAccent1"/>
        <w:tblW w:w="9747" w:type="dxa"/>
        <w:tblLayout w:type="fixed"/>
        <w:tblLook w:val="0000"/>
      </w:tblPr>
      <w:tblGrid>
        <w:gridCol w:w="692"/>
        <w:gridCol w:w="3126"/>
        <w:gridCol w:w="5929"/>
      </w:tblGrid>
      <w:tr w:rsidR="00662197" w:rsidRPr="00645991" w:rsidTr="00662197">
        <w:trPr>
          <w:trHeight w:val="266"/>
        </w:trPr>
        <w:tc>
          <w:tcPr>
            <w:tcW w:w="692" w:type="dxa"/>
            <w:shd w:val="clear" w:color="auto" w:fill="B8CCE4" w:themeFill="accent1" w:themeFillTint="66"/>
          </w:tcPr>
          <w:p w:rsidR="00662197" w:rsidRPr="00645991" w:rsidRDefault="00662197" w:rsidP="00662197">
            <w:pPr>
              <w:rPr>
                <w:rFonts w:asciiTheme="majorHAnsi" w:eastAsia="Arial" w:hAnsiTheme="majorHAnsi" w:cstheme="majorHAnsi"/>
                <w:b/>
              </w:rPr>
            </w:pPr>
            <w:r w:rsidRPr="00645991">
              <w:rPr>
                <w:rFonts w:asciiTheme="majorHAnsi" w:eastAsia="Arial" w:hAnsiTheme="majorHAnsi" w:cstheme="majorHAnsi"/>
                <w:b/>
              </w:rPr>
              <w:t>L.p.</w:t>
            </w:r>
          </w:p>
        </w:tc>
        <w:tc>
          <w:tcPr>
            <w:tcW w:w="3126" w:type="dxa"/>
            <w:shd w:val="clear" w:color="auto" w:fill="B8CCE4" w:themeFill="accent1" w:themeFillTint="66"/>
          </w:tcPr>
          <w:p w:rsidR="00662197" w:rsidRPr="00645991" w:rsidRDefault="00662197" w:rsidP="00662197">
            <w:pPr>
              <w:rPr>
                <w:rFonts w:asciiTheme="majorHAnsi" w:eastAsia="Arial" w:hAnsiTheme="majorHAnsi" w:cstheme="majorHAnsi"/>
                <w:b/>
                <w:szCs w:val="24"/>
              </w:rPr>
            </w:pPr>
            <w:r w:rsidRPr="00645991">
              <w:rPr>
                <w:rFonts w:asciiTheme="majorHAnsi" w:eastAsia="Arial" w:hAnsiTheme="majorHAnsi" w:cstheme="majorHAnsi"/>
                <w:b/>
                <w:szCs w:val="24"/>
              </w:rPr>
              <w:t>Nazwa komponentu</w:t>
            </w:r>
          </w:p>
        </w:tc>
        <w:tc>
          <w:tcPr>
            <w:tcW w:w="5929" w:type="dxa"/>
            <w:shd w:val="clear" w:color="auto" w:fill="B8CCE4" w:themeFill="accent1" w:themeFillTint="66"/>
          </w:tcPr>
          <w:p w:rsidR="00662197" w:rsidRPr="00645991" w:rsidRDefault="00662197" w:rsidP="00662197">
            <w:pPr>
              <w:rPr>
                <w:rFonts w:asciiTheme="majorHAnsi" w:hAnsiTheme="majorHAnsi" w:cstheme="majorHAnsi"/>
                <w:b/>
                <w:szCs w:val="24"/>
              </w:rPr>
            </w:pPr>
            <w:r w:rsidRPr="00645991">
              <w:rPr>
                <w:rFonts w:asciiTheme="majorHAnsi" w:hAnsiTheme="majorHAnsi" w:cstheme="majorHAnsi"/>
                <w:b/>
                <w:szCs w:val="24"/>
              </w:rPr>
              <w:t xml:space="preserve">Wymagane minimalne </w:t>
            </w:r>
            <w:r>
              <w:rPr>
                <w:rFonts w:asciiTheme="majorHAnsi" w:hAnsiTheme="majorHAnsi" w:cstheme="majorHAnsi"/>
                <w:b/>
                <w:szCs w:val="24"/>
              </w:rPr>
              <w:t>parametry techniczne komputerów</w:t>
            </w:r>
          </w:p>
        </w:tc>
      </w:tr>
      <w:tr w:rsidR="00662197" w:rsidRPr="007D303A" w:rsidTr="00662197">
        <w:trPr>
          <w:trHeight w:val="599"/>
        </w:trPr>
        <w:tc>
          <w:tcPr>
            <w:tcW w:w="692" w:type="dxa"/>
          </w:tcPr>
          <w:p w:rsidR="00662197" w:rsidRPr="00645991" w:rsidRDefault="00662197" w:rsidP="00662197">
            <w:pPr>
              <w:suppressAutoHyphens/>
              <w:rPr>
                <w:rFonts w:asciiTheme="majorHAnsi" w:hAnsiTheme="majorHAnsi" w:cstheme="majorHAnsi"/>
                <w:sz w:val="20"/>
                <w:szCs w:val="20"/>
              </w:rPr>
            </w:pPr>
            <w:r w:rsidRPr="00645991">
              <w:rPr>
                <w:rFonts w:asciiTheme="majorHAnsi" w:hAnsiTheme="majorHAnsi" w:cstheme="majorHAnsi"/>
                <w:sz w:val="20"/>
                <w:szCs w:val="20"/>
              </w:rPr>
              <w:t>1.</w:t>
            </w:r>
          </w:p>
          <w:p w:rsidR="00662197" w:rsidRPr="00645991" w:rsidRDefault="00662197" w:rsidP="00662197">
            <w:pPr>
              <w:suppressAutoHyphens/>
              <w:rPr>
                <w:rFonts w:asciiTheme="majorHAnsi" w:hAnsiTheme="majorHAnsi" w:cstheme="majorHAnsi"/>
                <w:sz w:val="20"/>
                <w:szCs w:val="20"/>
              </w:rPr>
            </w:pPr>
          </w:p>
        </w:tc>
        <w:tc>
          <w:tcPr>
            <w:tcW w:w="3126" w:type="dxa"/>
          </w:tcPr>
          <w:p w:rsidR="00662197" w:rsidRPr="001F0BC6" w:rsidRDefault="00662197" w:rsidP="00662197">
            <w:pPr>
              <w:rPr>
                <w:rFonts w:asciiTheme="minorHAnsi" w:hAnsiTheme="minorHAnsi" w:cstheme="minorHAnsi"/>
                <w:bCs/>
              </w:rPr>
            </w:pPr>
            <w:r w:rsidRPr="001F0BC6">
              <w:rPr>
                <w:rFonts w:asciiTheme="minorHAnsi" w:hAnsiTheme="minorHAnsi" w:cstheme="minorHAnsi"/>
                <w:bCs/>
              </w:rPr>
              <w:t>Interfejsy</w:t>
            </w:r>
          </w:p>
        </w:tc>
        <w:tc>
          <w:tcPr>
            <w:tcW w:w="5929" w:type="dxa"/>
          </w:tcPr>
          <w:p w:rsidR="00662197" w:rsidRDefault="00662197" w:rsidP="00662197">
            <w:pPr>
              <w:rPr>
                <w:rFonts w:asciiTheme="minorHAnsi" w:hAnsiTheme="minorHAnsi" w:cstheme="minorHAnsi"/>
                <w:bCs/>
              </w:rPr>
            </w:pPr>
            <w:r w:rsidRPr="001F0BC6">
              <w:rPr>
                <w:rFonts w:asciiTheme="minorHAnsi" w:hAnsiTheme="minorHAnsi" w:cstheme="minorHAnsi"/>
                <w:bCs/>
              </w:rPr>
              <w:t xml:space="preserve">Porty przełącznika: </w:t>
            </w:r>
          </w:p>
          <w:p w:rsidR="00662197" w:rsidRDefault="00662197" w:rsidP="00662197">
            <w:pPr>
              <w:pStyle w:val="Akapitzlist"/>
              <w:numPr>
                <w:ilvl w:val="0"/>
                <w:numId w:val="51"/>
              </w:numPr>
              <w:rPr>
                <w:rFonts w:asciiTheme="minorHAnsi" w:hAnsiTheme="minorHAnsi" w:cstheme="minorHAnsi"/>
                <w:bCs/>
              </w:rPr>
            </w:pPr>
            <w:r w:rsidRPr="00F55F5E">
              <w:rPr>
                <w:rFonts w:asciiTheme="minorHAnsi" w:hAnsiTheme="minorHAnsi" w:cstheme="minorHAnsi"/>
                <w:bCs/>
              </w:rPr>
              <w:t xml:space="preserve">minimum 24x 10/100/1000Base-T </w:t>
            </w:r>
          </w:p>
          <w:p w:rsidR="00662197" w:rsidRPr="00F55F5E" w:rsidRDefault="00662197" w:rsidP="00662197">
            <w:pPr>
              <w:pStyle w:val="Akapitzlist"/>
              <w:numPr>
                <w:ilvl w:val="0"/>
                <w:numId w:val="51"/>
              </w:numPr>
              <w:rPr>
                <w:rFonts w:asciiTheme="minorHAnsi" w:hAnsiTheme="minorHAnsi" w:cstheme="minorHAnsi"/>
                <w:bCs/>
              </w:rPr>
            </w:pPr>
            <w:r w:rsidRPr="00F55F5E">
              <w:rPr>
                <w:rFonts w:asciiTheme="minorHAnsi" w:hAnsiTheme="minorHAnsi" w:cstheme="minorHAnsi"/>
                <w:bCs/>
              </w:rPr>
              <w:t xml:space="preserve">minimum 4 porty 10GE SFP+; Porty SFP+ 10GE  </w:t>
            </w:r>
            <w:r w:rsidRPr="00F55F5E">
              <w:rPr>
                <w:rFonts w:asciiTheme="minorHAnsi" w:hAnsiTheme="minorHAnsi" w:cstheme="minorHAnsi"/>
                <w:bCs/>
              </w:rPr>
              <w:lastRenderedPageBreak/>
              <w:t>obsługujące moduły 1GE SFP;</w:t>
            </w:r>
          </w:p>
          <w:p w:rsidR="00662197" w:rsidRDefault="00662197" w:rsidP="00662197">
            <w:pPr>
              <w:rPr>
                <w:rFonts w:asciiTheme="minorHAnsi" w:hAnsiTheme="minorHAnsi" w:cstheme="minorHAnsi"/>
                <w:bCs/>
              </w:rPr>
            </w:pPr>
            <w:r w:rsidRPr="001F0BC6">
              <w:rPr>
                <w:rFonts w:asciiTheme="minorHAnsi" w:hAnsiTheme="minorHAnsi" w:cstheme="minorHAnsi"/>
                <w:bCs/>
              </w:rPr>
              <w:t>Port konsolowy: RJ45 (RS-232)</w:t>
            </w:r>
          </w:p>
          <w:p w:rsidR="00662197" w:rsidRPr="001F0BC6" w:rsidRDefault="00662197" w:rsidP="00662197">
            <w:pPr>
              <w:rPr>
                <w:rFonts w:asciiTheme="minorHAnsi" w:hAnsiTheme="minorHAnsi" w:cstheme="minorHAnsi"/>
                <w:bCs/>
              </w:rPr>
            </w:pPr>
            <w:r w:rsidRPr="001F0BC6">
              <w:rPr>
                <w:rFonts w:asciiTheme="minorHAnsi" w:hAnsiTheme="minorHAnsi" w:cstheme="minorHAnsi"/>
                <w:bCs/>
              </w:rPr>
              <w:t>Port USB: minimum 1 port co najmniej w standardzie 2.0</w:t>
            </w:r>
          </w:p>
        </w:tc>
      </w:tr>
      <w:tr w:rsidR="00662197" w:rsidRPr="00130361" w:rsidTr="00662197">
        <w:trPr>
          <w:trHeight w:val="454"/>
        </w:trPr>
        <w:tc>
          <w:tcPr>
            <w:tcW w:w="692" w:type="dxa"/>
          </w:tcPr>
          <w:p w:rsidR="00662197" w:rsidRPr="00645991" w:rsidRDefault="00662197" w:rsidP="00662197">
            <w:pPr>
              <w:suppressAutoHyphens/>
              <w:rPr>
                <w:rFonts w:asciiTheme="majorHAnsi" w:hAnsiTheme="majorHAnsi" w:cstheme="majorHAnsi"/>
                <w:sz w:val="20"/>
                <w:szCs w:val="20"/>
              </w:rPr>
            </w:pPr>
            <w:r>
              <w:rPr>
                <w:rFonts w:asciiTheme="majorHAnsi" w:hAnsiTheme="majorHAnsi" w:cstheme="majorHAnsi"/>
                <w:sz w:val="20"/>
                <w:szCs w:val="20"/>
              </w:rPr>
              <w:lastRenderedPageBreak/>
              <w:t>2.</w:t>
            </w:r>
          </w:p>
        </w:tc>
        <w:tc>
          <w:tcPr>
            <w:tcW w:w="3126" w:type="dxa"/>
          </w:tcPr>
          <w:p w:rsidR="00662197" w:rsidRPr="001F0BC6" w:rsidRDefault="00662197" w:rsidP="00662197">
            <w:pPr>
              <w:tabs>
                <w:tab w:val="center" w:pos="1455"/>
              </w:tabs>
              <w:rPr>
                <w:rFonts w:asciiTheme="minorHAnsi" w:hAnsiTheme="minorHAnsi" w:cstheme="minorHAnsi"/>
                <w:bCs/>
              </w:rPr>
            </w:pPr>
            <w:r w:rsidRPr="001F0BC6">
              <w:rPr>
                <w:rFonts w:asciiTheme="minorHAnsi" w:hAnsiTheme="minorHAnsi" w:cstheme="minorHAnsi"/>
                <w:bCs/>
              </w:rPr>
              <w:t>Wydajność</w:t>
            </w:r>
          </w:p>
        </w:tc>
        <w:tc>
          <w:tcPr>
            <w:tcW w:w="5929" w:type="dxa"/>
          </w:tcPr>
          <w:p w:rsidR="00662197" w:rsidRPr="001F0BC6" w:rsidRDefault="00662197" w:rsidP="00662197">
            <w:pPr>
              <w:rPr>
                <w:rFonts w:asciiTheme="minorHAnsi" w:hAnsiTheme="minorHAnsi" w:cstheme="minorHAnsi"/>
                <w:bCs/>
              </w:rPr>
            </w:pPr>
            <w:r w:rsidRPr="001F0BC6">
              <w:rPr>
                <w:rFonts w:asciiTheme="minorHAnsi" w:hAnsiTheme="minorHAnsi" w:cstheme="minorHAnsi"/>
                <w:bCs/>
              </w:rPr>
              <w:t>Szybkość przełączania: minimum 1</w:t>
            </w:r>
            <w:r>
              <w:rPr>
                <w:rFonts w:asciiTheme="minorHAnsi" w:hAnsiTheme="minorHAnsi" w:cstheme="minorHAnsi"/>
                <w:bCs/>
              </w:rPr>
              <w:t>28</w:t>
            </w:r>
            <w:r w:rsidRPr="001F0BC6">
              <w:rPr>
                <w:rFonts w:asciiTheme="minorHAnsi" w:hAnsiTheme="minorHAnsi" w:cstheme="minorHAnsi"/>
                <w:bCs/>
              </w:rPr>
              <w:t xml:space="preserve"> </w:t>
            </w:r>
            <w:proofErr w:type="spellStart"/>
            <w:r w:rsidRPr="001F0BC6">
              <w:rPr>
                <w:rFonts w:asciiTheme="minorHAnsi" w:hAnsiTheme="minorHAnsi" w:cstheme="minorHAnsi"/>
                <w:bCs/>
              </w:rPr>
              <w:t>Gb</w:t>
            </w:r>
            <w:proofErr w:type="spellEnd"/>
            <w:r w:rsidRPr="001F0BC6">
              <w:rPr>
                <w:rFonts w:asciiTheme="minorHAnsi" w:hAnsiTheme="minorHAnsi" w:cstheme="minorHAnsi"/>
                <w:bCs/>
              </w:rPr>
              <w:t xml:space="preserve">/s </w:t>
            </w:r>
          </w:p>
          <w:p w:rsidR="00662197" w:rsidRPr="001F0BC6" w:rsidRDefault="00662197" w:rsidP="00662197">
            <w:pPr>
              <w:rPr>
                <w:rFonts w:asciiTheme="minorHAnsi" w:hAnsiTheme="minorHAnsi" w:cstheme="minorHAnsi"/>
                <w:bCs/>
              </w:rPr>
            </w:pPr>
            <w:r w:rsidRPr="001F0BC6">
              <w:rPr>
                <w:rFonts w:asciiTheme="minorHAnsi" w:hAnsiTheme="minorHAnsi" w:cstheme="minorHAnsi"/>
                <w:bCs/>
              </w:rPr>
              <w:t xml:space="preserve">Przepustowość: </w:t>
            </w:r>
            <w:r w:rsidRPr="00917B85">
              <w:rPr>
                <w:rFonts w:asciiTheme="minorHAnsi" w:hAnsiTheme="minorHAnsi" w:cstheme="minorHAnsi"/>
                <w:bCs/>
              </w:rPr>
              <w:t>minimum 95Mp/s (dla pakietów 64Kb)</w:t>
            </w:r>
          </w:p>
          <w:p w:rsidR="00662197" w:rsidRPr="001F0BC6" w:rsidRDefault="00662197" w:rsidP="00662197">
            <w:pPr>
              <w:rPr>
                <w:rFonts w:asciiTheme="minorHAnsi" w:hAnsiTheme="minorHAnsi" w:cstheme="minorHAnsi"/>
                <w:bCs/>
              </w:rPr>
            </w:pPr>
            <w:r w:rsidRPr="001F0BC6">
              <w:rPr>
                <w:rFonts w:asciiTheme="minorHAnsi" w:hAnsiTheme="minorHAnsi" w:cstheme="minorHAnsi"/>
                <w:bCs/>
              </w:rPr>
              <w:t xml:space="preserve">Bufor pakietów: minimum 1,5MB </w:t>
            </w:r>
          </w:p>
          <w:p w:rsidR="00662197" w:rsidRPr="001F0BC6" w:rsidRDefault="00662197" w:rsidP="00662197">
            <w:pPr>
              <w:rPr>
                <w:rFonts w:asciiTheme="minorHAnsi" w:hAnsiTheme="minorHAnsi" w:cstheme="minorHAnsi"/>
                <w:bCs/>
              </w:rPr>
            </w:pPr>
            <w:r w:rsidRPr="001F0BC6">
              <w:rPr>
                <w:rFonts w:asciiTheme="minorHAnsi" w:hAnsiTheme="minorHAnsi" w:cstheme="minorHAnsi"/>
                <w:bCs/>
              </w:rPr>
              <w:t xml:space="preserve">Ramki </w:t>
            </w:r>
            <w:proofErr w:type="spellStart"/>
            <w:r w:rsidRPr="001F0BC6">
              <w:rPr>
                <w:rFonts w:asciiTheme="minorHAnsi" w:hAnsiTheme="minorHAnsi" w:cstheme="minorHAnsi"/>
                <w:bCs/>
              </w:rPr>
              <w:t>Jumbo</w:t>
            </w:r>
            <w:proofErr w:type="spellEnd"/>
            <w:r w:rsidRPr="001F0BC6">
              <w:rPr>
                <w:rFonts w:asciiTheme="minorHAnsi" w:hAnsiTheme="minorHAnsi" w:cstheme="minorHAnsi"/>
                <w:bCs/>
              </w:rPr>
              <w:t>: minimum 10k</w:t>
            </w:r>
          </w:p>
          <w:p w:rsidR="00662197" w:rsidRDefault="00662197" w:rsidP="00662197">
            <w:pPr>
              <w:rPr>
                <w:rFonts w:asciiTheme="minorHAnsi" w:hAnsiTheme="minorHAnsi" w:cstheme="minorHAnsi"/>
                <w:bCs/>
              </w:rPr>
            </w:pPr>
            <w:r w:rsidRPr="001F0BC6">
              <w:rPr>
                <w:rFonts w:asciiTheme="minorHAnsi" w:hAnsiTheme="minorHAnsi" w:cstheme="minorHAnsi"/>
                <w:bCs/>
              </w:rPr>
              <w:t xml:space="preserve">Tablica adresów MAC: minimum 16k </w:t>
            </w:r>
          </w:p>
          <w:p w:rsidR="00662197" w:rsidRPr="001F0BC6" w:rsidRDefault="00662197" w:rsidP="00662197">
            <w:pPr>
              <w:rPr>
                <w:rFonts w:asciiTheme="minorHAnsi" w:hAnsiTheme="minorHAnsi" w:cstheme="minorHAnsi"/>
                <w:bCs/>
              </w:rPr>
            </w:pPr>
            <w:r w:rsidRPr="00917B85">
              <w:rPr>
                <w:rFonts w:asciiTheme="minorHAnsi" w:hAnsiTheme="minorHAnsi" w:cstheme="minorHAnsi"/>
                <w:bCs/>
              </w:rPr>
              <w:t xml:space="preserve">Adresy MAC – </w:t>
            </w:r>
            <w:proofErr w:type="spellStart"/>
            <w:r w:rsidRPr="00917B85">
              <w:rPr>
                <w:rFonts w:asciiTheme="minorHAnsi" w:hAnsiTheme="minorHAnsi" w:cstheme="minorHAnsi"/>
                <w:bCs/>
              </w:rPr>
              <w:t>Multicast</w:t>
            </w:r>
            <w:proofErr w:type="spellEnd"/>
            <w:r w:rsidRPr="00917B85">
              <w:rPr>
                <w:rFonts w:asciiTheme="minorHAnsi" w:hAnsiTheme="minorHAnsi" w:cstheme="minorHAnsi"/>
                <w:bCs/>
              </w:rPr>
              <w:t>: minimum 4k</w:t>
            </w:r>
          </w:p>
          <w:p w:rsidR="00662197" w:rsidRPr="001F0BC6" w:rsidRDefault="00662197" w:rsidP="00662197">
            <w:pPr>
              <w:rPr>
                <w:rFonts w:asciiTheme="minorHAnsi" w:hAnsiTheme="minorHAnsi" w:cstheme="minorHAnsi"/>
                <w:bCs/>
              </w:rPr>
            </w:pPr>
            <w:r w:rsidRPr="001F0BC6">
              <w:rPr>
                <w:rFonts w:asciiTheme="minorHAnsi" w:hAnsiTheme="minorHAnsi" w:cstheme="minorHAnsi"/>
                <w:bCs/>
              </w:rPr>
              <w:t xml:space="preserve">Tablica ACL: minimum </w:t>
            </w:r>
            <w:r>
              <w:rPr>
                <w:rFonts w:asciiTheme="minorHAnsi" w:hAnsiTheme="minorHAnsi" w:cstheme="minorHAnsi"/>
                <w:bCs/>
              </w:rPr>
              <w:t>512</w:t>
            </w:r>
          </w:p>
          <w:p w:rsidR="00662197" w:rsidRPr="001F0BC6" w:rsidRDefault="00662197" w:rsidP="00662197">
            <w:pPr>
              <w:rPr>
                <w:rFonts w:asciiTheme="minorHAnsi" w:hAnsiTheme="minorHAnsi" w:cstheme="minorHAnsi"/>
                <w:bCs/>
              </w:rPr>
            </w:pPr>
            <w:r w:rsidRPr="001F0BC6">
              <w:rPr>
                <w:rFonts w:asciiTheme="minorHAnsi" w:hAnsiTheme="minorHAnsi" w:cstheme="minorHAnsi"/>
                <w:bCs/>
              </w:rPr>
              <w:t xml:space="preserve">Tablica VLAN: minimum </w:t>
            </w:r>
            <w:r>
              <w:rPr>
                <w:rFonts w:asciiTheme="minorHAnsi" w:hAnsiTheme="minorHAnsi" w:cstheme="minorHAnsi"/>
                <w:bCs/>
              </w:rPr>
              <w:t>4k</w:t>
            </w:r>
          </w:p>
        </w:tc>
      </w:tr>
      <w:tr w:rsidR="00662197" w:rsidRPr="00130361" w:rsidTr="00662197">
        <w:trPr>
          <w:trHeight w:val="454"/>
        </w:trPr>
        <w:tc>
          <w:tcPr>
            <w:tcW w:w="692" w:type="dxa"/>
          </w:tcPr>
          <w:p w:rsidR="00662197" w:rsidRPr="00645991" w:rsidRDefault="00662197" w:rsidP="00662197">
            <w:pPr>
              <w:suppressAutoHyphens/>
              <w:rPr>
                <w:rFonts w:asciiTheme="majorHAnsi" w:hAnsiTheme="majorHAnsi" w:cstheme="majorHAnsi"/>
                <w:sz w:val="20"/>
                <w:szCs w:val="20"/>
              </w:rPr>
            </w:pPr>
            <w:r>
              <w:rPr>
                <w:rFonts w:asciiTheme="majorHAnsi" w:hAnsiTheme="majorHAnsi" w:cstheme="majorHAnsi"/>
                <w:sz w:val="20"/>
                <w:szCs w:val="20"/>
              </w:rPr>
              <w:t>3.</w:t>
            </w:r>
          </w:p>
        </w:tc>
        <w:tc>
          <w:tcPr>
            <w:tcW w:w="3126" w:type="dxa"/>
          </w:tcPr>
          <w:p w:rsidR="00662197" w:rsidRPr="001F0BC6" w:rsidRDefault="00662197" w:rsidP="00662197">
            <w:pPr>
              <w:tabs>
                <w:tab w:val="center" w:pos="1455"/>
              </w:tabs>
              <w:rPr>
                <w:rFonts w:asciiTheme="minorHAnsi" w:hAnsiTheme="minorHAnsi" w:cstheme="minorHAnsi"/>
                <w:bCs/>
              </w:rPr>
            </w:pPr>
            <w:r w:rsidRPr="001F0BC6">
              <w:rPr>
                <w:rFonts w:asciiTheme="minorHAnsi" w:hAnsiTheme="minorHAnsi" w:cstheme="minorHAnsi"/>
                <w:bCs/>
              </w:rPr>
              <w:t>Technologie</w:t>
            </w:r>
          </w:p>
        </w:tc>
        <w:tc>
          <w:tcPr>
            <w:tcW w:w="5929" w:type="dxa"/>
          </w:tcPr>
          <w:p w:rsidR="00662197" w:rsidRPr="00917B85" w:rsidRDefault="00662197" w:rsidP="00662197">
            <w:pPr>
              <w:pStyle w:val="Bezodstpw"/>
              <w:rPr>
                <w:rFonts w:asciiTheme="minorHAnsi" w:eastAsiaTheme="minorHAnsi" w:hAnsiTheme="minorHAnsi" w:cstheme="minorHAnsi"/>
                <w:bCs/>
              </w:rPr>
            </w:pPr>
            <w:r w:rsidRPr="00917B85">
              <w:rPr>
                <w:rFonts w:asciiTheme="minorHAnsi" w:eastAsiaTheme="minorHAnsi" w:hAnsiTheme="minorHAnsi" w:cstheme="minorHAnsi"/>
                <w:b/>
              </w:rPr>
              <w:t>Algorytm</w:t>
            </w:r>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Store</w:t>
            </w:r>
            <w:proofErr w:type="spellEnd"/>
            <w:r w:rsidRPr="00917B85">
              <w:rPr>
                <w:rFonts w:asciiTheme="minorHAnsi" w:eastAsiaTheme="minorHAnsi" w:hAnsiTheme="minorHAnsi" w:cstheme="minorHAnsi"/>
                <w:bCs/>
              </w:rPr>
              <w:t xml:space="preserve"> and </w:t>
            </w:r>
            <w:proofErr w:type="spellStart"/>
            <w:r w:rsidRPr="00917B85">
              <w:rPr>
                <w:rFonts w:asciiTheme="minorHAnsi" w:eastAsiaTheme="minorHAnsi" w:hAnsiTheme="minorHAnsi" w:cstheme="minorHAnsi"/>
                <w:bCs/>
              </w:rPr>
              <w:t>Forward</w:t>
            </w:r>
            <w:proofErr w:type="spellEnd"/>
          </w:p>
          <w:p w:rsidR="00662197" w:rsidRPr="00917B85" w:rsidRDefault="00662197" w:rsidP="00662197">
            <w:pPr>
              <w:pStyle w:val="Bezodstpw"/>
              <w:rPr>
                <w:rFonts w:asciiTheme="minorHAnsi" w:eastAsiaTheme="minorHAnsi" w:hAnsiTheme="minorHAnsi" w:cstheme="minorHAnsi"/>
                <w:bCs/>
              </w:rPr>
            </w:pPr>
            <w:r>
              <w:rPr>
                <w:rFonts w:asciiTheme="minorHAnsi" w:eastAsiaTheme="minorHAnsi" w:hAnsiTheme="minorHAnsi" w:cstheme="minorHAnsi"/>
                <w:b/>
              </w:rPr>
              <w:t xml:space="preserve">Obsługa </w:t>
            </w:r>
            <w:r w:rsidRPr="00917B85">
              <w:rPr>
                <w:rFonts w:asciiTheme="minorHAnsi" w:eastAsiaTheme="minorHAnsi" w:hAnsiTheme="minorHAnsi" w:cstheme="minorHAnsi"/>
                <w:b/>
              </w:rPr>
              <w:t>VLAN</w:t>
            </w:r>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Voice</w:t>
            </w:r>
            <w:proofErr w:type="spellEnd"/>
            <w:r w:rsidRPr="00917B85">
              <w:rPr>
                <w:rFonts w:asciiTheme="minorHAnsi" w:eastAsiaTheme="minorHAnsi" w:hAnsiTheme="minorHAnsi" w:cstheme="minorHAnsi"/>
                <w:bCs/>
              </w:rPr>
              <w:t xml:space="preserve"> VLAN, Port </w:t>
            </w:r>
            <w:proofErr w:type="spellStart"/>
            <w:r w:rsidRPr="00917B85">
              <w:rPr>
                <w:rFonts w:asciiTheme="minorHAnsi" w:eastAsiaTheme="minorHAnsi" w:hAnsiTheme="minorHAnsi" w:cstheme="minorHAnsi"/>
                <w:bCs/>
              </w:rPr>
              <w:t>based</w:t>
            </w:r>
            <w:proofErr w:type="spellEnd"/>
            <w:r w:rsidRPr="00917B85">
              <w:rPr>
                <w:rFonts w:asciiTheme="minorHAnsi" w:eastAsiaTheme="minorHAnsi" w:hAnsiTheme="minorHAnsi" w:cstheme="minorHAnsi"/>
                <w:bCs/>
              </w:rPr>
              <w:t xml:space="preserve"> VLAN, MAC </w:t>
            </w:r>
            <w:proofErr w:type="spellStart"/>
            <w:r w:rsidRPr="00917B85">
              <w:rPr>
                <w:rFonts w:asciiTheme="minorHAnsi" w:eastAsiaTheme="minorHAnsi" w:hAnsiTheme="minorHAnsi" w:cstheme="minorHAnsi"/>
                <w:bCs/>
              </w:rPr>
              <w:t>based</w:t>
            </w:r>
            <w:proofErr w:type="spellEnd"/>
            <w:r w:rsidRPr="00917B85">
              <w:rPr>
                <w:rFonts w:asciiTheme="minorHAnsi" w:eastAsiaTheme="minorHAnsi" w:hAnsiTheme="minorHAnsi" w:cstheme="minorHAnsi"/>
                <w:bCs/>
              </w:rPr>
              <w:t xml:space="preserve"> VLAN, </w:t>
            </w:r>
            <w:proofErr w:type="spellStart"/>
            <w:r w:rsidRPr="00917B85">
              <w:rPr>
                <w:rFonts w:asciiTheme="minorHAnsi" w:eastAsiaTheme="minorHAnsi" w:hAnsiTheme="minorHAnsi" w:cstheme="minorHAnsi"/>
                <w:bCs/>
              </w:rPr>
              <w:t>Protocol</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based</w:t>
            </w:r>
            <w:proofErr w:type="spellEnd"/>
            <w:r w:rsidRPr="00917B85">
              <w:rPr>
                <w:rFonts w:asciiTheme="minorHAnsi" w:eastAsiaTheme="minorHAnsi" w:hAnsiTheme="minorHAnsi" w:cstheme="minorHAnsi"/>
                <w:bCs/>
              </w:rPr>
              <w:t xml:space="preserve"> VLAN, </w:t>
            </w:r>
            <w:proofErr w:type="spellStart"/>
            <w:r w:rsidRPr="00917B85">
              <w:rPr>
                <w:rFonts w:asciiTheme="minorHAnsi" w:eastAsiaTheme="minorHAnsi" w:hAnsiTheme="minorHAnsi" w:cstheme="minorHAnsi"/>
                <w:bCs/>
              </w:rPr>
              <w:t>Private</w:t>
            </w:r>
            <w:proofErr w:type="spellEnd"/>
            <w:r w:rsidRPr="00917B85">
              <w:rPr>
                <w:rFonts w:asciiTheme="minorHAnsi" w:eastAsiaTheme="minorHAnsi" w:hAnsiTheme="minorHAnsi" w:cstheme="minorHAnsi"/>
                <w:bCs/>
              </w:rPr>
              <w:t xml:space="preserve"> VLAN, VLAN </w:t>
            </w:r>
            <w:proofErr w:type="spellStart"/>
            <w:r w:rsidRPr="00917B85">
              <w:rPr>
                <w:rFonts w:asciiTheme="minorHAnsi" w:eastAsiaTheme="minorHAnsi" w:hAnsiTheme="minorHAnsi" w:cstheme="minorHAnsi"/>
                <w:bCs/>
              </w:rPr>
              <w:t>Translation</w:t>
            </w:r>
            <w:proofErr w:type="spellEnd"/>
            <w:r w:rsidRPr="00917B85">
              <w:rPr>
                <w:rFonts w:asciiTheme="minorHAnsi" w:eastAsiaTheme="minorHAnsi" w:hAnsiTheme="minorHAnsi" w:cstheme="minorHAnsi"/>
                <w:bCs/>
              </w:rPr>
              <w:t xml:space="preserve">, N:1 VLAN </w:t>
            </w:r>
            <w:proofErr w:type="spellStart"/>
            <w:r w:rsidRPr="00917B85">
              <w:rPr>
                <w:rFonts w:asciiTheme="minorHAnsi" w:eastAsiaTheme="minorHAnsi" w:hAnsiTheme="minorHAnsi" w:cstheme="minorHAnsi"/>
                <w:bCs/>
              </w:rPr>
              <w:t>Translation</w:t>
            </w:r>
            <w:proofErr w:type="spellEnd"/>
            <w:r w:rsidRPr="00917B85">
              <w:rPr>
                <w:rFonts w:asciiTheme="minorHAnsi" w:eastAsiaTheme="minorHAnsi" w:hAnsiTheme="minorHAnsi" w:cstheme="minorHAnsi"/>
                <w:bCs/>
              </w:rPr>
              <w:t xml:space="preserve">, GVRP, IEEE 802.1Q, </w:t>
            </w:r>
            <w:proofErr w:type="spellStart"/>
            <w:r w:rsidRPr="00917B85">
              <w:rPr>
                <w:rFonts w:asciiTheme="minorHAnsi" w:eastAsiaTheme="minorHAnsi" w:hAnsiTheme="minorHAnsi" w:cstheme="minorHAnsi"/>
                <w:bCs/>
              </w:rPr>
              <w:t>Normal</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QinQ</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Flexible</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QinQ</w:t>
            </w:r>
            <w:proofErr w:type="spellEnd"/>
          </w:p>
          <w:p w:rsidR="00662197" w:rsidRPr="00917B85" w:rsidRDefault="00662197" w:rsidP="00662197">
            <w:pPr>
              <w:pStyle w:val="Bezodstpw"/>
              <w:rPr>
                <w:rFonts w:asciiTheme="minorHAnsi" w:eastAsiaTheme="minorHAnsi" w:hAnsiTheme="minorHAnsi" w:cstheme="minorHAnsi"/>
                <w:bCs/>
              </w:rPr>
            </w:pPr>
            <w:r w:rsidRPr="00917B85">
              <w:rPr>
                <w:rFonts w:asciiTheme="minorHAnsi" w:eastAsiaTheme="minorHAnsi" w:hAnsiTheme="minorHAnsi" w:cstheme="minorHAnsi"/>
                <w:bCs/>
              </w:rPr>
              <w:t xml:space="preserve">DHCP: IPv4/IPv6 DHCP Client,IPv4/IPv6 DHCP </w:t>
            </w:r>
            <w:proofErr w:type="spellStart"/>
            <w:r w:rsidRPr="00917B85">
              <w:rPr>
                <w:rFonts w:asciiTheme="minorHAnsi" w:eastAsiaTheme="minorHAnsi" w:hAnsiTheme="minorHAnsi" w:cstheme="minorHAnsi"/>
                <w:bCs/>
              </w:rPr>
              <w:t>Relay</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Option</w:t>
            </w:r>
            <w:proofErr w:type="spellEnd"/>
            <w:r w:rsidRPr="00917B85">
              <w:rPr>
                <w:rFonts w:asciiTheme="minorHAnsi" w:eastAsiaTheme="minorHAnsi" w:hAnsiTheme="minorHAnsi" w:cstheme="minorHAnsi"/>
                <w:bCs/>
              </w:rPr>
              <w:t xml:space="preserve"> 82, IPv4/IPv6 DHCP Snooping,IPv4/IPv6 DHCP Server</w:t>
            </w:r>
          </w:p>
          <w:p w:rsidR="00662197" w:rsidRPr="00917B85" w:rsidRDefault="00662197" w:rsidP="00662197">
            <w:pPr>
              <w:pStyle w:val="Bezodstpw"/>
              <w:rPr>
                <w:rFonts w:asciiTheme="minorHAnsi" w:eastAsiaTheme="minorHAnsi" w:hAnsiTheme="minorHAnsi" w:cstheme="minorHAnsi"/>
                <w:bCs/>
              </w:rPr>
            </w:pPr>
            <w:proofErr w:type="spellStart"/>
            <w:r w:rsidRPr="00917B85">
              <w:rPr>
                <w:rFonts w:asciiTheme="minorHAnsi" w:eastAsiaTheme="minorHAnsi" w:hAnsiTheme="minorHAnsi" w:cstheme="minorHAnsi"/>
                <w:b/>
              </w:rPr>
              <w:t>Spanning</w:t>
            </w:r>
            <w:proofErr w:type="spellEnd"/>
            <w:r w:rsidRPr="00917B85">
              <w:rPr>
                <w:rFonts w:asciiTheme="minorHAnsi" w:eastAsiaTheme="minorHAnsi" w:hAnsiTheme="minorHAnsi" w:cstheme="minorHAnsi"/>
                <w:b/>
              </w:rPr>
              <w:t xml:space="preserve"> </w:t>
            </w:r>
            <w:proofErr w:type="spellStart"/>
            <w:r w:rsidRPr="00917B85">
              <w:rPr>
                <w:rFonts w:asciiTheme="minorHAnsi" w:eastAsiaTheme="minorHAnsi" w:hAnsiTheme="minorHAnsi" w:cstheme="minorHAnsi"/>
                <w:b/>
              </w:rPr>
              <w:t>tree</w:t>
            </w:r>
            <w:proofErr w:type="spellEnd"/>
            <w:r w:rsidRPr="00917B85">
              <w:rPr>
                <w:rFonts w:asciiTheme="minorHAnsi" w:eastAsiaTheme="minorHAnsi" w:hAnsiTheme="minorHAnsi" w:cstheme="minorHAnsi"/>
                <w:bCs/>
              </w:rPr>
              <w:t xml:space="preserve">: IEEE802.1D (STP), IEEE802.1W (RSTP), IEEE802.1S (MSTP), </w:t>
            </w:r>
            <w:proofErr w:type="spellStart"/>
            <w:r w:rsidRPr="00917B85">
              <w:rPr>
                <w:rFonts w:asciiTheme="minorHAnsi" w:eastAsiaTheme="minorHAnsi" w:hAnsiTheme="minorHAnsi" w:cstheme="minorHAnsi"/>
                <w:bCs/>
              </w:rPr>
              <w:t>Multi-Process</w:t>
            </w:r>
            <w:proofErr w:type="spellEnd"/>
            <w:r w:rsidRPr="00917B85">
              <w:rPr>
                <w:rFonts w:asciiTheme="minorHAnsi" w:eastAsiaTheme="minorHAnsi" w:hAnsiTheme="minorHAnsi" w:cstheme="minorHAnsi"/>
                <w:bCs/>
              </w:rPr>
              <w:t xml:space="preserve"> MSTP, Root </w:t>
            </w:r>
            <w:proofErr w:type="spellStart"/>
            <w:r w:rsidRPr="00917B85">
              <w:rPr>
                <w:rFonts w:asciiTheme="minorHAnsi" w:eastAsiaTheme="minorHAnsi" w:hAnsiTheme="minorHAnsi" w:cstheme="minorHAnsi"/>
                <w:bCs/>
              </w:rPr>
              <w:t>Guard</w:t>
            </w:r>
            <w:proofErr w:type="spellEnd"/>
            <w:r w:rsidRPr="00917B85">
              <w:rPr>
                <w:rFonts w:asciiTheme="minorHAnsi" w:eastAsiaTheme="minorHAnsi" w:hAnsiTheme="minorHAnsi" w:cstheme="minorHAnsi"/>
                <w:bCs/>
              </w:rPr>
              <w:t xml:space="preserve">, BPDU </w:t>
            </w:r>
            <w:proofErr w:type="spellStart"/>
            <w:r w:rsidRPr="00917B85">
              <w:rPr>
                <w:rFonts w:asciiTheme="minorHAnsi" w:eastAsiaTheme="minorHAnsi" w:hAnsiTheme="minorHAnsi" w:cstheme="minorHAnsi"/>
                <w:bCs/>
              </w:rPr>
              <w:t>guard</w:t>
            </w:r>
            <w:proofErr w:type="spellEnd"/>
            <w:r w:rsidRPr="00917B85">
              <w:rPr>
                <w:rFonts w:asciiTheme="minorHAnsi" w:eastAsiaTheme="minorHAnsi" w:hAnsiTheme="minorHAnsi" w:cstheme="minorHAnsi"/>
                <w:bCs/>
              </w:rPr>
              <w:t xml:space="preserve">, BPDU </w:t>
            </w:r>
            <w:proofErr w:type="spellStart"/>
            <w:r w:rsidRPr="00917B85">
              <w:rPr>
                <w:rFonts w:asciiTheme="minorHAnsi" w:eastAsiaTheme="minorHAnsi" w:hAnsiTheme="minorHAnsi" w:cstheme="minorHAnsi"/>
                <w:bCs/>
              </w:rPr>
              <w:t>forwarding</w:t>
            </w:r>
            <w:proofErr w:type="spellEnd"/>
          </w:p>
          <w:p w:rsidR="00662197" w:rsidRPr="00917B85" w:rsidRDefault="00662197" w:rsidP="00662197">
            <w:pPr>
              <w:pStyle w:val="Bezodstpw"/>
              <w:rPr>
                <w:rFonts w:asciiTheme="minorHAnsi" w:eastAsiaTheme="minorHAnsi" w:hAnsiTheme="minorHAnsi" w:cstheme="minorHAnsi"/>
                <w:bCs/>
              </w:rPr>
            </w:pPr>
            <w:r w:rsidRPr="00917B85">
              <w:rPr>
                <w:rFonts w:asciiTheme="minorHAnsi" w:eastAsiaTheme="minorHAnsi" w:hAnsiTheme="minorHAnsi" w:cstheme="minorHAnsi"/>
                <w:b/>
              </w:rPr>
              <w:t>Protekcja ringowa</w:t>
            </w:r>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ITU-T</w:t>
            </w:r>
            <w:proofErr w:type="spellEnd"/>
            <w:r w:rsidRPr="00917B85">
              <w:rPr>
                <w:rFonts w:asciiTheme="minorHAnsi" w:eastAsiaTheme="minorHAnsi" w:hAnsiTheme="minorHAnsi" w:cstheme="minorHAnsi"/>
                <w:bCs/>
              </w:rPr>
              <w:t xml:space="preserve"> G.8032 – </w:t>
            </w:r>
            <w:proofErr w:type="spellStart"/>
            <w:r w:rsidRPr="00917B85">
              <w:rPr>
                <w:rFonts w:asciiTheme="minorHAnsi" w:eastAsiaTheme="minorHAnsi" w:hAnsiTheme="minorHAnsi" w:cstheme="minorHAnsi"/>
                <w:bCs/>
              </w:rPr>
              <w:t>recovery</w:t>
            </w:r>
            <w:proofErr w:type="spellEnd"/>
            <w:r w:rsidRPr="00917B85">
              <w:rPr>
                <w:rFonts w:asciiTheme="minorHAnsi" w:eastAsiaTheme="minorHAnsi" w:hAnsiTheme="minorHAnsi" w:cstheme="minorHAnsi"/>
                <w:bCs/>
              </w:rPr>
              <w:t xml:space="preserve"> time &lt; 50ms, Fast Link, </w:t>
            </w:r>
            <w:proofErr w:type="spellStart"/>
            <w:r w:rsidRPr="00917B85">
              <w:rPr>
                <w:rFonts w:asciiTheme="minorHAnsi" w:eastAsiaTheme="minorHAnsi" w:hAnsiTheme="minorHAnsi" w:cstheme="minorHAnsi"/>
                <w:bCs/>
              </w:rPr>
              <w:t>Loopback</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Detection</w:t>
            </w:r>
            <w:proofErr w:type="spellEnd"/>
          </w:p>
          <w:p w:rsidR="00662197" w:rsidRPr="00917B85" w:rsidRDefault="00662197" w:rsidP="00662197">
            <w:pPr>
              <w:pStyle w:val="Bezodstpw"/>
              <w:rPr>
                <w:rFonts w:asciiTheme="minorHAnsi" w:eastAsiaTheme="minorHAnsi" w:hAnsiTheme="minorHAnsi" w:cstheme="minorHAnsi"/>
                <w:bCs/>
              </w:rPr>
            </w:pPr>
            <w:r w:rsidRPr="00917B85">
              <w:rPr>
                <w:rFonts w:asciiTheme="minorHAnsi" w:eastAsiaTheme="minorHAnsi" w:hAnsiTheme="minorHAnsi" w:cstheme="minorHAnsi"/>
                <w:b/>
              </w:rPr>
              <w:t>Agregacja łączy</w:t>
            </w:r>
            <w:r w:rsidRPr="00917B85">
              <w:rPr>
                <w:rFonts w:asciiTheme="minorHAnsi" w:eastAsiaTheme="minorHAnsi" w:hAnsiTheme="minorHAnsi" w:cstheme="minorHAnsi"/>
                <w:bCs/>
              </w:rPr>
              <w:t xml:space="preserve">: IEEE 802.3ad (LACP), 64 </w:t>
            </w:r>
            <w:proofErr w:type="spellStart"/>
            <w:r w:rsidRPr="00917B85">
              <w:rPr>
                <w:rFonts w:asciiTheme="minorHAnsi" w:eastAsiaTheme="minorHAnsi" w:hAnsiTheme="minorHAnsi" w:cstheme="minorHAnsi"/>
                <w:bCs/>
              </w:rPr>
              <w:t>groups</w:t>
            </w:r>
            <w:proofErr w:type="spellEnd"/>
            <w:r w:rsidRPr="00917B85">
              <w:rPr>
                <w:rFonts w:asciiTheme="minorHAnsi" w:eastAsiaTheme="minorHAnsi" w:hAnsiTheme="minorHAnsi" w:cstheme="minorHAnsi"/>
                <w:bCs/>
              </w:rPr>
              <w:t xml:space="preserve"> per </w:t>
            </w:r>
            <w:proofErr w:type="spellStart"/>
            <w:r w:rsidRPr="00917B85">
              <w:rPr>
                <w:rFonts w:asciiTheme="minorHAnsi" w:eastAsiaTheme="minorHAnsi" w:hAnsiTheme="minorHAnsi" w:cstheme="minorHAnsi"/>
                <w:bCs/>
              </w:rPr>
              <w:t>device</w:t>
            </w:r>
            <w:proofErr w:type="spellEnd"/>
            <w:r w:rsidRPr="00917B85">
              <w:rPr>
                <w:rFonts w:asciiTheme="minorHAnsi" w:eastAsiaTheme="minorHAnsi" w:hAnsiTheme="minorHAnsi" w:cstheme="minorHAnsi"/>
                <w:bCs/>
              </w:rPr>
              <w:t xml:space="preserve"> / 8 </w:t>
            </w:r>
            <w:proofErr w:type="spellStart"/>
            <w:r w:rsidRPr="00917B85">
              <w:rPr>
                <w:rFonts w:asciiTheme="minorHAnsi" w:eastAsiaTheme="minorHAnsi" w:hAnsiTheme="minorHAnsi" w:cstheme="minorHAnsi"/>
                <w:bCs/>
              </w:rPr>
              <w:t>ports</w:t>
            </w:r>
            <w:proofErr w:type="spellEnd"/>
            <w:r w:rsidRPr="00917B85">
              <w:rPr>
                <w:rFonts w:asciiTheme="minorHAnsi" w:eastAsiaTheme="minorHAnsi" w:hAnsiTheme="minorHAnsi" w:cstheme="minorHAnsi"/>
                <w:bCs/>
              </w:rPr>
              <w:t xml:space="preserve"> per group, </w:t>
            </w:r>
            <w:proofErr w:type="spellStart"/>
            <w:r w:rsidRPr="00917B85">
              <w:rPr>
                <w:rFonts w:asciiTheme="minorHAnsi" w:eastAsiaTheme="minorHAnsi" w:hAnsiTheme="minorHAnsi" w:cstheme="minorHAnsi"/>
                <w:bCs/>
              </w:rPr>
              <w:t>load</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balance</w:t>
            </w:r>
            <w:proofErr w:type="spellEnd"/>
          </w:p>
          <w:p w:rsidR="00662197" w:rsidRPr="00917B85" w:rsidRDefault="00662197" w:rsidP="00662197">
            <w:pPr>
              <w:pStyle w:val="Bezodstpw"/>
              <w:rPr>
                <w:rFonts w:asciiTheme="minorHAnsi" w:eastAsiaTheme="minorHAnsi" w:hAnsiTheme="minorHAnsi" w:cstheme="minorHAnsi"/>
                <w:bCs/>
              </w:rPr>
            </w:pPr>
            <w:r w:rsidRPr="00917B85">
              <w:rPr>
                <w:rFonts w:asciiTheme="minorHAnsi" w:eastAsiaTheme="minorHAnsi" w:hAnsiTheme="minorHAnsi" w:cstheme="minorHAnsi"/>
                <w:b/>
              </w:rPr>
              <w:t>Bezpieczeństwo</w:t>
            </w:r>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Storm</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Control</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based</w:t>
            </w:r>
            <w:proofErr w:type="spellEnd"/>
            <w:r w:rsidRPr="00917B85">
              <w:rPr>
                <w:rFonts w:asciiTheme="minorHAnsi" w:eastAsiaTheme="minorHAnsi" w:hAnsiTheme="minorHAnsi" w:cstheme="minorHAnsi"/>
                <w:bCs/>
              </w:rPr>
              <w:t xml:space="preserve"> on </w:t>
            </w:r>
            <w:proofErr w:type="spellStart"/>
            <w:r w:rsidRPr="00917B85">
              <w:rPr>
                <w:rFonts w:asciiTheme="minorHAnsi" w:eastAsiaTheme="minorHAnsi" w:hAnsiTheme="minorHAnsi" w:cstheme="minorHAnsi"/>
                <w:bCs/>
              </w:rPr>
              <w:t>packets</w:t>
            </w:r>
            <w:proofErr w:type="spellEnd"/>
            <w:r w:rsidRPr="00917B85">
              <w:rPr>
                <w:rFonts w:asciiTheme="minorHAnsi" w:eastAsiaTheme="minorHAnsi" w:hAnsiTheme="minorHAnsi" w:cstheme="minorHAnsi"/>
                <w:bCs/>
              </w:rPr>
              <w:t xml:space="preserve">, Port Security, MAC Limit </w:t>
            </w:r>
            <w:proofErr w:type="spellStart"/>
            <w:r w:rsidRPr="00917B85">
              <w:rPr>
                <w:rFonts w:asciiTheme="minorHAnsi" w:eastAsiaTheme="minorHAnsi" w:hAnsiTheme="minorHAnsi" w:cstheme="minorHAnsi"/>
                <w:bCs/>
              </w:rPr>
              <w:t>based</w:t>
            </w:r>
            <w:proofErr w:type="spellEnd"/>
            <w:r w:rsidRPr="00917B85">
              <w:rPr>
                <w:rFonts w:asciiTheme="minorHAnsi" w:eastAsiaTheme="minorHAnsi" w:hAnsiTheme="minorHAnsi" w:cstheme="minorHAnsi"/>
                <w:bCs/>
              </w:rPr>
              <w:t xml:space="preserve"> on VLAN and Port, </w:t>
            </w:r>
            <w:proofErr w:type="spellStart"/>
            <w:r w:rsidRPr="00917B85">
              <w:rPr>
                <w:rFonts w:asciiTheme="minorHAnsi" w:eastAsiaTheme="minorHAnsi" w:hAnsiTheme="minorHAnsi" w:cstheme="minorHAnsi"/>
                <w:bCs/>
              </w:rPr>
              <w:t>Anti-ARP-Spoofing</w:t>
            </w:r>
            <w:proofErr w:type="spellEnd"/>
            <w:r w:rsidRPr="00917B85">
              <w:rPr>
                <w:rFonts w:asciiTheme="minorHAnsi" w:eastAsiaTheme="minorHAnsi" w:hAnsiTheme="minorHAnsi" w:cstheme="minorHAnsi"/>
                <w:bCs/>
              </w:rPr>
              <w:t xml:space="preserve"> , </w:t>
            </w:r>
            <w:proofErr w:type="spellStart"/>
            <w:r w:rsidRPr="00917B85">
              <w:rPr>
                <w:rFonts w:asciiTheme="minorHAnsi" w:eastAsiaTheme="minorHAnsi" w:hAnsiTheme="minorHAnsi" w:cstheme="minorHAnsi"/>
                <w:bCs/>
              </w:rPr>
              <w:t>Anti-ARP-Scan</w:t>
            </w:r>
            <w:proofErr w:type="spellEnd"/>
            <w:r w:rsidRPr="00917B85">
              <w:rPr>
                <w:rFonts w:asciiTheme="minorHAnsi" w:eastAsiaTheme="minorHAnsi" w:hAnsiTheme="minorHAnsi" w:cstheme="minorHAnsi"/>
                <w:bCs/>
              </w:rPr>
              <w:t xml:space="preserve">, ARP </w:t>
            </w:r>
            <w:proofErr w:type="spellStart"/>
            <w:r w:rsidRPr="00917B85">
              <w:rPr>
                <w:rFonts w:asciiTheme="minorHAnsi" w:eastAsiaTheme="minorHAnsi" w:hAnsiTheme="minorHAnsi" w:cstheme="minorHAnsi"/>
                <w:bCs/>
              </w:rPr>
              <w:t>Binding</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Gratuitous</w:t>
            </w:r>
            <w:proofErr w:type="spellEnd"/>
            <w:r w:rsidRPr="00917B85">
              <w:rPr>
                <w:rFonts w:asciiTheme="minorHAnsi" w:eastAsiaTheme="minorHAnsi" w:hAnsiTheme="minorHAnsi" w:cstheme="minorHAnsi"/>
                <w:bCs/>
              </w:rPr>
              <w:t xml:space="preserve"> ARP, ARP Limit, </w:t>
            </w:r>
            <w:proofErr w:type="spellStart"/>
            <w:r w:rsidRPr="00917B85">
              <w:rPr>
                <w:rFonts w:asciiTheme="minorHAnsi" w:eastAsiaTheme="minorHAnsi" w:hAnsiTheme="minorHAnsi" w:cstheme="minorHAnsi"/>
                <w:bCs/>
              </w:rPr>
              <w:t>Anti</w:t>
            </w:r>
            <w:proofErr w:type="spellEnd"/>
            <w:r w:rsidRPr="00917B85">
              <w:rPr>
                <w:rFonts w:asciiTheme="minorHAnsi" w:eastAsiaTheme="minorHAnsi" w:hAnsiTheme="minorHAnsi" w:cstheme="minorHAnsi"/>
                <w:bCs/>
              </w:rPr>
              <w:t xml:space="preserve"> ARP/NDP </w:t>
            </w:r>
            <w:proofErr w:type="spellStart"/>
            <w:r w:rsidRPr="00917B85">
              <w:rPr>
                <w:rFonts w:asciiTheme="minorHAnsi" w:eastAsiaTheme="minorHAnsi" w:hAnsiTheme="minorHAnsi" w:cstheme="minorHAnsi"/>
                <w:bCs/>
              </w:rPr>
              <w:t>Cheat</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Anti</w:t>
            </w:r>
            <w:proofErr w:type="spellEnd"/>
            <w:r w:rsidRPr="00917B85">
              <w:rPr>
                <w:rFonts w:asciiTheme="minorHAnsi" w:eastAsiaTheme="minorHAnsi" w:hAnsiTheme="minorHAnsi" w:cstheme="minorHAnsi"/>
                <w:bCs/>
              </w:rPr>
              <w:t xml:space="preserve"> ARP </w:t>
            </w:r>
            <w:proofErr w:type="spellStart"/>
            <w:r w:rsidRPr="00917B85">
              <w:rPr>
                <w:rFonts w:asciiTheme="minorHAnsi" w:eastAsiaTheme="minorHAnsi" w:hAnsiTheme="minorHAnsi" w:cstheme="minorHAnsi"/>
                <w:bCs/>
              </w:rPr>
              <w:t>Scan</w:t>
            </w:r>
            <w:proofErr w:type="spellEnd"/>
            <w:r w:rsidRPr="00917B85">
              <w:rPr>
                <w:rFonts w:asciiTheme="minorHAnsi" w:eastAsiaTheme="minorHAnsi" w:hAnsiTheme="minorHAnsi" w:cstheme="minorHAnsi"/>
                <w:bCs/>
              </w:rPr>
              <w:t xml:space="preserve">,  ND </w:t>
            </w:r>
            <w:proofErr w:type="spellStart"/>
            <w:r w:rsidRPr="00917B85">
              <w:rPr>
                <w:rFonts w:asciiTheme="minorHAnsi" w:eastAsiaTheme="minorHAnsi" w:hAnsiTheme="minorHAnsi" w:cstheme="minorHAnsi"/>
                <w:bCs/>
              </w:rPr>
              <w:t>Snooping</w:t>
            </w:r>
            <w:proofErr w:type="spellEnd"/>
            <w:r w:rsidRPr="00917B85">
              <w:rPr>
                <w:rFonts w:asciiTheme="minorHAnsi" w:eastAsiaTheme="minorHAnsi" w:hAnsiTheme="minorHAnsi" w:cstheme="minorHAnsi"/>
                <w:bCs/>
              </w:rPr>
              <w:t xml:space="preserve">, DAI, IEEE 802.1x, </w:t>
            </w:r>
            <w:proofErr w:type="spellStart"/>
            <w:r w:rsidRPr="00917B85">
              <w:rPr>
                <w:rFonts w:asciiTheme="minorHAnsi" w:eastAsiaTheme="minorHAnsi" w:hAnsiTheme="minorHAnsi" w:cstheme="minorHAnsi"/>
                <w:bCs/>
              </w:rPr>
              <w:t>Authentication</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Authorization</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Accounting</w:t>
            </w:r>
            <w:proofErr w:type="spellEnd"/>
            <w:r w:rsidRPr="00917B85">
              <w:rPr>
                <w:rFonts w:asciiTheme="minorHAnsi" w:eastAsiaTheme="minorHAnsi" w:hAnsiTheme="minorHAnsi" w:cstheme="minorHAnsi"/>
                <w:bCs/>
              </w:rPr>
              <w:t xml:space="preserve">, Radius IPv4/IPv6, TACACS+, MAB, Port and MAC </w:t>
            </w:r>
            <w:proofErr w:type="spellStart"/>
            <w:r w:rsidRPr="00917B85">
              <w:rPr>
                <w:rFonts w:asciiTheme="minorHAnsi" w:eastAsiaTheme="minorHAnsi" w:hAnsiTheme="minorHAnsi" w:cstheme="minorHAnsi"/>
                <w:bCs/>
              </w:rPr>
              <w:t>based</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authentication</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Accounting</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based</w:t>
            </w:r>
            <w:proofErr w:type="spellEnd"/>
            <w:r w:rsidRPr="00917B85">
              <w:rPr>
                <w:rFonts w:asciiTheme="minorHAnsi" w:eastAsiaTheme="minorHAnsi" w:hAnsiTheme="minorHAnsi" w:cstheme="minorHAnsi"/>
                <w:bCs/>
              </w:rPr>
              <w:t xml:space="preserve"> on time </w:t>
            </w:r>
            <w:proofErr w:type="spellStart"/>
            <w:r w:rsidRPr="00917B85">
              <w:rPr>
                <w:rFonts w:asciiTheme="minorHAnsi" w:eastAsiaTheme="minorHAnsi" w:hAnsiTheme="minorHAnsi" w:cstheme="minorHAnsi"/>
                <w:bCs/>
              </w:rPr>
              <w:t>length</w:t>
            </w:r>
            <w:proofErr w:type="spellEnd"/>
            <w:r w:rsidRPr="00917B85">
              <w:rPr>
                <w:rFonts w:asciiTheme="minorHAnsi" w:eastAsiaTheme="minorHAnsi" w:hAnsiTheme="minorHAnsi" w:cstheme="minorHAnsi"/>
                <w:bCs/>
              </w:rPr>
              <w:t xml:space="preserve"> and </w:t>
            </w:r>
            <w:proofErr w:type="spellStart"/>
            <w:r w:rsidRPr="00917B85">
              <w:rPr>
                <w:rFonts w:asciiTheme="minorHAnsi" w:eastAsiaTheme="minorHAnsi" w:hAnsiTheme="minorHAnsi" w:cstheme="minorHAnsi"/>
                <w:bCs/>
              </w:rPr>
              <w:t>traffic</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Guest</w:t>
            </w:r>
            <w:proofErr w:type="spellEnd"/>
            <w:r w:rsidRPr="00917B85">
              <w:rPr>
                <w:rFonts w:asciiTheme="minorHAnsi" w:eastAsiaTheme="minorHAnsi" w:hAnsiTheme="minorHAnsi" w:cstheme="minorHAnsi"/>
                <w:bCs/>
              </w:rPr>
              <w:t xml:space="preserve"> VLAN and auto VLAN,</w:t>
            </w:r>
          </w:p>
          <w:p w:rsidR="00662197" w:rsidRPr="00917B85" w:rsidRDefault="00662197" w:rsidP="00662197">
            <w:pPr>
              <w:pStyle w:val="Bezodstpw"/>
              <w:rPr>
                <w:rFonts w:asciiTheme="minorHAnsi" w:eastAsiaTheme="minorHAnsi" w:hAnsiTheme="minorHAnsi" w:cstheme="minorHAnsi"/>
                <w:bCs/>
              </w:rPr>
            </w:pPr>
            <w:proofErr w:type="spellStart"/>
            <w:r w:rsidRPr="00917B85">
              <w:rPr>
                <w:rFonts w:asciiTheme="minorHAnsi" w:eastAsiaTheme="minorHAnsi" w:hAnsiTheme="minorHAnsi" w:cstheme="minorHAnsi"/>
                <w:b/>
              </w:rPr>
              <w:t>Multicast</w:t>
            </w:r>
            <w:proofErr w:type="spellEnd"/>
            <w:r w:rsidRPr="00917B85">
              <w:rPr>
                <w:rFonts w:asciiTheme="minorHAnsi" w:eastAsiaTheme="minorHAnsi" w:hAnsiTheme="minorHAnsi" w:cstheme="minorHAnsi"/>
                <w:bCs/>
              </w:rPr>
              <w:t xml:space="preserve">: IGMP v1/v2/v3 </w:t>
            </w:r>
            <w:proofErr w:type="spellStart"/>
            <w:r w:rsidRPr="00917B85">
              <w:rPr>
                <w:rFonts w:asciiTheme="minorHAnsi" w:eastAsiaTheme="minorHAnsi" w:hAnsiTheme="minorHAnsi" w:cstheme="minorHAnsi"/>
                <w:bCs/>
              </w:rPr>
              <w:t>snooping</w:t>
            </w:r>
            <w:proofErr w:type="spellEnd"/>
            <w:r w:rsidRPr="00917B85">
              <w:rPr>
                <w:rFonts w:asciiTheme="minorHAnsi" w:eastAsiaTheme="minorHAnsi" w:hAnsiTheme="minorHAnsi" w:cstheme="minorHAnsi"/>
                <w:bCs/>
              </w:rPr>
              <w:t xml:space="preserve"> and L2 </w:t>
            </w:r>
            <w:proofErr w:type="spellStart"/>
            <w:r w:rsidRPr="00917B85">
              <w:rPr>
                <w:rFonts w:asciiTheme="minorHAnsi" w:eastAsiaTheme="minorHAnsi" w:hAnsiTheme="minorHAnsi" w:cstheme="minorHAnsi"/>
                <w:bCs/>
              </w:rPr>
              <w:t>Query</w:t>
            </w:r>
            <w:proofErr w:type="spellEnd"/>
            <w:r w:rsidRPr="00917B85">
              <w:rPr>
                <w:rFonts w:asciiTheme="minorHAnsi" w:eastAsiaTheme="minorHAnsi" w:hAnsiTheme="minorHAnsi" w:cstheme="minorHAnsi"/>
                <w:bCs/>
              </w:rPr>
              <w:t xml:space="preserve">, IGMP Fast </w:t>
            </w:r>
            <w:proofErr w:type="spellStart"/>
            <w:r w:rsidRPr="00917B85">
              <w:rPr>
                <w:rFonts w:asciiTheme="minorHAnsi" w:eastAsiaTheme="minorHAnsi" w:hAnsiTheme="minorHAnsi" w:cstheme="minorHAnsi"/>
                <w:bCs/>
              </w:rPr>
              <w:t>leave</w:t>
            </w:r>
            <w:proofErr w:type="spellEnd"/>
            <w:r w:rsidRPr="00917B85">
              <w:rPr>
                <w:rFonts w:asciiTheme="minorHAnsi" w:eastAsiaTheme="minorHAnsi" w:hAnsiTheme="minorHAnsi" w:cstheme="minorHAnsi"/>
                <w:bCs/>
              </w:rPr>
              <w:t xml:space="preserve">, MVR, MLD v1/v2 </w:t>
            </w:r>
            <w:proofErr w:type="spellStart"/>
            <w:r w:rsidRPr="00917B85">
              <w:rPr>
                <w:rFonts w:asciiTheme="minorHAnsi" w:eastAsiaTheme="minorHAnsi" w:hAnsiTheme="minorHAnsi" w:cstheme="minorHAnsi"/>
                <w:bCs/>
              </w:rPr>
              <w:t>Snooping</w:t>
            </w:r>
            <w:proofErr w:type="spellEnd"/>
            <w:r w:rsidRPr="00917B85">
              <w:rPr>
                <w:rFonts w:asciiTheme="minorHAnsi" w:eastAsiaTheme="minorHAnsi" w:hAnsiTheme="minorHAnsi" w:cstheme="minorHAnsi"/>
                <w:bCs/>
              </w:rPr>
              <w:t xml:space="preserve">, IPv4/IPv6 DCSCM, IGMP </w:t>
            </w:r>
            <w:proofErr w:type="spellStart"/>
            <w:r w:rsidRPr="00917B85">
              <w:rPr>
                <w:rFonts w:asciiTheme="minorHAnsi" w:eastAsiaTheme="minorHAnsi" w:hAnsiTheme="minorHAnsi" w:cstheme="minorHAnsi"/>
                <w:bCs/>
              </w:rPr>
              <w:t>authentication</w:t>
            </w:r>
            <w:proofErr w:type="spellEnd"/>
          </w:p>
          <w:p w:rsidR="00662197" w:rsidRPr="00917B85" w:rsidRDefault="00662197" w:rsidP="00662197">
            <w:pPr>
              <w:pStyle w:val="Bezodstpw"/>
              <w:rPr>
                <w:rFonts w:asciiTheme="minorHAnsi" w:eastAsiaTheme="minorHAnsi" w:hAnsiTheme="minorHAnsi" w:cstheme="minorHAnsi"/>
                <w:bCs/>
              </w:rPr>
            </w:pPr>
            <w:proofErr w:type="spellStart"/>
            <w:r w:rsidRPr="00917B85">
              <w:rPr>
                <w:rFonts w:asciiTheme="minorHAnsi" w:eastAsiaTheme="minorHAnsi" w:hAnsiTheme="minorHAnsi" w:cstheme="minorHAnsi"/>
                <w:b/>
              </w:rPr>
              <w:t>QoS</w:t>
            </w:r>
            <w:proofErr w:type="spellEnd"/>
            <w:r w:rsidRPr="00917B85">
              <w:rPr>
                <w:rFonts w:asciiTheme="minorHAnsi" w:eastAsiaTheme="minorHAnsi" w:hAnsiTheme="minorHAnsi" w:cstheme="minorHAnsi"/>
                <w:bCs/>
              </w:rPr>
              <w:t xml:space="preserve">: 8 </w:t>
            </w:r>
            <w:proofErr w:type="spellStart"/>
            <w:r w:rsidRPr="00917B85">
              <w:rPr>
                <w:rFonts w:asciiTheme="minorHAnsi" w:eastAsiaTheme="minorHAnsi" w:hAnsiTheme="minorHAnsi" w:cstheme="minorHAnsi"/>
                <w:bCs/>
              </w:rPr>
              <w:t>queques</w:t>
            </w:r>
            <w:proofErr w:type="spellEnd"/>
            <w:r w:rsidRPr="00917B85">
              <w:rPr>
                <w:rFonts w:asciiTheme="minorHAnsi" w:eastAsiaTheme="minorHAnsi" w:hAnsiTheme="minorHAnsi" w:cstheme="minorHAnsi"/>
                <w:bCs/>
              </w:rPr>
              <w:t xml:space="preserve"> per port, </w:t>
            </w:r>
            <w:proofErr w:type="spellStart"/>
            <w:r w:rsidRPr="00917B85">
              <w:rPr>
                <w:rFonts w:asciiTheme="minorHAnsi" w:eastAsiaTheme="minorHAnsi" w:hAnsiTheme="minorHAnsi" w:cstheme="minorHAnsi"/>
                <w:bCs/>
              </w:rPr>
              <w:t>Bandwidth</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Control</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Flow</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Control</w:t>
            </w:r>
            <w:proofErr w:type="spellEnd"/>
            <w:r w:rsidRPr="00917B85">
              <w:rPr>
                <w:rFonts w:asciiTheme="minorHAnsi" w:eastAsiaTheme="minorHAnsi" w:hAnsiTheme="minorHAnsi" w:cstheme="minorHAnsi"/>
                <w:bCs/>
              </w:rPr>
              <w:t xml:space="preserve">: HOL, IEEE802.3x, </w:t>
            </w:r>
            <w:proofErr w:type="spellStart"/>
            <w:r w:rsidRPr="00917B85">
              <w:rPr>
                <w:rFonts w:asciiTheme="minorHAnsi" w:eastAsiaTheme="minorHAnsi" w:hAnsiTheme="minorHAnsi" w:cstheme="minorHAnsi"/>
                <w:bCs/>
              </w:rPr>
              <w:t>Flow</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Redirect</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Classification</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based</w:t>
            </w:r>
            <w:proofErr w:type="spellEnd"/>
            <w:r w:rsidRPr="00917B85">
              <w:rPr>
                <w:rFonts w:asciiTheme="minorHAnsi" w:eastAsiaTheme="minorHAnsi" w:hAnsiTheme="minorHAnsi" w:cstheme="minorHAnsi"/>
                <w:bCs/>
              </w:rPr>
              <w:t xml:space="preserve"> on ACL, COS, TOS, </w:t>
            </w:r>
            <w:proofErr w:type="spellStart"/>
            <w:r w:rsidRPr="00917B85">
              <w:rPr>
                <w:rFonts w:asciiTheme="minorHAnsi" w:eastAsiaTheme="minorHAnsi" w:hAnsiTheme="minorHAnsi" w:cstheme="minorHAnsi"/>
                <w:bCs/>
              </w:rPr>
              <w:t>DiffServ</w:t>
            </w:r>
            <w:proofErr w:type="spellEnd"/>
            <w:r w:rsidRPr="00917B85">
              <w:rPr>
                <w:rFonts w:asciiTheme="minorHAnsi" w:eastAsiaTheme="minorHAnsi" w:hAnsiTheme="minorHAnsi" w:cstheme="minorHAnsi"/>
                <w:bCs/>
              </w:rPr>
              <w:t xml:space="preserve">, DSCP, port </w:t>
            </w:r>
            <w:proofErr w:type="spellStart"/>
            <w:r w:rsidRPr="00917B85">
              <w:rPr>
                <w:rFonts w:asciiTheme="minorHAnsi" w:eastAsiaTheme="minorHAnsi" w:hAnsiTheme="minorHAnsi" w:cstheme="minorHAnsi"/>
                <w:bCs/>
              </w:rPr>
              <w:t>number</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Traffic</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Policing</w:t>
            </w:r>
            <w:proofErr w:type="spellEnd"/>
            <w:r w:rsidRPr="00917B85">
              <w:rPr>
                <w:rFonts w:asciiTheme="minorHAnsi" w:eastAsiaTheme="minorHAnsi" w:hAnsiTheme="minorHAnsi" w:cstheme="minorHAnsi"/>
                <w:bCs/>
              </w:rPr>
              <w:t>, PRI Mark/</w:t>
            </w:r>
            <w:proofErr w:type="spellStart"/>
            <w:r w:rsidRPr="00917B85">
              <w:rPr>
                <w:rFonts w:asciiTheme="minorHAnsi" w:eastAsiaTheme="minorHAnsi" w:hAnsiTheme="minorHAnsi" w:cstheme="minorHAnsi"/>
                <w:bCs/>
              </w:rPr>
              <w:t>Remark</w:t>
            </w:r>
            <w:proofErr w:type="spellEnd"/>
            <w:r w:rsidRPr="00917B85">
              <w:rPr>
                <w:rFonts w:asciiTheme="minorHAnsi" w:eastAsiaTheme="minorHAnsi" w:hAnsiTheme="minorHAnsi" w:cstheme="minorHAnsi"/>
                <w:bCs/>
              </w:rPr>
              <w:t xml:space="preserve">, IEEE 802.1p, </w:t>
            </w:r>
            <w:proofErr w:type="spellStart"/>
            <w:r w:rsidRPr="00917B85">
              <w:rPr>
                <w:rFonts w:asciiTheme="minorHAnsi" w:eastAsiaTheme="minorHAnsi" w:hAnsiTheme="minorHAnsi" w:cstheme="minorHAnsi"/>
                <w:bCs/>
              </w:rPr>
              <w:t>Queuing</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Method</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Strict</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Priority</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Weighted</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Deficit</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Round</w:t>
            </w:r>
            <w:proofErr w:type="spellEnd"/>
            <w:r w:rsidRPr="00917B85">
              <w:rPr>
                <w:rFonts w:asciiTheme="minorHAnsi" w:eastAsiaTheme="minorHAnsi" w:hAnsiTheme="minorHAnsi" w:cstheme="minorHAnsi"/>
                <w:bCs/>
              </w:rPr>
              <w:t xml:space="preserve"> Robin, </w:t>
            </w:r>
            <w:proofErr w:type="spellStart"/>
            <w:r w:rsidRPr="00917B85">
              <w:rPr>
                <w:rFonts w:asciiTheme="minorHAnsi" w:eastAsiaTheme="minorHAnsi" w:hAnsiTheme="minorHAnsi" w:cstheme="minorHAnsi"/>
                <w:bCs/>
              </w:rPr>
              <w:t>Strict</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priority</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in</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Weighted</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Deficit</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Round</w:t>
            </w:r>
            <w:proofErr w:type="spellEnd"/>
            <w:r w:rsidRPr="00917B85">
              <w:rPr>
                <w:rFonts w:asciiTheme="minorHAnsi" w:eastAsiaTheme="minorHAnsi" w:hAnsiTheme="minorHAnsi" w:cstheme="minorHAnsi"/>
                <w:bCs/>
              </w:rPr>
              <w:t xml:space="preserve"> Robin; DNS </w:t>
            </w:r>
            <w:proofErr w:type="spellStart"/>
            <w:r w:rsidRPr="00917B85">
              <w:rPr>
                <w:rFonts w:asciiTheme="minorHAnsi" w:eastAsiaTheme="minorHAnsi" w:hAnsiTheme="minorHAnsi" w:cstheme="minorHAnsi"/>
                <w:bCs/>
              </w:rPr>
              <w:t>Client</w:t>
            </w:r>
            <w:proofErr w:type="spellEnd"/>
            <w:r w:rsidRPr="00917B85">
              <w:rPr>
                <w:rFonts w:asciiTheme="minorHAnsi" w:eastAsiaTheme="minorHAnsi" w:hAnsiTheme="minorHAnsi" w:cstheme="minorHAnsi"/>
                <w:bCs/>
              </w:rPr>
              <w:t xml:space="preserve">, DNS </w:t>
            </w:r>
            <w:proofErr w:type="spellStart"/>
            <w:r w:rsidRPr="00917B85">
              <w:rPr>
                <w:rFonts w:asciiTheme="minorHAnsi" w:eastAsiaTheme="minorHAnsi" w:hAnsiTheme="minorHAnsi" w:cstheme="minorHAnsi"/>
                <w:bCs/>
              </w:rPr>
              <w:t>Relay</w:t>
            </w:r>
            <w:proofErr w:type="spellEnd"/>
          </w:p>
          <w:p w:rsidR="00662197" w:rsidRPr="00917B85" w:rsidRDefault="00662197" w:rsidP="00662197">
            <w:pPr>
              <w:pStyle w:val="Bezodstpw"/>
              <w:rPr>
                <w:rFonts w:asciiTheme="minorHAnsi" w:eastAsiaTheme="minorHAnsi" w:hAnsiTheme="minorHAnsi" w:cstheme="minorHAnsi"/>
                <w:bCs/>
              </w:rPr>
            </w:pPr>
            <w:r w:rsidRPr="00917B85">
              <w:rPr>
                <w:rFonts w:asciiTheme="minorHAnsi" w:eastAsiaTheme="minorHAnsi" w:hAnsiTheme="minorHAnsi" w:cstheme="minorHAnsi"/>
                <w:bCs/>
              </w:rPr>
              <w:t xml:space="preserve">Lista kontroli dostępu: IP </w:t>
            </w:r>
            <w:proofErr w:type="spellStart"/>
            <w:r w:rsidRPr="00917B85">
              <w:rPr>
                <w:rFonts w:asciiTheme="minorHAnsi" w:eastAsiaTheme="minorHAnsi" w:hAnsiTheme="minorHAnsi" w:cstheme="minorHAnsi"/>
                <w:bCs/>
              </w:rPr>
              <w:t>Src</w:t>
            </w:r>
            <w:proofErr w:type="spellEnd"/>
            <w:r w:rsidRPr="00917B85">
              <w:rPr>
                <w:rFonts w:asciiTheme="minorHAnsi" w:eastAsiaTheme="minorHAnsi" w:hAnsiTheme="minorHAnsi" w:cstheme="minorHAnsi"/>
                <w:bCs/>
              </w:rPr>
              <w:t>/</w:t>
            </w:r>
            <w:proofErr w:type="spellStart"/>
            <w:r w:rsidRPr="00917B85">
              <w:rPr>
                <w:rFonts w:asciiTheme="minorHAnsi" w:eastAsiaTheme="minorHAnsi" w:hAnsiTheme="minorHAnsi" w:cstheme="minorHAnsi"/>
                <w:bCs/>
              </w:rPr>
              <w:t>Dst</w:t>
            </w:r>
            <w:proofErr w:type="spellEnd"/>
            <w:r w:rsidRPr="00917B85">
              <w:rPr>
                <w:rFonts w:asciiTheme="minorHAnsi" w:eastAsiaTheme="minorHAnsi" w:hAnsiTheme="minorHAnsi" w:cstheme="minorHAnsi"/>
                <w:bCs/>
              </w:rPr>
              <w:t xml:space="preserve"> ACL, MAC </w:t>
            </w:r>
            <w:proofErr w:type="spellStart"/>
            <w:r w:rsidRPr="00917B85">
              <w:rPr>
                <w:rFonts w:asciiTheme="minorHAnsi" w:eastAsiaTheme="minorHAnsi" w:hAnsiTheme="minorHAnsi" w:cstheme="minorHAnsi"/>
                <w:bCs/>
              </w:rPr>
              <w:t>Src</w:t>
            </w:r>
            <w:proofErr w:type="spellEnd"/>
            <w:r w:rsidRPr="00917B85">
              <w:rPr>
                <w:rFonts w:asciiTheme="minorHAnsi" w:eastAsiaTheme="minorHAnsi" w:hAnsiTheme="minorHAnsi" w:cstheme="minorHAnsi"/>
                <w:bCs/>
              </w:rPr>
              <w:t>/</w:t>
            </w:r>
            <w:proofErr w:type="spellStart"/>
            <w:r w:rsidRPr="00917B85">
              <w:rPr>
                <w:rFonts w:asciiTheme="minorHAnsi" w:eastAsiaTheme="minorHAnsi" w:hAnsiTheme="minorHAnsi" w:cstheme="minorHAnsi"/>
                <w:bCs/>
              </w:rPr>
              <w:t>Dst</w:t>
            </w:r>
            <w:proofErr w:type="spellEnd"/>
            <w:r w:rsidRPr="00917B85">
              <w:rPr>
                <w:rFonts w:asciiTheme="minorHAnsi" w:eastAsiaTheme="minorHAnsi" w:hAnsiTheme="minorHAnsi" w:cstheme="minorHAnsi"/>
                <w:bCs/>
              </w:rPr>
              <w:t xml:space="preserve"> ACL, </w:t>
            </w:r>
            <w:proofErr w:type="spellStart"/>
            <w:r w:rsidRPr="00917B85">
              <w:rPr>
                <w:rFonts w:asciiTheme="minorHAnsi" w:eastAsiaTheme="minorHAnsi" w:hAnsiTheme="minorHAnsi" w:cstheme="minorHAnsi"/>
                <w:bCs/>
              </w:rPr>
              <w:t>MAC-IP</w:t>
            </w:r>
            <w:proofErr w:type="spellEnd"/>
            <w:r w:rsidRPr="00917B85">
              <w:rPr>
                <w:rFonts w:asciiTheme="minorHAnsi" w:eastAsiaTheme="minorHAnsi" w:hAnsiTheme="minorHAnsi" w:cstheme="minorHAnsi"/>
                <w:bCs/>
              </w:rPr>
              <w:t xml:space="preserve"> ACL, </w:t>
            </w:r>
            <w:proofErr w:type="spellStart"/>
            <w:r w:rsidRPr="00917B85">
              <w:rPr>
                <w:rFonts w:asciiTheme="minorHAnsi" w:eastAsiaTheme="minorHAnsi" w:hAnsiTheme="minorHAnsi" w:cstheme="minorHAnsi"/>
                <w:bCs/>
              </w:rPr>
              <w:t>User-Defined</w:t>
            </w:r>
            <w:proofErr w:type="spellEnd"/>
            <w:r w:rsidRPr="00917B85">
              <w:rPr>
                <w:rFonts w:asciiTheme="minorHAnsi" w:eastAsiaTheme="minorHAnsi" w:hAnsiTheme="minorHAnsi" w:cstheme="minorHAnsi"/>
                <w:bCs/>
              </w:rPr>
              <w:t xml:space="preserve"> ACL, Time </w:t>
            </w:r>
            <w:proofErr w:type="spellStart"/>
            <w:r w:rsidRPr="00917B85">
              <w:rPr>
                <w:rFonts w:asciiTheme="minorHAnsi" w:eastAsiaTheme="minorHAnsi" w:hAnsiTheme="minorHAnsi" w:cstheme="minorHAnsi"/>
                <w:bCs/>
              </w:rPr>
              <w:t>Range</w:t>
            </w:r>
            <w:proofErr w:type="spellEnd"/>
            <w:r w:rsidRPr="00917B85">
              <w:rPr>
                <w:rFonts w:asciiTheme="minorHAnsi" w:eastAsiaTheme="minorHAnsi" w:hAnsiTheme="minorHAnsi" w:cstheme="minorHAnsi"/>
                <w:bCs/>
              </w:rPr>
              <w:t xml:space="preserve"> ACL, port </w:t>
            </w:r>
            <w:proofErr w:type="spellStart"/>
            <w:r w:rsidRPr="00917B85">
              <w:rPr>
                <w:rFonts w:asciiTheme="minorHAnsi" w:eastAsiaTheme="minorHAnsi" w:hAnsiTheme="minorHAnsi" w:cstheme="minorHAnsi"/>
                <w:bCs/>
              </w:rPr>
              <w:t>number</w:t>
            </w:r>
            <w:proofErr w:type="spellEnd"/>
            <w:r w:rsidRPr="00917B85">
              <w:rPr>
                <w:rFonts w:asciiTheme="minorHAnsi" w:eastAsiaTheme="minorHAnsi" w:hAnsiTheme="minorHAnsi" w:cstheme="minorHAnsi"/>
                <w:bCs/>
              </w:rPr>
              <w:t xml:space="preserve"> TCP/UDP ACL, VLAN ACL, REDIRECT and </w:t>
            </w:r>
            <w:proofErr w:type="spellStart"/>
            <w:r w:rsidRPr="00917B85">
              <w:rPr>
                <w:rFonts w:asciiTheme="minorHAnsi" w:eastAsiaTheme="minorHAnsi" w:hAnsiTheme="minorHAnsi" w:cstheme="minorHAnsi"/>
                <w:bCs/>
              </w:rPr>
              <w:t>Statistics</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based</w:t>
            </w:r>
            <w:proofErr w:type="spellEnd"/>
            <w:r w:rsidRPr="00917B85">
              <w:rPr>
                <w:rFonts w:asciiTheme="minorHAnsi" w:eastAsiaTheme="minorHAnsi" w:hAnsiTheme="minorHAnsi" w:cstheme="minorHAnsi"/>
                <w:bCs/>
              </w:rPr>
              <w:t xml:space="preserve"> on ACL, </w:t>
            </w:r>
            <w:proofErr w:type="spellStart"/>
            <w:r w:rsidRPr="00917B85">
              <w:rPr>
                <w:rFonts w:asciiTheme="minorHAnsi" w:eastAsiaTheme="minorHAnsi" w:hAnsiTheme="minorHAnsi" w:cstheme="minorHAnsi"/>
                <w:bCs/>
              </w:rPr>
              <w:t>Precedence</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Vlan</w:t>
            </w:r>
            <w:proofErr w:type="spellEnd"/>
            <w:r w:rsidRPr="00917B85">
              <w:rPr>
                <w:rFonts w:asciiTheme="minorHAnsi" w:eastAsiaTheme="minorHAnsi" w:hAnsiTheme="minorHAnsi" w:cstheme="minorHAnsi"/>
                <w:bCs/>
              </w:rPr>
              <w:t xml:space="preserve"> Tag/</w:t>
            </w:r>
            <w:proofErr w:type="spellStart"/>
            <w:r w:rsidRPr="00917B85">
              <w:rPr>
                <w:rFonts w:asciiTheme="minorHAnsi" w:eastAsiaTheme="minorHAnsi" w:hAnsiTheme="minorHAnsi" w:cstheme="minorHAnsi"/>
                <w:bCs/>
              </w:rPr>
              <w:t>Untag</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Rules</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can</w:t>
            </w:r>
            <w:proofErr w:type="spellEnd"/>
            <w:r w:rsidRPr="00917B85">
              <w:rPr>
                <w:rFonts w:asciiTheme="minorHAnsi" w:eastAsiaTheme="minorHAnsi" w:hAnsiTheme="minorHAnsi" w:cstheme="minorHAnsi"/>
                <w:bCs/>
              </w:rPr>
              <w:t xml:space="preserve"> be </w:t>
            </w:r>
            <w:proofErr w:type="spellStart"/>
            <w:r w:rsidRPr="00917B85">
              <w:rPr>
                <w:rFonts w:asciiTheme="minorHAnsi" w:eastAsiaTheme="minorHAnsi" w:hAnsiTheme="minorHAnsi" w:cstheme="minorHAnsi"/>
                <w:bCs/>
              </w:rPr>
              <w:t>configured</w:t>
            </w:r>
            <w:proofErr w:type="spellEnd"/>
            <w:r w:rsidRPr="00917B85">
              <w:rPr>
                <w:rFonts w:asciiTheme="minorHAnsi" w:eastAsiaTheme="minorHAnsi" w:hAnsiTheme="minorHAnsi" w:cstheme="minorHAnsi"/>
                <w:bCs/>
              </w:rPr>
              <w:t xml:space="preserve"> to port and VLAN</w:t>
            </w:r>
          </w:p>
          <w:p w:rsidR="00662197" w:rsidRPr="00917B85" w:rsidRDefault="00662197" w:rsidP="00662197">
            <w:pPr>
              <w:pStyle w:val="Bezodstpw"/>
              <w:rPr>
                <w:rFonts w:asciiTheme="minorHAnsi" w:eastAsiaTheme="minorHAnsi" w:hAnsiTheme="minorHAnsi" w:cstheme="minorHAnsi"/>
                <w:bCs/>
              </w:rPr>
            </w:pPr>
            <w:r w:rsidRPr="00917B85">
              <w:rPr>
                <w:rFonts w:asciiTheme="minorHAnsi" w:eastAsiaTheme="minorHAnsi" w:hAnsiTheme="minorHAnsi" w:cstheme="minorHAnsi"/>
                <w:b/>
              </w:rPr>
              <w:t>Diagnostyka</w:t>
            </w:r>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sFlow</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Traffic</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Analysis</w:t>
            </w:r>
            <w:proofErr w:type="spellEnd"/>
            <w:r w:rsidRPr="00917B85">
              <w:rPr>
                <w:rFonts w:asciiTheme="minorHAnsi" w:eastAsiaTheme="minorHAnsi" w:hAnsiTheme="minorHAnsi" w:cstheme="minorHAnsi"/>
                <w:bCs/>
              </w:rPr>
              <w:t xml:space="preserve">, RSPAN, VCT, Ping, </w:t>
            </w:r>
            <w:proofErr w:type="spellStart"/>
            <w:r w:rsidRPr="00917B85">
              <w:rPr>
                <w:rFonts w:asciiTheme="minorHAnsi" w:eastAsiaTheme="minorHAnsi" w:hAnsiTheme="minorHAnsi" w:cstheme="minorHAnsi"/>
                <w:bCs/>
              </w:rPr>
              <w:t>Trace</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Route</w:t>
            </w:r>
            <w:proofErr w:type="spellEnd"/>
          </w:p>
          <w:p w:rsidR="00662197" w:rsidRPr="00917B85" w:rsidRDefault="00662197" w:rsidP="00662197">
            <w:pPr>
              <w:pStyle w:val="Bezodstpw"/>
              <w:rPr>
                <w:rFonts w:asciiTheme="minorHAnsi" w:eastAsiaTheme="minorHAnsi" w:hAnsiTheme="minorHAnsi" w:cstheme="minorHAnsi"/>
                <w:bCs/>
              </w:rPr>
            </w:pPr>
            <w:r w:rsidRPr="00917B85">
              <w:rPr>
                <w:rFonts w:asciiTheme="minorHAnsi" w:eastAsiaTheme="minorHAnsi" w:hAnsiTheme="minorHAnsi" w:cstheme="minorHAnsi"/>
                <w:b/>
              </w:rPr>
              <w:lastRenderedPageBreak/>
              <w:t>Zarządzanie</w:t>
            </w:r>
            <w:r w:rsidRPr="00917B85">
              <w:rPr>
                <w:rFonts w:asciiTheme="minorHAnsi" w:eastAsiaTheme="minorHAnsi" w:hAnsiTheme="minorHAnsi" w:cstheme="minorHAnsi"/>
                <w:bCs/>
              </w:rPr>
              <w:t xml:space="preserve">: TFTP/FTP, CLI, Telnet, </w:t>
            </w:r>
            <w:proofErr w:type="spellStart"/>
            <w:r w:rsidRPr="00917B85">
              <w:rPr>
                <w:rFonts w:asciiTheme="minorHAnsi" w:eastAsiaTheme="minorHAnsi" w:hAnsiTheme="minorHAnsi" w:cstheme="minorHAnsi"/>
                <w:bCs/>
              </w:rPr>
              <w:t>Console</w:t>
            </w:r>
            <w:proofErr w:type="spellEnd"/>
            <w:r w:rsidRPr="00917B85">
              <w:rPr>
                <w:rFonts w:asciiTheme="minorHAnsi" w:eastAsiaTheme="minorHAnsi" w:hAnsiTheme="minorHAnsi" w:cstheme="minorHAnsi"/>
                <w:bCs/>
              </w:rPr>
              <w:t xml:space="preserve">, Web/SSL (IPv4/IPv6), SSH (IPv4/IPv6), SNMP v1/v2c/v3, SNMP Trap, Public &amp; </w:t>
            </w:r>
            <w:proofErr w:type="spellStart"/>
            <w:r w:rsidRPr="00917B85">
              <w:rPr>
                <w:rFonts w:asciiTheme="minorHAnsi" w:eastAsiaTheme="minorHAnsi" w:hAnsiTheme="minorHAnsi" w:cstheme="minorHAnsi"/>
                <w:bCs/>
              </w:rPr>
              <w:t>Private</w:t>
            </w:r>
            <w:proofErr w:type="spellEnd"/>
            <w:r w:rsidRPr="00917B85">
              <w:rPr>
                <w:rFonts w:asciiTheme="minorHAnsi" w:eastAsiaTheme="minorHAnsi" w:hAnsiTheme="minorHAnsi" w:cstheme="minorHAnsi"/>
                <w:bCs/>
              </w:rPr>
              <w:t xml:space="preserve"> MIB </w:t>
            </w:r>
            <w:proofErr w:type="spellStart"/>
            <w:r w:rsidRPr="00917B85">
              <w:rPr>
                <w:rFonts w:asciiTheme="minorHAnsi" w:eastAsiaTheme="minorHAnsi" w:hAnsiTheme="minorHAnsi" w:cstheme="minorHAnsi"/>
                <w:bCs/>
              </w:rPr>
              <w:t>interface</w:t>
            </w:r>
            <w:proofErr w:type="spellEnd"/>
            <w:r w:rsidRPr="00917B85">
              <w:rPr>
                <w:rFonts w:asciiTheme="minorHAnsi" w:eastAsiaTheme="minorHAnsi" w:hAnsiTheme="minorHAnsi" w:cstheme="minorHAnsi"/>
                <w:bCs/>
              </w:rPr>
              <w:t xml:space="preserve">, RMON 1,2,3,9, </w:t>
            </w:r>
            <w:proofErr w:type="spellStart"/>
            <w:r w:rsidRPr="00917B85">
              <w:rPr>
                <w:rFonts w:asciiTheme="minorHAnsi" w:eastAsiaTheme="minorHAnsi" w:hAnsiTheme="minorHAnsi" w:cstheme="minorHAnsi"/>
                <w:bCs/>
              </w:rPr>
              <w:t>Syslog</w:t>
            </w:r>
            <w:proofErr w:type="spellEnd"/>
            <w:r w:rsidRPr="00917B85">
              <w:rPr>
                <w:rFonts w:asciiTheme="minorHAnsi" w:eastAsiaTheme="minorHAnsi" w:hAnsiTheme="minorHAnsi" w:cstheme="minorHAnsi"/>
                <w:bCs/>
              </w:rPr>
              <w:t xml:space="preserve"> (IPv4/IPv6), SNTP/NTP (IPv4/IPv6), Dual IMG, </w:t>
            </w:r>
            <w:proofErr w:type="spellStart"/>
            <w:r w:rsidRPr="00917B85">
              <w:rPr>
                <w:rFonts w:asciiTheme="minorHAnsi" w:eastAsiaTheme="minorHAnsi" w:hAnsiTheme="minorHAnsi" w:cstheme="minorHAnsi"/>
                <w:bCs/>
              </w:rPr>
              <w:t>Multiple</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Configuration</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Files</w:t>
            </w:r>
            <w:proofErr w:type="spellEnd"/>
            <w:r w:rsidRPr="00917B85">
              <w:rPr>
                <w:rFonts w:asciiTheme="minorHAnsi" w:eastAsiaTheme="minorHAnsi" w:hAnsiTheme="minorHAnsi" w:cstheme="minorHAnsi"/>
                <w:bCs/>
              </w:rPr>
              <w:t>, Port Mirror, IEEE 802.3ah/802.1ag OAM, ULDP (</w:t>
            </w:r>
            <w:proofErr w:type="spellStart"/>
            <w:r w:rsidRPr="00917B85">
              <w:rPr>
                <w:rFonts w:asciiTheme="minorHAnsi" w:eastAsiaTheme="minorHAnsi" w:hAnsiTheme="minorHAnsi" w:cstheme="minorHAnsi"/>
                <w:bCs/>
              </w:rPr>
              <w:t>like</w:t>
            </w:r>
            <w:proofErr w:type="spellEnd"/>
            <w:r w:rsidRPr="00917B85">
              <w:rPr>
                <w:rFonts w:asciiTheme="minorHAnsi" w:eastAsiaTheme="minorHAnsi" w:hAnsiTheme="minorHAnsi" w:cstheme="minorHAnsi"/>
                <w:bCs/>
              </w:rPr>
              <w:t xml:space="preserve"> UDLD), LLDP/LLDP MED., VSF (4 devices </w:t>
            </w:r>
            <w:proofErr w:type="spellStart"/>
            <w:r w:rsidRPr="00917B85">
              <w:rPr>
                <w:rFonts w:asciiTheme="minorHAnsi" w:eastAsiaTheme="minorHAnsi" w:hAnsiTheme="minorHAnsi" w:cstheme="minorHAnsi"/>
                <w:bCs/>
              </w:rPr>
              <w:t>in</w:t>
            </w:r>
            <w:proofErr w:type="spellEnd"/>
            <w:r w:rsidRPr="00917B85">
              <w:rPr>
                <w:rFonts w:asciiTheme="minorHAnsi" w:eastAsiaTheme="minorHAnsi" w:hAnsiTheme="minorHAnsi" w:cstheme="minorHAnsi"/>
                <w:bCs/>
              </w:rPr>
              <w:t xml:space="preserve"> one </w:t>
            </w:r>
            <w:proofErr w:type="spellStart"/>
            <w:r w:rsidRPr="00917B85">
              <w:rPr>
                <w:rFonts w:asciiTheme="minorHAnsi" w:eastAsiaTheme="minorHAnsi" w:hAnsiTheme="minorHAnsi" w:cstheme="minorHAnsi"/>
                <w:bCs/>
              </w:rPr>
              <w:t>stack</w:t>
            </w:r>
            <w:proofErr w:type="spellEnd"/>
            <w:r w:rsidRPr="00917B85">
              <w:rPr>
                <w:rFonts w:asciiTheme="minorHAnsi" w:eastAsiaTheme="minorHAnsi" w:hAnsiTheme="minorHAnsi" w:cstheme="minorHAnsi"/>
                <w:bCs/>
              </w:rPr>
              <w:t xml:space="preserve">) – hardware </w:t>
            </w:r>
            <w:proofErr w:type="spellStart"/>
            <w:r w:rsidRPr="00917B85">
              <w:rPr>
                <w:rFonts w:asciiTheme="minorHAnsi" w:eastAsiaTheme="minorHAnsi" w:hAnsiTheme="minorHAnsi" w:cstheme="minorHAnsi"/>
                <w:bCs/>
              </w:rPr>
              <w:t>stacking</w:t>
            </w:r>
            <w:proofErr w:type="spellEnd"/>
          </w:p>
          <w:p w:rsidR="00662197" w:rsidRPr="001F0BC6" w:rsidRDefault="00662197" w:rsidP="00662197">
            <w:pPr>
              <w:pStyle w:val="Bezodstpw"/>
              <w:rPr>
                <w:rFonts w:asciiTheme="minorHAnsi" w:eastAsiaTheme="minorHAnsi" w:hAnsiTheme="minorHAnsi" w:cstheme="minorHAnsi"/>
                <w:bCs/>
              </w:rPr>
            </w:pPr>
            <w:r w:rsidRPr="00917B85">
              <w:rPr>
                <w:rFonts w:asciiTheme="minorHAnsi" w:eastAsiaTheme="minorHAnsi" w:hAnsiTheme="minorHAnsi" w:cstheme="minorHAnsi"/>
                <w:b/>
              </w:rPr>
              <w:t xml:space="preserve">Funkcje </w:t>
            </w:r>
            <w:proofErr w:type="spellStart"/>
            <w:r w:rsidRPr="00917B85">
              <w:rPr>
                <w:rFonts w:asciiTheme="minorHAnsi" w:eastAsiaTheme="minorHAnsi" w:hAnsiTheme="minorHAnsi" w:cstheme="minorHAnsi"/>
                <w:b/>
              </w:rPr>
              <w:t>PoE</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Support</w:t>
            </w:r>
            <w:proofErr w:type="spellEnd"/>
            <w:r w:rsidRPr="00917B85">
              <w:rPr>
                <w:rFonts w:asciiTheme="minorHAnsi" w:eastAsiaTheme="minorHAnsi" w:hAnsiTheme="minorHAnsi" w:cstheme="minorHAnsi"/>
                <w:bCs/>
              </w:rPr>
              <w:t xml:space="preserve"> IEEE 802.3at for </w:t>
            </w:r>
            <w:proofErr w:type="spellStart"/>
            <w:r w:rsidRPr="00917B85">
              <w:rPr>
                <w:rFonts w:asciiTheme="minorHAnsi" w:eastAsiaTheme="minorHAnsi" w:hAnsiTheme="minorHAnsi" w:cstheme="minorHAnsi"/>
                <w:bCs/>
              </w:rPr>
              <w:t>all</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ports</w:t>
            </w:r>
            <w:proofErr w:type="spellEnd"/>
            <w:r w:rsidRPr="00917B85">
              <w:rPr>
                <w:rFonts w:asciiTheme="minorHAnsi" w:eastAsiaTheme="minorHAnsi" w:hAnsiTheme="minorHAnsi" w:cstheme="minorHAnsi"/>
                <w:bCs/>
              </w:rPr>
              <w:t xml:space="preserve">, PD </w:t>
            </w:r>
            <w:proofErr w:type="spellStart"/>
            <w:r w:rsidRPr="00917B85">
              <w:rPr>
                <w:rFonts w:asciiTheme="minorHAnsi" w:eastAsiaTheme="minorHAnsi" w:hAnsiTheme="minorHAnsi" w:cstheme="minorHAnsi"/>
                <w:bCs/>
              </w:rPr>
              <w:t>failure</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detection</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PoE</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scheduling</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Continuous</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powering</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during</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switches</w:t>
            </w:r>
            <w:proofErr w:type="spellEnd"/>
            <w:r w:rsidRPr="00917B85">
              <w:rPr>
                <w:rFonts w:asciiTheme="minorHAnsi" w:eastAsiaTheme="minorHAnsi" w:hAnsiTheme="minorHAnsi" w:cstheme="minorHAnsi"/>
                <w:bCs/>
              </w:rPr>
              <w:t xml:space="preserve"> restart</w:t>
            </w:r>
          </w:p>
        </w:tc>
      </w:tr>
      <w:tr w:rsidR="00662197" w:rsidRPr="00645991" w:rsidTr="00662197">
        <w:trPr>
          <w:trHeight w:val="454"/>
        </w:trPr>
        <w:tc>
          <w:tcPr>
            <w:tcW w:w="692" w:type="dxa"/>
          </w:tcPr>
          <w:p w:rsidR="00662197" w:rsidRPr="00645991" w:rsidRDefault="00662197" w:rsidP="00662197">
            <w:pPr>
              <w:suppressAutoHyphens/>
              <w:rPr>
                <w:rFonts w:asciiTheme="majorHAnsi" w:hAnsiTheme="majorHAnsi" w:cstheme="majorHAnsi"/>
                <w:sz w:val="20"/>
                <w:szCs w:val="20"/>
              </w:rPr>
            </w:pPr>
            <w:r>
              <w:rPr>
                <w:rFonts w:asciiTheme="majorHAnsi" w:hAnsiTheme="majorHAnsi" w:cstheme="majorHAnsi"/>
                <w:sz w:val="20"/>
                <w:szCs w:val="20"/>
              </w:rPr>
              <w:lastRenderedPageBreak/>
              <w:t>4.</w:t>
            </w:r>
          </w:p>
        </w:tc>
        <w:tc>
          <w:tcPr>
            <w:tcW w:w="3126" w:type="dxa"/>
          </w:tcPr>
          <w:p w:rsidR="00662197" w:rsidRPr="001F0BC6" w:rsidRDefault="00662197" w:rsidP="00662197">
            <w:pPr>
              <w:rPr>
                <w:rFonts w:asciiTheme="minorHAnsi" w:hAnsiTheme="minorHAnsi" w:cstheme="minorHAnsi"/>
                <w:bCs/>
              </w:rPr>
            </w:pPr>
            <w:r w:rsidRPr="001F0BC6">
              <w:rPr>
                <w:rFonts w:asciiTheme="minorHAnsi" w:hAnsiTheme="minorHAnsi" w:cstheme="minorHAnsi"/>
                <w:bCs/>
              </w:rPr>
              <w:t>Inne:</w:t>
            </w:r>
          </w:p>
        </w:tc>
        <w:tc>
          <w:tcPr>
            <w:tcW w:w="5929" w:type="dxa"/>
          </w:tcPr>
          <w:p w:rsidR="00662197" w:rsidRPr="001F0BC6" w:rsidRDefault="00662197" w:rsidP="00662197">
            <w:pPr>
              <w:rPr>
                <w:rFonts w:asciiTheme="minorHAnsi" w:hAnsiTheme="minorHAnsi" w:cstheme="minorHAnsi"/>
                <w:bCs/>
              </w:rPr>
            </w:pPr>
            <w:r w:rsidRPr="001F0BC6">
              <w:rPr>
                <w:rFonts w:asciiTheme="minorHAnsi" w:hAnsiTheme="minorHAnsi" w:cstheme="minorHAnsi"/>
                <w:bCs/>
              </w:rPr>
              <w:t>Taktowanie procesora: minimum 800MHz</w:t>
            </w:r>
          </w:p>
          <w:p w:rsidR="00662197" w:rsidRPr="001F0BC6" w:rsidRDefault="00662197" w:rsidP="00662197">
            <w:pPr>
              <w:rPr>
                <w:rFonts w:asciiTheme="minorHAnsi" w:hAnsiTheme="minorHAnsi" w:cstheme="minorHAnsi"/>
                <w:bCs/>
              </w:rPr>
            </w:pPr>
            <w:r w:rsidRPr="001F0BC6">
              <w:rPr>
                <w:rFonts w:asciiTheme="minorHAnsi" w:hAnsiTheme="minorHAnsi" w:cstheme="minorHAnsi"/>
                <w:bCs/>
              </w:rPr>
              <w:t xml:space="preserve">Pamięć </w:t>
            </w:r>
            <w:proofErr w:type="spellStart"/>
            <w:r w:rsidRPr="001F0BC6">
              <w:rPr>
                <w:rFonts w:asciiTheme="minorHAnsi" w:hAnsiTheme="minorHAnsi" w:cstheme="minorHAnsi"/>
                <w:bCs/>
              </w:rPr>
              <w:t>Flash</w:t>
            </w:r>
            <w:proofErr w:type="spellEnd"/>
            <w:r w:rsidRPr="001F0BC6">
              <w:rPr>
                <w:rFonts w:asciiTheme="minorHAnsi" w:hAnsiTheme="minorHAnsi" w:cstheme="minorHAnsi"/>
                <w:bCs/>
              </w:rPr>
              <w:t xml:space="preserve">: minimum </w:t>
            </w:r>
            <w:r>
              <w:rPr>
                <w:rFonts w:asciiTheme="minorHAnsi" w:hAnsiTheme="minorHAnsi" w:cstheme="minorHAnsi"/>
                <w:bCs/>
              </w:rPr>
              <w:t>32</w:t>
            </w:r>
            <w:r w:rsidRPr="001F0BC6">
              <w:rPr>
                <w:rFonts w:asciiTheme="minorHAnsi" w:hAnsiTheme="minorHAnsi" w:cstheme="minorHAnsi"/>
                <w:bCs/>
              </w:rPr>
              <w:t xml:space="preserve">MB  </w:t>
            </w:r>
          </w:p>
          <w:p w:rsidR="00662197" w:rsidRPr="001F0BC6" w:rsidRDefault="00662197" w:rsidP="00662197">
            <w:pPr>
              <w:rPr>
                <w:rFonts w:asciiTheme="minorHAnsi" w:hAnsiTheme="minorHAnsi" w:cstheme="minorHAnsi"/>
                <w:bCs/>
              </w:rPr>
            </w:pPr>
            <w:r w:rsidRPr="001F0BC6">
              <w:rPr>
                <w:rFonts w:asciiTheme="minorHAnsi" w:hAnsiTheme="minorHAnsi" w:cstheme="minorHAnsi"/>
                <w:bCs/>
              </w:rPr>
              <w:t>Pamięć RAM: minimum 256MB</w:t>
            </w:r>
          </w:p>
          <w:p w:rsidR="00662197" w:rsidRPr="001F0BC6" w:rsidRDefault="00662197" w:rsidP="00662197">
            <w:pPr>
              <w:rPr>
                <w:rFonts w:asciiTheme="minorHAnsi" w:hAnsiTheme="minorHAnsi" w:cstheme="minorHAnsi"/>
                <w:bCs/>
              </w:rPr>
            </w:pPr>
            <w:r w:rsidRPr="001F0BC6">
              <w:rPr>
                <w:rFonts w:asciiTheme="minorHAnsi" w:hAnsiTheme="minorHAnsi" w:cstheme="minorHAnsi"/>
                <w:bCs/>
              </w:rPr>
              <w:t xml:space="preserve">Obsługa </w:t>
            </w:r>
            <w:proofErr w:type="spellStart"/>
            <w:r w:rsidRPr="001F0BC6">
              <w:rPr>
                <w:rFonts w:asciiTheme="minorHAnsi" w:hAnsiTheme="minorHAnsi" w:cstheme="minorHAnsi"/>
                <w:bCs/>
              </w:rPr>
              <w:t>PoE</w:t>
            </w:r>
            <w:proofErr w:type="spellEnd"/>
            <w:r w:rsidRPr="001F0BC6">
              <w:rPr>
                <w:rFonts w:asciiTheme="minorHAnsi" w:hAnsiTheme="minorHAnsi" w:cstheme="minorHAnsi"/>
                <w:bCs/>
              </w:rPr>
              <w:t xml:space="preserve">: minimum IEEE 802.3 </w:t>
            </w:r>
            <w:proofErr w:type="spellStart"/>
            <w:r w:rsidRPr="001F0BC6">
              <w:rPr>
                <w:rFonts w:asciiTheme="minorHAnsi" w:hAnsiTheme="minorHAnsi" w:cstheme="minorHAnsi"/>
                <w:bCs/>
              </w:rPr>
              <w:t>af/a</w:t>
            </w:r>
            <w:proofErr w:type="spellEnd"/>
            <w:r w:rsidRPr="001F0BC6">
              <w:rPr>
                <w:rFonts w:asciiTheme="minorHAnsi" w:hAnsiTheme="minorHAnsi" w:cstheme="minorHAnsi"/>
                <w:bCs/>
              </w:rPr>
              <w:t>t</w:t>
            </w:r>
          </w:p>
          <w:p w:rsidR="00662197" w:rsidRPr="001F0BC6" w:rsidRDefault="00662197" w:rsidP="00662197">
            <w:pPr>
              <w:rPr>
                <w:rFonts w:asciiTheme="minorHAnsi" w:hAnsiTheme="minorHAnsi" w:cstheme="minorHAnsi"/>
                <w:bCs/>
              </w:rPr>
            </w:pPr>
            <w:r w:rsidRPr="001F0BC6">
              <w:rPr>
                <w:rFonts w:asciiTheme="minorHAnsi" w:hAnsiTheme="minorHAnsi" w:cstheme="minorHAnsi"/>
                <w:bCs/>
              </w:rPr>
              <w:t xml:space="preserve">Budżet mocy </w:t>
            </w:r>
            <w:proofErr w:type="spellStart"/>
            <w:r w:rsidRPr="001F0BC6">
              <w:rPr>
                <w:rFonts w:asciiTheme="minorHAnsi" w:hAnsiTheme="minorHAnsi" w:cstheme="minorHAnsi"/>
                <w:bCs/>
              </w:rPr>
              <w:t>PoE</w:t>
            </w:r>
            <w:proofErr w:type="spellEnd"/>
            <w:r w:rsidRPr="001F0BC6">
              <w:rPr>
                <w:rFonts w:asciiTheme="minorHAnsi" w:hAnsiTheme="minorHAnsi" w:cstheme="minorHAnsi"/>
                <w:bCs/>
              </w:rPr>
              <w:t xml:space="preserve">: minimum </w:t>
            </w:r>
            <w:r>
              <w:rPr>
                <w:rFonts w:asciiTheme="minorHAnsi" w:hAnsiTheme="minorHAnsi" w:cstheme="minorHAnsi"/>
                <w:bCs/>
              </w:rPr>
              <w:t>370</w:t>
            </w:r>
            <w:r w:rsidRPr="001F0BC6">
              <w:rPr>
                <w:rFonts w:asciiTheme="minorHAnsi" w:hAnsiTheme="minorHAnsi" w:cstheme="minorHAnsi"/>
                <w:bCs/>
              </w:rPr>
              <w:t>W</w:t>
            </w:r>
          </w:p>
          <w:p w:rsidR="00662197" w:rsidRPr="001F0BC6" w:rsidRDefault="00662197" w:rsidP="00662197">
            <w:pPr>
              <w:rPr>
                <w:rFonts w:asciiTheme="minorHAnsi" w:hAnsiTheme="minorHAnsi" w:cstheme="minorHAnsi"/>
                <w:bCs/>
              </w:rPr>
            </w:pPr>
            <w:r w:rsidRPr="001F0BC6">
              <w:rPr>
                <w:rFonts w:asciiTheme="minorHAnsi" w:hAnsiTheme="minorHAnsi" w:cstheme="minorHAnsi"/>
                <w:bCs/>
              </w:rPr>
              <w:t xml:space="preserve">Zasilanie: </w:t>
            </w:r>
            <w:r w:rsidRPr="00917B85">
              <w:rPr>
                <w:rFonts w:asciiTheme="minorHAnsi" w:hAnsiTheme="minorHAnsi" w:cstheme="minorHAnsi"/>
                <w:bCs/>
              </w:rPr>
              <w:t>zabudowany zasilacz 230V AC</w:t>
            </w:r>
          </w:p>
          <w:p w:rsidR="00662197" w:rsidRPr="001F0BC6" w:rsidRDefault="00662197" w:rsidP="00662197">
            <w:pPr>
              <w:rPr>
                <w:rFonts w:asciiTheme="minorHAnsi" w:hAnsiTheme="minorHAnsi" w:cstheme="minorHAnsi"/>
                <w:bCs/>
              </w:rPr>
            </w:pPr>
            <w:r w:rsidRPr="001F0BC6">
              <w:rPr>
                <w:rFonts w:asciiTheme="minorHAnsi" w:hAnsiTheme="minorHAnsi" w:cstheme="minorHAnsi"/>
                <w:bCs/>
              </w:rPr>
              <w:t xml:space="preserve">Pobór mocy: maksymalnie </w:t>
            </w:r>
            <w:r>
              <w:rPr>
                <w:rFonts w:asciiTheme="minorHAnsi" w:hAnsiTheme="minorHAnsi" w:cstheme="minorHAnsi"/>
                <w:bCs/>
              </w:rPr>
              <w:t>420</w:t>
            </w:r>
            <w:r w:rsidRPr="001F0BC6">
              <w:rPr>
                <w:rFonts w:asciiTheme="minorHAnsi" w:hAnsiTheme="minorHAnsi" w:cstheme="minorHAnsi"/>
                <w:bCs/>
              </w:rPr>
              <w:t>W</w:t>
            </w:r>
          </w:p>
          <w:p w:rsidR="00662197" w:rsidRPr="001F0BC6" w:rsidRDefault="00662197" w:rsidP="00662197">
            <w:pPr>
              <w:rPr>
                <w:rFonts w:asciiTheme="minorHAnsi" w:hAnsiTheme="minorHAnsi" w:cstheme="minorHAnsi"/>
                <w:bCs/>
              </w:rPr>
            </w:pPr>
            <w:r w:rsidRPr="001F0BC6">
              <w:rPr>
                <w:rFonts w:asciiTheme="minorHAnsi" w:hAnsiTheme="minorHAnsi" w:cstheme="minorHAnsi"/>
                <w:bCs/>
              </w:rPr>
              <w:t xml:space="preserve">Certyfikaty bezpieczeństwa: CE, </w:t>
            </w:r>
            <w:proofErr w:type="spellStart"/>
            <w:r w:rsidRPr="001F0BC6">
              <w:rPr>
                <w:rFonts w:asciiTheme="minorHAnsi" w:hAnsiTheme="minorHAnsi" w:cstheme="minorHAnsi"/>
                <w:bCs/>
              </w:rPr>
              <w:t>RoHS</w:t>
            </w:r>
            <w:proofErr w:type="spellEnd"/>
          </w:p>
          <w:p w:rsidR="00662197" w:rsidRPr="001F0BC6" w:rsidRDefault="00662197" w:rsidP="00662197">
            <w:pPr>
              <w:rPr>
                <w:rFonts w:asciiTheme="minorHAnsi" w:hAnsiTheme="minorHAnsi" w:cstheme="minorHAnsi"/>
                <w:bCs/>
              </w:rPr>
            </w:pPr>
            <w:r w:rsidRPr="001F0BC6">
              <w:rPr>
                <w:rFonts w:asciiTheme="minorHAnsi" w:hAnsiTheme="minorHAnsi" w:cstheme="minorHAnsi"/>
                <w:bCs/>
              </w:rPr>
              <w:t>Oprogramowanie oraz wsparcie techniczne: oprogramowanie przełącznika (</w:t>
            </w:r>
            <w:proofErr w:type="spellStart"/>
            <w:r w:rsidRPr="001F0BC6">
              <w:rPr>
                <w:rFonts w:asciiTheme="minorHAnsi" w:hAnsiTheme="minorHAnsi" w:cstheme="minorHAnsi"/>
                <w:bCs/>
              </w:rPr>
              <w:t>firmware</w:t>
            </w:r>
            <w:proofErr w:type="spellEnd"/>
            <w:r w:rsidRPr="001F0BC6">
              <w:rPr>
                <w:rFonts w:asciiTheme="minorHAnsi" w:hAnsiTheme="minorHAnsi" w:cstheme="minorHAnsi"/>
                <w:bCs/>
              </w:rPr>
              <w:t>) dostępne bez ograniczeń czasowych, przez cały okres cyklu życia urządzenia, poprzez Internet, wsparcie techniczne dystrybutora bez konieczności wykupu dodatkowych usług</w:t>
            </w:r>
          </w:p>
        </w:tc>
      </w:tr>
      <w:tr w:rsidR="00662197" w:rsidRPr="00645991" w:rsidTr="00662197">
        <w:trPr>
          <w:trHeight w:val="454"/>
        </w:trPr>
        <w:tc>
          <w:tcPr>
            <w:tcW w:w="692" w:type="dxa"/>
          </w:tcPr>
          <w:p w:rsidR="00662197" w:rsidRPr="00645991" w:rsidRDefault="00662197" w:rsidP="00662197">
            <w:pPr>
              <w:suppressAutoHyphens/>
              <w:rPr>
                <w:rFonts w:asciiTheme="majorHAnsi" w:eastAsia="Arial" w:hAnsiTheme="majorHAnsi" w:cstheme="majorHAnsi"/>
                <w:sz w:val="20"/>
                <w:szCs w:val="20"/>
              </w:rPr>
            </w:pPr>
            <w:r>
              <w:rPr>
                <w:rFonts w:asciiTheme="majorHAnsi" w:eastAsia="Arial" w:hAnsiTheme="majorHAnsi" w:cstheme="majorHAnsi"/>
                <w:sz w:val="20"/>
                <w:szCs w:val="20"/>
              </w:rPr>
              <w:t>5.</w:t>
            </w:r>
          </w:p>
        </w:tc>
        <w:tc>
          <w:tcPr>
            <w:tcW w:w="3126" w:type="dxa"/>
          </w:tcPr>
          <w:p w:rsidR="00662197" w:rsidRPr="001F0BC6" w:rsidRDefault="00662197" w:rsidP="00662197">
            <w:pPr>
              <w:rPr>
                <w:rFonts w:asciiTheme="minorHAnsi" w:hAnsiTheme="minorHAnsi" w:cstheme="minorHAnsi"/>
                <w:bCs/>
              </w:rPr>
            </w:pPr>
            <w:r w:rsidRPr="001F0BC6">
              <w:rPr>
                <w:rFonts w:asciiTheme="minorHAnsi" w:hAnsiTheme="minorHAnsi" w:cstheme="minorHAnsi"/>
                <w:bCs/>
              </w:rPr>
              <w:t>Warunki Gwarancji</w:t>
            </w:r>
          </w:p>
          <w:p w:rsidR="00662197" w:rsidRPr="001F0BC6" w:rsidRDefault="00662197" w:rsidP="00662197">
            <w:pPr>
              <w:rPr>
                <w:rFonts w:asciiTheme="minorHAnsi" w:hAnsiTheme="minorHAnsi" w:cstheme="minorHAnsi"/>
                <w:bCs/>
              </w:rPr>
            </w:pPr>
          </w:p>
        </w:tc>
        <w:tc>
          <w:tcPr>
            <w:tcW w:w="5929" w:type="dxa"/>
          </w:tcPr>
          <w:p w:rsidR="00662197" w:rsidRPr="001F0BC6" w:rsidRDefault="00662197" w:rsidP="00662197">
            <w:pPr>
              <w:pStyle w:val="Bezodstpw"/>
              <w:rPr>
                <w:rFonts w:asciiTheme="minorHAnsi" w:eastAsiaTheme="minorHAnsi" w:hAnsiTheme="minorHAnsi" w:cstheme="minorHAnsi"/>
                <w:bCs/>
              </w:rPr>
            </w:pPr>
            <w:r w:rsidRPr="001F0BC6">
              <w:rPr>
                <w:rFonts w:asciiTheme="minorHAnsi" w:eastAsiaTheme="minorHAnsi" w:hAnsiTheme="minorHAnsi" w:cstheme="minorHAnsi"/>
                <w:bCs/>
              </w:rPr>
              <w:t xml:space="preserve">Gwarancja: </w:t>
            </w:r>
            <w:proofErr w:type="spellStart"/>
            <w:r w:rsidRPr="001F0BC6">
              <w:rPr>
                <w:rFonts w:asciiTheme="minorHAnsi" w:eastAsiaTheme="minorHAnsi" w:hAnsiTheme="minorHAnsi" w:cstheme="minorHAnsi"/>
                <w:bCs/>
              </w:rPr>
              <w:t>lifetime</w:t>
            </w:r>
            <w:proofErr w:type="spellEnd"/>
            <w:r w:rsidRPr="001F0BC6">
              <w:rPr>
                <w:rFonts w:asciiTheme="minorHAnsi" w:eastAsiaTheme="minorHAnsi" w:hAnsiTheme="minorHAnsi" w:cstheme="minorHAnsi"/>
                <w:bCs/>
              </w:rPr>
              <w:t xml:space="preserve"> + min. 1 rok po wycofaniu produktu z linii produkcyjnej. W przypadku gdy produkt zostanie wycofany wcześniej niż 5 lat od daty zakupu, gwarancja powinna obowiązywać min. 6 lat.</w:t>
            </w:r>
          </w:p>
        </w:tc>
      </w:tr>
    </w:tbl>
    <w:p w:rsidR="00662197" w:rsidRPr="002F3B22" w:rsidRDefault="00662197" w:rsidP="00662197">
      <w:pPr>
        <w:rPr>
          <w:lang w:val="en-US"/>
        </w:rPr>
      </w:pPr>
    </w:p>
    <w:p w:rsidR="00662197" w:rsidRDefault="00662197" w:rsidP="00662197">
      <w:pPr>
        <w:pStyle w:val="Nagwek1"/>
        <w:numPr>
          <w:ilvl w:val="0"/>
          <w:numId w:val="49"/>
        </w:numPr>
        <w:tabs>
          <w:tab w:val="num" w:pos="360"/>
        </w:tabs>
        <w:spacing w:after="360" w:line="256" w:lineRule="auto"/>
        <w:jc w:val="both"/>
        <w:rPr>
          <w:color w:val="1F497D" w:themeColor="text2"/>
          <w:lang w:val="en-US"/>
        </w:rPr>
      </w:pPr>
      <w:proofErr w:type="spellStart"/>
      <w:r>
        <w:rPr>
          <w:color w:val="1F497D" w:themeColor="text2"/>
          <w:lang w:val="en-US"/>
        </w:rPr>
        <w:t>Przełącznik</w:t>
      </w:r>
      <w:proofErr w:type="spellEnd"/>
      <w:r w:rsidRPr="001F0BC6">
        <w:rPr>
          <w:color w:val="1F497D" w:themeColor="text2"/>
          <w:lang w:val="en-US"/>
        </w:rPr>
        <w:t xml:space="preserve"> </w:t>
      </w:r>
      <w:proofErr w:type="spellStart"/>
      <w:r>
        <w:rPr>
          <w:color w:val="1F497D" w:themeColor="text2"/>
          <w:lang w:val="en-US"/>
        </w:rPr>
        <w:t>dostępowy</w:t>
      </w:r>
      <w:proofErr w:type="spellEnd"/>
      <w:r>
        <w:rPr>
          <w:color w:val="1F497D" w:themeColor="text2"/>
          <w:lang w:val="en-US"/>
        </w:rPr>
        <w:t xml:space="preserve"> z POE (48 </w:t>
      </w:r>
      <w:proofErr w:type="spellStart"/>
      <w:r>
        <w:rPr>
          <w:color w:val="1F497D" w:themeColor="text2"/>
          <w:lang w:val="en-US"/>
        </w:rPr>
        <w:t>porty</w:t>
      </w:r>
      <w:proofErr w:type="spellEnd"/>
      <w:r>
        <w:rPr>
          <w:color w:val="1F497D" w:themeColor="text2"/>
          <w:lang w:val="en-US"/>
        </w:rPr>
        <w:t>)</w:t>
      </w:r>
      <w:r w:rsidRPr="001F0BC6">
        <w:rPr>
          <w:color w:val="1F497D" w:themeColor="text2"/>
          <w:lang w:val="en-US"/>
        </w:rPr>
        <w:t xml:space="preserve">–   </w:t>
      </w:r>
      <w:r>
        <w:rPr>
          <w:color w:val="1F497D" w:themeColor="text2"/>
          <w:lang w:val="en-US"/>
        </w:rPr>
        <w:t>4</w:t>
      </w:r>
      <w:r w:rsidRPr="001F0BC6">
        <w:rPr>
          <w:color w:val="1F497D" w:themeColor="text2"/>
          <w:lang w:val="en-US"/>
        </w:rPr>
        <w:t xml:space="preserve"> </w:t>
      </w:r>
      <w:proofErr w:type="spellStart"/>
      <w:r w:rsidRPr="001F0BC6">
        <w:rPr>
          <w:color w:val="1F497D" w:themeColor="text2"/>
          <w:lang w:val="en-US"/>
        </w:rPr>
        <w:t>szt</w:t>
      </w:r>
      <w:proofErr w:type="spellEnd"/>
      <w:r w:rsidRPr="001F0BC6">
        <w:rPr>
          <w:color w:val="1F497D" w:themeColor="text2"/>
          <w:lang w:val="en-US"/>
        </w:rPr>
        <w:t>.</w:t>
      </w:r>
    </w:p>
    <w:tbl>
      <w:tblPr>
        <w:tblStyle w:val="GridTable1LightAccent1"/>
        <w:tblW w:w="9747" w:type="dxa"/>
        <w:tblLayout w:type="fixed"/>
        <w:tblLook w:val="0000"/>
      </w:tblPr>
      <w:tblGrid>
        <w:gridCol w:w="692"/>
        <w:gridCol w:w="3126"/>
        <w:gridCol w:w="5929"/>
      </w:tblGrid>
      <w:tr w:rsidR="00662197" w:rsidRPr="00645991" w:rsidTr="00662197">
        <w:trPr>
          <w:trHeight w:val="266"/>
        </w:trPr>
        <w:tc>
          <w:tcPr>
            <w:tcW w:w="692" w:type="dxa"/>
            <w:shd w:val="clear" w:color="auto" w:fill="B8CCE4" w:themeFill="accent1" w:themeFillTint="66"/>
          </w:tcPr>
          <w:p w:rsidR="00662197" w:rsidRPr="00645991" w:rsidRDefault="00662197" w:rsidP="00662197">
            <w:pPr>
              <w:rPr>
                <w:rFonts w:asciiTheme="majorHAnsi" w:eastAsia="Arial" w:hAnsiTheme="majorHAnsi" w:cstheme="majorHAnsi"/>
                <w:b/>
              </w:rPr>
            </w:pPr>
            <w:r w:rsidRPr="00645991">
              <w:rPr>
                <w:rFonts w:asciiTheme="majorHAnsi" w:eastAsia="Arial" w:hAnsiTheme="majorHAnsi" w:cstheme="majorHAnsi"/>
                <w:b/>
              </w:rPr>
              <w:t>L.p.</w:t>
            </w:r>
          </w:p>
        </w:tc>
        <w:tc>
          <w:tcPr>
            <w:tcW w:w="3126" w:type="dxa"/>
            <w:shd w:val="clear" w:color="auto" w:fill="B8CCE4" w:themeFill="accent1" w:themeFillTint="66"/>
          </w:tcPr>
          <w:p w:rsidR="00662197" w:rsidRPr="00645991" w:rsidRDefault="00662197" w:rsidP="00662197">
            <w:pPr>
              <w:rPr>
                <w:rFonts w:asciiTheme="majorHAnsi" w:eastAsia="Arial" w:hAnsiTheme="majorHAnsi" w:cstheme="majorHAnsi"/>
                <w:b/>
                <w:szCs w:val="24"/>
              </w:rPr>
            </w:pPr>
            <w:r w:rsidRPr="00645991">
              <w:rPr>
                <w:rFonts w:asciiTheme="majorHAnsi" w:eastAsia="Arial" w:hAnsiTheme="majorHAnsi" w:cstheme="majorHAnsi"/>
                <w:b/>
                <w:szCs w:val="24"/>
              </w:rPr>
              <w:t>Nazwa komponentu</w:t>
            </w:r>
          </w:p>
        </w:tc>
        <w:tc>
          <w:tcPr>
            <w:tcW w:w="5929" w:type="dxa"/>
            <w:shd w:val="clear" w:color="auto" w:fill="B8CCE4" w:themeFill="accent1" w:themeFillTint="66"/>
          </w:tcPr>
          <w:p w:rsidR="00662197" w:rsidRPr="00645991" w:rsidRDefault="00662197" w:rsidP="00662197">
            <w:pPr>
              <w:rPr>
                <w:rFonts w:asciiTheme="majorHAnsi" w:hAnsiTheme="majorHAnsi" w:cstheme="majorHAnsi"/>
                <w:b/>
                <w:szCs w:val="24"/>
              </w:rPr>
            </w:pPr>
            <w:r w:rsidRPr="00645991">
              <w:rPr>
                <w:rFonts w:asciiTheme="majorHAnsi" w:hAnsiTheme="majorHAnsi" w:cstheme="majorHAnsi"/>
                <w:b/>
                <w:szCs w:val="24"/>
              </w:rPr>
              <w:t xml:space="preserve">Wymagane minimalne </w:t>
            </w:r>
            <w:r>
              <w:rPr>
                <w:rFonts w:asciiTheme="majorHAnsi" w:hAnsiTheme="majorHAnsi" w:cstheme="majorHAnsi"/>
                <w:b/>
                <w:szCs w:val="24"/>
              </w:rPr>
              <w:t>parametry techniczne komputerów</w:t>
            </w:r>
          </w:p>
        </w:tc>
      </w:tr>
      <w:tr w:rsidR="00662197" w:rsidRPr="007D303A" w:rsidTr="00662197">
        <w:trPr>
          <w:trHeight w:val="322"/>
        </w:trPr>
        <w:tc>
          <w:tcPr>
            <w:tcW w:w="692" w:type="dxa"/>
          </w:tcPr>
          <w:p w:rsidR="00662197" w:rsidRPr="00645991" w:rsidRDefault="00662197" w:rsidP="00662197">
            <w:pPr>
              <w:suppressAutoHyphens/>
              <w:rPr>
                <w:rFonts w:asciiTheme="majorHAnsi" w:hAnsiTheme="majorHAnsi" w:cstheme="majorHAnsi"/>
                <w:sz w:val="20"/>
                <w:szCs w:val="20"/>
              </w:rPr>
            </w:pPr>
          </w:p>
        </w:tc>
        <w:tc>
          <w:tcPr>
            <w:tcW w:w="3126" w:type="dxa"/>
          </w:tcPr>
          <w:p w:rsidR="00662197" w:rsidRPr="001F0BC6" w:rsidRDefault="00662197" w:rsidP="00662197">
            <w:pPr>
              <w:rPr>
                <w:rFonts w:asciiTheme="minorHAnsi" w:hAnsiTheme="minorHAnsi" w:cstheme="minorHAnsi"/>
                <w:bCs/>
              </w:rPr>
            </w:pPr>
            <w:r>
              <w:rPr>
                <w:rFonts w:asciiTheme="minorHAnsi" w:hAnsiTheme="minorHAnsi" w:cstheme="minorHAnsi"/>
                <w:bCs/>
              </w:rPr>
              <w:t xml:space="preserve">Klasyfikacja </w:t>
            </w:r>
          </w:p>
        </w:tc>
        <w:tc>
          <w:tcPr>
            <w:tcW w:w="5929" w:type="dxa"/>
          </w:tcPr>
          <w:p w:rsidR="00662197" w:rsidRPr="001F0BC6" w:rsidRDefault="00662197" w:rsidP="00662197">
            <w:pPr>
              <w:rPr>
                <w:rFonts w:asciiTheme="minorHAnsi" w:hAnsiTheme="minorHAnsi" w:cstheme="minorHAnsi"/>
                <w:bCs/>
              </w:rPr>
            </w:pPr>
            <w:r>
              <w:rPr>
                <w:rFonts w:asciiTheme="minorHAnsi" w:hAnsiTheme="minorHAnsi" w:cstheme="minorHAnsi"/>
                <w:bCs/>
              </w:rPr>
              <w:t xml:space="preserve">Warstwa 2 </w:t>
            </w:r>
          </w:p>
        </w:tc>
      </w:tr>
      <w:tr w:rsidR="00662197" w:rsidRPr="007D303A" w:rsidTr="00662197">
        <w:trPr>
          <w:trHeight w:val="599"/>
        </w:trPr>
        <w:tc>
          <w:tcPr>
            <w:tcW w:w="692" w:type="dxa"/>
          </w:tcPr>
          <w:p w:rsidR="00662197" w:rsidRPr="00645991" w:rsidRDefault="00662197" w:rsidP="00662197">
            <w:pPr>
              <w:suppressAutoHyphens/>
              <w:rPr>
                <w:rFonts w:asciiTheme="majorHAnsi" w:hAnsiTheme="majorHAnsi" w:cstheme="majorHAnsi"/>
                <w:sz w:val="20"/>
                <w:szCs w:val="20"/>
              </w:rPr>
            </w:pPr>
            <w:r w:rsidRPr="00645991">
              <w:rPr>
                <w:rFonts w:asciiTheme="majorHAnsi" w:hAnsiTheme="majorHAnsi" w:cstheme="majorHAnsi"/>
                <w:sz w:val="20"/>
                <w:szCs w:val="20"/>
              </w:rPr>
              <w:t>1.</w:t>
            </w:r>
          </w:p>
          <w:p w:rsidR="00662197" w:rsidRPr="00645991" w:rsidRDefault="00662197" w:rsidP="00662197">
            <w:pPr>
              <w:suppressAutoHyphens/>
              <w:rPr>
                <w:rFonts w:asciiTheme="majorHAnsi" w:hAnsiTheme="majorHAnsi" w:cstheme="majorHAnsi"/>
                <w:sz w:val="20"/>
                <w:szCs w:val="20"/>
              </w:rPr>
            </w:pPr>
          </w:p>
        </w:tc>
        <w:tc>
          <w:tcPr>
            <w:tcW w:w="3126" w:type="dxa"/>
          </w:tcPr>
          <w:p w:rsidR="00662197" w:rsidRPr="001F0BC6" w:rsidRDefault="00662197" w:rsidP="00662197">
            <w:pPr>
              <w:rPr>
                <w:rFonts w:asciiTheme="minorHAnsi" w:hAnsiTheme="minorHAnsi" w:cstheme="minorHAnsi"/>
                <w:bCs/>
              </w:rPr>
            </w:pPr>
            <w:r w:rsidRPr="001F0BC6">
              <w:rPr>
                <w:rFonts w:asciiTheme="minorHAnsi" w:hAnsiTheme="minorHAnsi" w:cstheme="minorHAnsi"/>
                <w:bCs/>
              </w:rPr>
              <w:t>Interfejsy</w:t>
            </w:r>
          </w:p>
        </w:tc>
        <w:tc>
          <w:tcPr>
            <w:tcW w:w="5929" w:type="dxa"/>
          </w:tcPr>
          <w:p w:rsidR="00662197" w:rsidRPr="001F0BC6" w:rsidRDefault="00662197" w:rsidP="00662197">
            <w:pPr>
              <w:rPr>
                <w:rFonts w:asciiTheme="minorHAnsi" w:hAnsiTheme="minorHAnsi" w:cstheme="minorHAnsi"/>
                <w:bCs/>
              </w:rPr>
            </w:pPr>
            <w:r w:rsidRPr="001F0BC6">
              <w:rPr>
                <w:rFonts w:asciiTheme="minorHAnsi" w:hAnsiTheme="minorHAnsi" w:cstheme="minorHAnsi"/>
                <w:bCs/>
              </w:rPr>
              <w:t>Porty przełącznika: minimum 48x 10/100/1000Base-T oraz minimum 4 porty 10GE SFP+; Porty SFP+ 10GE  obsługujące moduły 1GE SFP;</w:t>
            </w:r>
          </w:p>
          <w:p w:rsidR="00662197" w:rsidRDefault="00662197" w:rsidP="00662197">
            <w:pPr>
              <w:rPr>
                <w:rFonts w:asciiTheme="minorHAnsi" w:hAnsiTheme="minorHAnsi" w:cstheme="minorHAnsi"/>
                <w:bCs/>
              </w:rPr>
            </w:pPr>
            <w:r w:rsidRPr="001F0BC6">
              <w:rPr>
                <w:rFonts w:asciiTheme="minorHAnsi" w:hAnsiTheme="minorHAnsi" w:cstheme="minorHAnsi"/>
                <w:bCs/>
              </w:rPr>
              <w:t>Port konsolowy: RJ45 (RS-232)</w:t>
            </w:r>
          </w:p>
          <w:p w:rsidR="00662197" w:rsidRPr="001F0BC6" w:rsidRDefault="00662197" w:rsidP="00662197">
            <w:pPr>
              <w:rPr>
                <w:rFonts w:asciiTheme="minorHAnsi" w:hAnsiTheme="minorHAnsi" w:cstheme="minorHAnsi"/>
                <w:bCs/>
              </w:rPr>
            </w:pPr>
            <w:r w:rsidRPr="001F0BC6">
              <w:rPr>
                <w:rFonts w:asciiTheme="minorHAnsi" w:hAnsiTheme="minorHAnsi" w:cstheme="minorHAnsi"/>
                <w:bCs/>
              </w:rPr>
              <w:t>Port USB: minimum 1 port co najmniej w standardzie 2.0</w:t>
            </w:r>
          </w:p>
        </w:tc>
      </w:tr>
      <w:tr w:rsidR="00662197" w:rsidRPr="00130361" w:rsidTr="00662197">
        <w:trPr>
          <w:trHeight w:val="454"/>
        </w:trPr>
        <w:tc>
          <w:tcPr>
            <w:tcW w:w="692" w:type="dxa"/>
          </w:tcPr>
          <w:p w:rsidR="00662197" w:rsidRPr="00645991" w:rsidRDefault="00662197" w:rsidP="00662197">
            <w:pPr>
              <w:suppressAutoHyphens/>
              <w:rPr>
                <w:rFonts w:asciiTheme="majorHAnsi" w:hAnsiTheme="majorHAnsi" w:cstheme="majorHAnsi"/>
                <w:sz w:val="20"/>
                <w:szCs w:val="20"/>
              </w:rPr>
            </w:pPr>
            <w:r>
              <w:rPr>
                <w:rFonts w:asciiTheme="majorHAnsi" w:hAnsiTheme="majorHAnsi" w:cstheme="majorHAnsi"/>
                <w:sz w:val="20"/>
                <w:szCs w:val="20"/>
              </w:rPr>
              <w:t>2.</w:t>
            </w:r>
          </w:p>
        </w:tc>
        <w:tc>
          <w:tcPr>
            <w:tcW w:w="3126" w:type="dxa"/>
          </w:tcPr>
          <w:p w:rsidR="00662197" w:rsidRPr="001F0BC6" w:rsidRDefault="00662197" w:rsidP="00662197">
            <w:pPr>
              <w:tabs>
                <w:tab w:val="center" w:pos="1455"/>
              </w:tabs>
              <w:rPr>
                <w:rFonts w:asciiTheme="minorHAnsi" w:hAnsiTheme="minorHAnsi" w:cstheme="minorHAnsi"/>
                <w:bCs/>
              </w:rPr>
            </w:pPr>
            <w:r w:rsidRPr="001F0BC6">
              <w:rPr>
                <w:rFonts w:asciiTheme="minorHAnsi" w:hAnsiTheme="minorHAnsi" w:cstheme="minorHAnsi"/>
                <w:bCs/>
              </w:rPr>
              <w:t>Wydajność</w:t>
            </w:r>
          </w:p>
        </w:tc>
        <w:tc>
          <w:tcPr>
            <w:tcW w:w="5929" w:type="dxa"/>
          </w:tcPr>
          <w:p w:rsidR="00662197" w:rsidRPr="001F0BC6" w:rsidRDefault="00662197" w:rsidP="00662197">
            <w:pPr>
              <w:rPr>
                <w:rFonts w:asciiTheme="minorHAnsi" w:hAnsiTheme="minorHAnsi" w:cstheme="minorHAnsi"/>
                <w:bCs/>
              </w:rPr>
            </w:pPr>
            <w:r w:rsidRPr="001F0BC6">
              <w:rPr>
                <w:rFonts w:asciiTheme="minorHAnsi" w:hAnsiTheme="minorHAnsi" w:cstheme="minorHAnsi"/>
                <w:bCs/>
              </w:rPr>
              <w:t xml:space="preserve">Szybkość przełączania: minimum 176 </w:t>
            </w:r>
            <w:proofErr w:type="spellStart"/>
            <w:r w:rsidRPr="001F0BC6">
              <w:rPr>
                <w:rFonts w:asciiTheme="minorHAnsi" w:hAnsiTheme="minorHAnsi" w:cstheme="minorHAnsi"/>
                <w:bCs/>
              </w:rPr>
              <w:t>Gb</w:t>
            </w:r>
            <w:proofErr w:type="spellEnd"/>
            <w:r w:rsidRPr="001F0BC6">
              <w:rPr>
                <w:rFonts w:asciiTheme="minorHAnsi" w:hAnsiTheme="minorHAnsi" w:cstheme="minorHAnsi"/>
                <w:bCs/>
              </w:rPr>
              <w:t xml:space="preserve">/s </w:t>
            </w:r>
          </w:p>
          <w:p w:rsidR="00662197" w:rsidRPr="001F0BC6" w:rsidRDefault="00662197" w:rsidP="00662197">
            <w:pPr>
              <w:rPr>
                <w:rFonts w:asciiTheme="minorHAnsi" w:hAnsiTheme="minorHAnsi" w:cstheme="minorHAnsi"/>
                <w:bCs/>
              </w:rPr>
            </w:pPr>
            <w:r w:rsidRPr="001F0BC6">
              <w:rPr>
                <w:rFonts w:asciiTheme="minorHAnsi" w:hAnsiTheme="minorHAnsi" w:cstheme="minorHAnsi"/>
                <w:bCs/>
              </w:rPr>
              <w:t xml:space="preserve">Przepustowość: minimum 131 </w:t>
            </w:r>
            <w:proofErr w:type="spellStart"/>
            <w:r w:rsidRPr="001F0BC6">
              <w:rPr>
                <w:rFonts w:asciiTheme="minorHAnsi" w:hAnsiTheme="minorHAnsi" w:cstheme="minorHAnsi"/>
                <w:bCs/>
              </w:rPr>
              <w:t>Mp</w:t>
            </w:r>
            <w:proofErr w:type="spellEnd"/>
            <w:r w:rsidRPr="001F0BC6">
              <w:rPr>
                <w:rFonts w:asciiTheme="minorHAnsi" w:hAnsiTheme="minorHAnsi" w:cstheme="minorHAnsi"/>
                <w:bCs/>
              </w:rPr>
              <w:t xml:space="preserve">/s (dla pakietów 64Kb) </w:t>
            </w:r>
          </w:p>
          <w:p w:rsidR="00662197" w:rsidRPr="001F0BC6" w:rsidRDefault="00662197" w:rsidP="00662197">
            <w:pPr>
              <w:rPr>
                <w:rFonts w:asciiTheme="minorHAnsi" w:hAnsiTheme="minorHAnsi" w:cstheme="minorHAnsi"/>
                <w:bCs/>
              </w:rPr>
            </w:pPr>
            <w:r w:rsidRPr="001F0BC6">
              <w:rPr>
                <w:rFonts w:asciiTheme="minorHAnsi" w:hAnsiTheme="minorHAnsi" w:cstheme="minorHAnsi"/>
                <w:bCs/>
              </w:rPr>
              <w:t xml:space="preserve">Bufor pakietów: minimum </w:t>
            </w:r>
            <w:r>
              <w:rPr>
                <w:rFonts w:asciiTheme="minorHAnsi" w:hAnsiTheme="minorHAnsi" w:cstheme="minorHAnsi"/>
                <w:bCs/>
              </w:rPr>
              <w:t>3</w:t>
            </w:r>
            <w:r w:rsidRPr="001F0BC6">
              <w:rPr>
                <w:rFonts w:asciiTheme="minorHAnsi" w:hAnsiTheme="minorHAnsi" w:cstheme="minorHAnsi"/>
                <w:bCs/>
              </w:rPr>
              <w:t xml:space="preserve">MB </w:t>
            </w:r>
          </w:p>
          <w:p w:rsidR="00662197" w:rsidRPr="001F0BC6" w:rsidRDefault="00662197" w:rsidP="00662197">
            <w:pPr>
              <w:rPr>
                <w:rFonts w:asciiTheme="minorHAnsi" w:hAnsiTheme="minorHAnsi" w:cstheme="minorHAnsi"/>
                <w:bCs/>
              </w:rPr>
            </w:pPr>
            <w:r w:rsidRPr="001F0BC6">
              <w:rPr>
                <w:rFonts w:asciiTheme="minorHAnsi" w:hAnsiTheme="minorHAnsi" w:cstheme="minorHAnsi"/>
                <w:bCs/>
              </w:rPr>
              <w:t xml:space="preserve">Ramki </w:t>
            </w:r>
            <w:proofErr w:type="spellStart"/>
            <w:r w:rsidRPr="001F0BC6">
              <w:rPr>
                <w:rFonts w:asciiTheme="minorHAnsi" w:hAnsiTheme="minorHAnsi" w:cstheme="minorHAnsi"/>
                <w:bCs/>
              </w:rPr>
              <w:t>Jumbo</w:t>
            </w:r>
            <w:proofErr w:type="spellEnd"/>
            <w:r w:rsidRPr="001F0BC6">
              <w:rPr>
                <w:rFonts w:asciiTheme="minorHAnsi" w:hAnsiTheme="minorHAnsi" w:cstheme="minorHAnsi"/>
                <w:bCs/>
              </w:rPr>
              <w:t>: minimum 10k</w:t>
            </w:r>
          </w:p>
          <w:p w:rsidR="00662197" w:rsidRPr="001F0BC6" w:rsidRDefault="00662197" w:rsidP="00662197">
            <w:pPr>
              <w:rPr>
                <w:rFonts w:asciiTheme="minorHAnsi" w:hAnsiTheme="minorHAnsi" w:cstheme="minorHAnsi"/>
                <w:bCs/>
              </w:rPr>
            </w:pPr>
            <w:r w:rsidRPr="001F0BC6">
              <w:rPr>
                <w:rFonts w:asciiTheme="minorHAnsi" w:hAnsiTheme="minorHAnsi" w:cstheme="minorHAnsi"/>
                <w:bCs/>
              </w:rPr>
              <w:t xml:space="preserve">Tablica adresów MAC: minimum 16k </w:t>
            </w:r>
          </w:p>
          <w:p w:rsidR="00662197" w:rsidRPr="001F0BC6" w:rsidRDefault="00662197" w:rsidP="00662197">
            <w:pPr>
              <w:rPr>
                <w:rFonts w:asciiTheme="minorHAnsi" w:hAnsiTheme="minorHAnsi" w:cstheme="minorHAnsi"/>
                <w:bCs/>
              </w:rPr>
            </w:pPr>
            <w:r w:rsidRPr="001F0BC6">
              <w:rPr>
                <w:rFonts w:asciiTheme="minorHAnsi" w:hAnsiTheme="minorHAnsi" w:cstheme="minorHAnsi"/>
                <w:bCs/>
              </w:rPr>
              <w:t xml:space="preserve">Adresy MAC – </w:t>
            </w:r>
            <w:proofErr w:type="spellStart"/>
            <w:r w:rsidRPr="001F0BC6">
              <w:rPr>
                <w:rFonts w:asciiTheme="minorHAnsi" w:hAnsiTheme="minorHAnsi" w:cstheme="minorHAnsi"/>
                <w:bCs/>
              </w:rPr>
              <w:t>Multicast</w:t>
            </w:r>
            <w:proofErr w:type="spellEnd"/>
            <w:r w:rsidRPr="001F0BC6">
              <w:rPr>
                <w:rFonts w:asciiTheme="minorHAnsi" w:hAnsiTheme="minorHAnsi" w:cstheme="minorHAnsi"/>
                <w:bCs/>
              </w:rPr>
              <w:t xml:space="preserve">: minimum </w:t>
            </w:r>
            <w:r>
              <w:rPr>
                <w:rFonts w:asciiTheme="minorHAnsi" w:hAnsiTheme="minorHAnsi" w:cstheme="minorHAnsi"/>
                <w:bCs/>
              </w:rPr>
              <w:t>4</w:t>
            </w:r>
            <w:r w:rsidRPr="001F0BC6">
              <w:rPr>
                <w:rFonts w:asciiTheme="minorHAnsi" w:hAnsiTheme="minorHAnsi" w:cstheme="minorHAnsi"/>
                <w:bCs/>
              </w:rPr>
              <w:t>k</w:t>
            </w:r>
          </w:p>
          <w:p w:rsidR="00662197" w:rsidRPr="001F0BC6" w:rsidRDefault="00662197" w:rsidP="00662197">
            <w:pPr>
              <w:rPr>
                <w:rFonts w:asciiTheme="minorHAnsi" w:hAnsiTheme="minorHAnsi" w:cstheme="minorHAnsi"/>
                <w:bCs/>
              </w:rPr>
            </w:pPr>
            <w:r w:rsidRPr="001F0BC6">
              <w:rPr>
                <w:rFonts w:asciiTheme="minorHAnsi" w:hAnsiTheme="minorHAnsi" w:cstheme="minorHAnsi"/>
                <w:bCs/>
              </w:rPr>
              <w:t xml:space="preserve">Tablica ACL: minimum </w:t>
            </w:r>
            <w:r>
              <w:rPr>
                <w:rFonts w:asciiTheme="minorHAnsi" w:hAnsiTheme="minorHAnsi" w:cstheme="minorHAnsi"/>
                <w:bCs/>
              </w:rPr>
              <w:t>512</w:t>
            </w:r>
          </w:p>
          <w:p w:rsidR="00662197" w:rsidRPr="001F0BC6" w:rsidRDefault="00662197" w:rsidP="00662197">
            <w:pPr>
              <w:rPr>
                <w:rFonts w:asciiTheme="minorHAnsi" w:hAnsiTheme="minorHAnsi" w:cstheme="minorHAnsi"/>
                <w:bCs/>
              </w:rPr>
            </w:pPr>
            <w:r w:rsidRPr="001F0BC6">
              <w:rPr>
                <w:rFonts w:asciiTheme="minorHAnsi" w:hAnsiTheme="minorHAnsi" w:cstheme="minorHAnsi"/>
                <w:bCs/>
              </w:rPr>
              <w:t>Tablica VLAN: minimum 4</w:t>
            </w:r>
            <w:r>
              <w:rPr>
                <w:rFonts w:asciiTheme="minorHAnsi" w:hAnsiTheme="minorHAnsi" w:cstheme="minorHAnsi"/>
                <w:bCs/>
              </w:rPr>
              <w:t>k</w:t>
            </w:r>
          </w:p>
        </w:tc>
      </w:tr>
      <w:tr w:rsidR="00662197" w:rsidRPr="00130361" w:rsidTr="00662197">
        <w:trPr>
          <w:trHeight w:val="454"/>
        </w:trPr>
        <w:tc>
          <w:tcPr>
            <w:tcW w:w="692" w:type="dxa"/>
          </w:tcPr>
          <w:p w:rsidR="00662197" w:rsidRPr="00645991" w:rsidRDefault="00662197" w:rsidP="00662197">
            <w:pPr>
              <w:suppressAutoHyphens/>
              <w:rPr>
                <w:rFonts w:asciiTheme="majorHAnsi" w:hAnsiTheme="majorHAnsi" w:cstheme="majorHAnsi"/>
                <w:sz w:val="20"/>
                <w:szCs w:val="20"/>
              </w:rPr>
            </w:pPr>
            <w:r>
              <w:rPr>
                <w:rFonts w:asciiTheme="majorHAnsi" w:hAnsiTheme="majorHAnsi" w:cstheme="majorHAnsi"/>
                <w:sz w:val="20"/>
                <w:szCs w:val="20"/>
              </w:rPr>
              <w:lastRenderedPageBreak/>
              <w:t>3.</w:t>
            </w:r>
          </w:p>
        </w:tc>
        <w:tc>
          <w:tcPr>
            <w:tcW w:w="3126" w:type="dxa"/>
          </w:tcPr>
          <w:p w:rsidR="00662197" w:rsidRPr="001F0BC6" w:rsidRDefault="00662197" w:rsidP="00662197">
            <w:pPr>
              <w:tabs>
                <w:tab w:val="center" w:pos="1455"/>
              </w:tabs>
              <w:rPr>
                <w:rFonts w:asciiTheme="minorHAnsi" w:hAnsiTheme="minorHAnsi" w:cstheme="minorHAnsi"/>
                <w:bCs/>
              </w:rPr>
            </w:pPr>
            <w:r w:rsidRPr="001F0BC6">
              <w:rPr>
                <w:rFonts w:asciiTheme="minorHAnsi" w:hAnsiTheme="minorHAnsi" w:cstheme="minorHAnsi"/>
                <w:bCs/>
              </w:rPr>
              <w:t>Technologie</w:t>
            </w:r>
          </w:p>
        </w:tc>
        <w:tc>
          <w:tcPr>
            <w:tcW w:w="5929" w:type="dxa"/>
          </w:tcPr>
          <w:p w:rsidR="00662197" w:rsidRPr="00917B85" w:rsidRDefault="00662197" w:rsidP="00662197">
            <w:pPr>
              <w:pStyle w:val="Bezodstpw"/>
              <w:rPr>
                <w:rFonts w:asciiTheme="minorHAnsi" w:eastAsiaTheme="minorHAnsi" w:hAnsiTheme="minorHAnsi" w:cstheme="minorHAnsi"/>
                <w:bCs/>
              </w:rPr>
            </w:pPr>
            <w:r w:rsidRPr="00917B85">
              <w:rPr>
                <w:rFonts w:asciiTheme="minorHAnsi" w:eastAsiaTheme="minorHAnsi" w:hAnsiTheme="minorHAnsi" w:cstheme="minorHAnsi"/>
                <w:b/>
              </w:rPr>
              <w:t>Algorytm</w:t>
            </w:r>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Store</w:t>
            </w:r>
            <w:proofErr w:type="spellEnd"/>
            <w:r w:rsidRPr="00917B85">
              <w:rPr>
                <w:rFonts w:asciiTheme="minorHAnsi" w:eastAsiaTheme="minorHAnsi" w:hAnsiTheme="minorHAnsi" w:cstheme="minorHAnsi"/>
                <w:bCs/>
              </w:rPr>
              <w:t xml:space="preserve"> and </w:t>
            </w:r>
            <w:proofErr w:type="spellStart"/>
            <w:r w:rsidRPr="00917B85">
              <w:rPr>
                <w:rFonts w:asciiTheme="minorHAnsi" w:eastAsiaTheme="minorHAnsi" w:hAnsiTheme="minorHAnsi" w:cstheme="minorHAnsi"/>
                <w:bCs/>
              </w:rPr>
              <w:t>Forward</w:t>
            </w:r>
            <w:proofErr w:type="spellEnd"/>
          </w:p>
          <w:p w:rsidR="00662197" w:rsidRPr="00917B85" w:rsidRDefault="00662197" w:rsidP="00662197">
            <w:pPr>
              <w:pStyle w:val="Bezodstpw"/>
              <w:rPr>
                <w:rFonts w:asciiTheme="minorHAnsi" w:eastAsiaTheme="minorHAnsi" w:hAnsiTheme="minorHAnsi" w:cstheme="minorHAnsi"/>
                <w:bCs/>
              </w:rPr>
            </w:pPr>
            <w:r w:rsidRPr="00E640FF">
              <w:rPr>
                <w:rFonts w:asciiTheme="minorHAnsi" w:eastAsiaTheme="minorHAnsi" w:hAnsiTheme="minorHAnsi" w:cstheme="minorHAnsi"/>
                <w:b/>
              </w:rPr>
              <w:t>Obsługa VLAN:</w:t>
            </w:r>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Voice</w:t>
            </w:r>
            <w:proofErr w:type="spellEnd"/>
            <w:r w:rsidRPr="00917B85">
              <w:rPr>
                <w:rFonts w:asciiTheme="minorHAnsi" w:eastAsiaTheme="minorHAnsi" w:hAnsiTheme="minorHAnsi" w:cstheme="minorHAnsi"/>
                <w:bCs/>
              </w:rPr>
              <w:t xml:space="preserve"> VLAN, Port </w:t>
            </w:r>
            <w:proofErr w:type="spellStart"/>
            <w:r w:rsidRPr="00917B85">
              <w:rPr>
                <w:rFonts w:asciiTheme="minorHAnsi" w:eastAsiaTheme="minorHAnsi" w:hAnsiTheme="minorHAnsi" w:cstheme="minorHAnsi"/>
                <w:bCs/>
              </w:rPr>
              <w:t>based</w:t>
            </w:r>
            <w:proofErr w:type="spellEnd"/>
            <w:r w:rsidRPr="00917B85">
              <w:rPr>
                <w:rFonts w:asciiTheme="minorHAnsi" w:eastAsiaTheme="minorHAnsi" w:hAnsiTheme="minorHAnsi" w:cstheme="minorHAnsi"/>
                <w:bCs/>
              </w:rPr>
              <w:t xml:space="preserve"> VLAN, MAC </w:t>
            </w:r>
            <w:proofErr w:type="spellStart"/>
            <w:r w:rsidRPr="00917B85">
              <w:rPr>
                <w:rFonts w:asciiTheme="minorHAnsi" w:eastAsiaTheme="minorHAnsi" w:hAnsiTheme="minorHAnsi" w:cstheme="minorHAnsi"/>
                <w:bCs/>
              </w:rPr>
              <w:t>based</w:t>
            </w:r>
            <w:proofErr w:type="spellEnd"/>
            <w:r w:rsidRPr="00917B85">
              <w:rPr>
                <w:rFonts w:asciiTheme="minorHAnsi" w:eastAsiaTheme="minorHAnsi" w:hAnsiTheme="minorHAnsi" w:cstheme="minorHAnsi"/>
                <w:bCs/>
              </w:rPr>
              <w:t xml:space="preserve"> VLAN, </w:t>
            </w:r>
            <w:proofErr w:type="spellStart"/>
            <w:r w:rsidRPr="00917B85">
              <w:rPr>
                <w:rFonts w:asciiTheme="minorHAnsi" w:eastAsiaTheme="minorHAnsi" w:hAnsiTheme="minorHAnsi" w:cstheme="minorHAnsi"/>
                <w:bCs/>
              </w:rPr>
              <w:t>Protocol</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based</w:t>
            </w:r>
            <w:proofErr w:type="spellEnd"/>
            <w:r w:rsidRPr="00917B85">
              <w:rPr>
                <w:rFonts w:asciiTheme="minorHAnsi" w:eastAsiaTheme="minorHAnsi" w:hAnsiTheme="minorHAnsi" w:cstheme="minorHAnsi"/>
                <w:bCs/>
              </w:rPr>
              <w:t xml:space="preserve"> VLAN, </w:t>
            </w:r>
            <w:proofErr w:type="spellStart"/>
            <w:r w:rsidRPr="00917B85">
              <w:rPr>
                <w:rFonts w:asciiTheme="minorHAnsi" w:eastAsiaTheme="minorHAnsi" w:hAnsiTheme="minorHAnsi" w:cstheme="minorHAnsi"/>
                <w:bCs/>
              </w:rPr>
              <w:t>Private</w:t>
            </w:r>
            <w:proofErr w:type="spellEnd"/>
            <w:r w:rsidRPr="00917B85">
              <w:rPr>
                <w:rFonts w:asciiTheme="minorHAnsi" w:eastAsiaTheme="minorHAnsi" w:hAnsiTheme="minorHAnsi" w:cstheme="minorHAnsi"/>
                <w:bCs/>
              </w:rPr>
              <w:t xml:space="preserve"> VLAN, VLAN </w:t>
            </w:r>
            <w:proofErr w:type="spellStart"/>
            <w:r w:rsidRPr="00917B85">
              <w:rPr>
                <w:rFonts w:asciiTheme="minorHAnsi" w:eastAsiaTheme="minorHAnsi" w:hAnsiTheme="minorHAnsi" w:cstheme="minorHAnsi"/>
                <w:bCs/>
              </w:rPr>
              <w:t>Translation</w:t>
            </w:r>
            <w:proofErr w:type="spellEnd"/>
            <w:r w:rsidRPr="00917B85">
              <w:rPr>
                <w:rFonts w:asciiTheme="minorHAnsi" w:eastAsiaTheme="minorHAnsi" w:hAnsiTheme="minorHAnsi" w:cstheme="minorHAnsi"/>
                <w:bCs/>
              </w:rPr>
              <w:t xml:space="preserve">, N:1 VLAN </w:t>
            </w:r>
            <w:proofErr w:type="spellStart"/>
            <w:r w:rsidRPr="00917B85">
              <w:rPr>
                <w:rFonts w:asciiTheme="minorHAnsi" w:eastAsiaTheme="minorHAnsi" w:hAnsiTheme="minorHAnsi" w:cstheme="minorHAnsi"/>
                <w:bCs/>
              </w:rPr>
              <w:t>Translation</w:t>
            </w:r>
            <w:proofErr w:type="spellEnd"/>
            <w:r w:rsidRPr="00917B85">
              <w:rPr>
                <w:rFonts w:asciiTheme="minorHAnsi" w:eastAsiaTheme="minorHAnsi" w:hAnsiTheme="minorHAnsi" w:cstheme="minorHAnsi"/>
                <w:bCs/>
              </w:rPr>
              <w:t xml:space="preserve">, GVRP, IEEE 802.1Q, </w:t>
            </w:r>
            <w:proofErr w:type="spellStart"/>
            <w:r w:rsidRPr="00917B85">
              <w:rPr>
                <w:rFonts w:asciiTheme="minorHAnsi" w:eastAsiaTheme="minorHAnsi" w:hAnsiTheme="minorHAnsi" w:cstheme="minorHAnsi"/>
                <w:bCs/>
              </w:rPr>
              <w:t>Normal</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QinQ</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Flexible</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QinQ</w:t>
            </w:r>
            <w:proofErr w:type="spellEnd"/>
          </w:p>
          <w:p w:rsidR="00662197" w:rsidRPr="00917B85" w:rsidRDefault="00662197" w:rsidP="00662197">
            <w:pPr>
              <w:pStyle w:val="Bezodstpw"/>
              <w:rPr>
                <w:rFonts w:asciiTheme="minorHAnsi" w:eastAsiaTheme="minorHAnsi" w:hAnsiTheme="minorHAnsi" w:cstheme="minorHAnsi"/>
                <w:bCs/>
              </w:rPr>
            </w:pPr>
            <w:r w:rsidRPr="00917B85">
              <w:rPr>
                <w:rFonts w:asciiTheme="minorHAnsi" w:eastAsiaTheme="minorHAnsi" w:hAnsiTheme="minorHAnsi" w:cstheme="minorHAnsi"/>
                <w:bCs/>
              </w:rPr>
              <w:t xml:space="preserve">DHCP: IPv4/IPv6 DHCP Client,IPv4/IPv6 DHCP </w:t>
            </w:r>
            <w:proofErr w:type="spellStart"/>
            <w:r w:rsidRPr="00917B85">
              <w:rPr>
                <w:rFonts w:asciiTheme="minorHAnsi" w:eastAsiaTheme="minorHAnsi" w:hAnsiTheme="minorHAnsi" w:cstheme="minorHAnsi"/>
                <w:bCs/>
              </w:rPr>
              <w:t>Relay</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Option</w:t>
            </w:r>
            <w:proofErr w:type="spellEnd"/>
            <w:r w:rsidRPr="00917B85">
              <w:rPr>
                <w:rFonts w:asciiTheme="minorHAnsi" w:eastAsiaTheme="minorHAnsi" w:hAnsiTheme="minorHAnsi" w:cstheme="minorHAnsi"/>
                <w:bCs/>
              </w:rPr>
              <w:t xml:space="preserve"> 82, IPv4/IPv6 DHCP Snooping,IPv4/IPv6 DHCP Server</w:t>
            </w:r>
          </w:p>
          <w:p w:rsidR="00662197" w:rsidRPr="00917B85" w:rsidRDefault="00662197" w:rsidP="00662197">
            <w:pPr>
              <w:pStyle w:val="Bezodstpw"/>
              <w:rPr>
                <w:rFonts w:asciiTheme="minorHAnsi" w:eastAsiaTheme="minorHAnsi" w:hAnsiTheme="minorHAnsi" w:cstheme="minorHAnsi"/>
                <w:bCs/>
              </w:rPr>
            </w:pPr>
            <w:proofErr w:type="spellStart"/>
            <w:r w:rsidRPr="00E640FF">
              <w:rPr>
                <w:rFonts w:asciiTheme="minorHAnsi" w:eastAsiaTheme="minorHAnsi" w:hAnsiTheme="minorHAnsi" w:cstheme="minorHAnsi"/>
                <w:b/>
              </w:rPr>
              <w:t>Spanning</w:t>
            </w:r>
            <w:proofErr w:type="spellEnd"/>
            <w:r w:rsidRPr="00E640FF">
              <w:rPr>
                <w:rFonts w:asciiTheme="minorHAnsi" w:eastAsiaTheme="minorHAnsi" w:hAnsiTheme="minorHAnsi" w:cstheme="minorHAnsi"/>
                <w:b/>
              </w:rPr>
              <w:t xml:space="preserve"> </w:t>
            </w:r>
            <w:proofErr w:type="spellStart"/>
            <w:r w:rsidRPr="00E640FF">
              <w:rPr>
                <w:rFonts w:asciiTheme="minorHAnsi" w:eastAsiaTheme="minorHAnsi" w:hAnsiTheme="minorHAnsi" w:cstheme="minorHAnsi"/>
                <w:b/>
              </w:rPr>
              <w:t>tree</w:t>
            </w:r>
            <w:proofErr w:type="spellEnd"/>
            <w:r w:rsidRPr="00917B85">
              <w:rPr>
                <w:rFonts w:asciiTheme="minorHAnsi" w:eastAsiaTheme="minorHAnsi" w:hAnsiTheme="minorHAnsi" w:cstheme="minorHAnsi"/>
                <w:bCs/>
              </w:rPr>
              <w:t xml:space="preserve">: IEEE802.1D (STP), IEEE802.1W (RSTP), IEEE802.1S (MSTP), </w:t>
            </w:r>
            <w:proofErr w:type="spellStart"/>
            <w:r w:rsidRPr="00917B85">
              <w:rPr>
                <w:rFonts w:asciiTheme="minorHAnsi" w:eastAsiaTheme="minorHAnsi" w:hAnsiTheme="minorHAnsi" w:cstheme="minorHAnsi"/>
                <w:bCs/>
              </w:rPr>
              <w:t>Multi-Process</w:t>
            </w:r>
            <w:proofErr w:type="spellEnd"/>
            <w:r w:rsidRPr="00917B85">
              <w:rPr>
                <w:rFonts w:asciiTheme="minorHAnsi" w:eastAsiaTheme="minorHAnsi" w:hAnsiTheme="minorHAnsi" w:cstheme="minorHAnsi"/>
                <w:bCs/>
              </w:rPr>
              <w:t xml:space="preserve"> MSTP, Root </w:t>
            </w:r>
            <w:proofErr w:type="spellStart"/>
            <w:r w:rsidRPr="00917B85">
              <w:rPr>
                <w:rFonts w:asciiTheme="minorHAnsi" w:eastAsiaTheme="minorHAnsi" w:hAnsiTheme="minorHAnsi" w:cstheme="minorHAnsi"/>
                <w:bCs/>
              </w:rPr>
              <w:t>Guard</w:t>
            </w:r>
            <w:proofErr w:type="spellEnd"/>
            <w:r w:rsidRPr="00917B85">
              <w:rPr>
                <w:rFonts w:asciiTheme="minorHAnsi" w:eastAsiaTheme="minorHAnsi" w:hAnsiTheme="minorHAnsi" w:cstheme="minorHAnsi"/>
                <w:bCs/>
              </w:rPr>
              <w:t xml:space="preserve">, BPDU </w:t>
            </w:r>
            <w:proofErr w:type="spellStart"/>
            <w:r w:rsidRPr="00917B85">
              <w:rPr>
                <w:rFonts w:asciiTheme="minorHAnsi" w:eastAsiaTheme="minorHAnsi" w:hAnsiTheme="minorHAnsi" w:cstheme="minorHAnsi"/>
                <w:bCs/>
              </w:rPr>
              <w:t>guard</w:t>
            </w:r>
            <w:proofErr w:type="spellEnd"/>
            <w:r w:rsidRPr="00917B85">
              <w:rPr>
                <w:rFonts w:asciiTheme="minorHAnsi" w:eastAsiaTheme="minorHAnsi" w:hAnsiTheme="minorHAnsi" w:cstheme="minorHAnsi"/>
                <w:bCs/>
              </w:rPr>
              <w:t xml:space="preserve">, BPDU </w:t>
            </w:r>
            <w:proofErr w:type="spellStart"/>
            <w:r w:rsidRPr="00917B85">
              <w:rPr>
                <w:rFonts w:asciiTheme="minorHAnsi" w:eastAsiaTheme="minorHAnsi" w:hAnsiTheme="minorHAnsi" w:cstheme="minorHAnsi"/>
                <w:bCs/>
              </w:rPr>
              <w:t>forwarding</w:t>
            </w:r>
            <w:proofErr w:type="spellEnd"/>
          </w:p>
          <w:p w:rsidR="00662197" w:rsidRPr="00917B85" w:rsidRDefault="00662197" w:rsidP="00662197">
            <w:pPr>
              <w:pStyle w:val="Bezodstpw"/>
              <w:rPr>
                <w:rFonts w:asciiTheme="minorHAnsi" w:eastAsiaTheme="minorHAnsi" w:hAnsiTheme="minorHAnsi" w:cstheme="minorHAnsi"/>
                <w:bCs/>
              </w:rPr>
            </w:pPr>
            <w:r w:rsidRPr="00E640FF">
              <w:rPr>
                <w:rFonts w:asciiTheme="minorHAnsi" w:eastAsiaTheme="minorHAnsi" w:hAnsiTheme="minorHAnsi" w:cstheme="minorHAnsi"/>
                <w:b/>
              </w:rPr>
              <w:t>Protekcja ringowa</w:t>
            </w:r>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ITU-T</w:t>
            </w:r>
            <w:proofErr w:type="spellEnd"/>
            <w:r w:rsidRPr="00917B85">
              <w:rPr>
                <w:rFonts w:asciiTheme="minorHAnsi" w:eastAsiaTheme="minorHAnsi" w:hAnsiTheme="minorHAnsi" w:cstheme="minorHAnsi"/>
                <w:bCs/>
              </w:rPr>
              <w:t xml:space="preserve"> G.8032 – </w:t>
            </w:r>
            <w:proofErr w:type="spellStart"/>
            <w:r w:rsidRPr="00917B85">
              <w:rPr>
                <w:rFonts w:asciiTheme="minorHAnsi" w:eastAsiaTheme="minorHAnsi" w:hAnsiTheme="minorHAnsi" w:cstheme="minorHAnsi"/>
                <w:bCs/>
              </w:rPr>
              <w:t>recovery</w:t>
            </w:r>
            <w:proofErr w:type="spellEnd"/>
            <w:r w:rsidRPr="00917B85">
              <w:rPr>
                <w:rFonts w:asciiTheme="minorHAnsi" w:eastAsiaTheme="minorHAnsi" w:hAnsiTheme="minorHAnsi" w:cstheme="minorHAnsi"/>
                <w:bCs/>
              </w:rPr>
              <w:t xml:space="preserve"> time &lt; 50ms, Fast Link, </w:t>
            </w:r>
            <w:proofErr w:type="spellStart"/>
            <w:r w:rsidRPr="00917B85">
              <w:rPr>
                <w:rFonts w:asciiTheme="minorHAnsi" w:eastAsiaTheme="minorHAnsi" w:hAnsiTheme="minorHAnsi" w:cstheme="minorHAnsi"/>
                <w:bCs/>
              </w:rPr>
              <w:t>Loopback</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Detection</w:t>
            </w:r>
            <w:proofErr w:type="spellEnd"/>
          </w:p>
          <w:p w:rsidR="00662197" w:rsidRPr="00917B85" w:rsidRDefault="00662197" w:rsidP="00662197">
            <w:pPr>
              <w:pStyle w:val="Bezodstpw"/>
              <w:rPr>
                <w:rFonts w:asciiTheme="minorHAnsi" w:eastAsiaTheme="minorHAnsi" w:hAnsiTheme="minorHAnsi" w:cstheme="minorHAnsi"/>
                <w:bCs/>
              </w:rPr>
            </w:pPr>
            <w:r w:rsidRPr="00E640FF">
              <w:rPr>
                <w:rFonts w:asciiTheme="minorHAnsi" w:eastAsiaTheme="minorHAnsi" w:hAnsiTheme="minorHAnsi" w:cstheme="minorHAnsi"/>
                <w:b/>
              </w:rPr>
              <w:t>Agregacja łączy</w:t>
            </w:r>
            <w:r w:rsidRPr="00917B85">
              <w:rPr>
                <w:rFonts w:asciiTheme="minorHAnsi" w:eastAsiaTheme="minorHAnsi" w:hAnsiTheme="minorHAnsi" w:cstheme="minorHAnsi"/>
                <w:bCs/>
              </w:rPr>
              <w:t xml:space="preserve">: IEEE 802.3ad (LACP), 64 </w:t>
            </w:r>
            <w:proofErr w:type="spellStart"/>
            <w:r w:rsidRPr="00917B85">
              <w:rPr>
                <w:rFonts w:asciiTheme="minorHAnsi" w:eastAsiaTheme="minorHAnsi" w:hAnsiTheme="minorHAnsi" w:cstheme="minorHAnsi"/>
                <w:bCs/>
              </w:rPr>
              <w:t>groups</w:t>
            </w:r>
            <w:proofErr w:type="spellEnd"/>
            <w:r w:rsidRPr="00917B85">
              <w:rPr>
                <w:rFonts w:asciiTheme="minorHAnsi" w:eastAsiaTheme="minorHAnsi" w:hAnsiTheme="minorHAnsi" w:cstheme="minorHAnsi"/>
                <w:bCs/>
              </w:rPr>
              <w:t xml:space="preserve"> per </w:t>
            </w:r>
            <w:proofErr w:type="spellStart"/>
            <w:r w:rsidRPr="00917B85">
              <w:rPr>
                <w:rFonts w:asciiTheme="minorHAnsi" w:eastAsiaTheme="minorHAnsi" w:hAnsiTheme="minorHAnsi" w:cstheme="minorHAnsi"/>
                <w:bCs/>
              </w:rPr>
              <w:t>device</w:t>
            </w:r>
            <w:proofErr w:type="spellEnd"/>
            <w:r w:rsidRPr="00917B85">
              <w:rPr>
                <w:rFonts w:asciiTheme="minorHAnsi" w:eastAsiaTheme="minorHAnsi" w:hAnsiTheme="minorHAnsi" w:cstheme="minorHAnsi"/>
                <w:bCs/>
              </w:rPr>
              <w:t xml:space="preserve"> / 8 </w:t>
            </w:r>
            <w:proofErr w:type="spellStart"/>
            <w:r w:rsidRPr="00917B85">
              <w:rPr>
                <w:rFonts w:asciiTheme="minorHAnsi" w:eastAsiaTheme="minorHAnsi" w:hAnsiTheme="minorHAnsi" w:cstheme="minorHAnsi"/>
                <w:bCs/>
              </w:rPr>
              <w:t>ports</w:t>
            </w:r>
            <w:proofErr w:type="spellEnd"/>
            <w:r w:rsidRPr="00917B85">
              <w:rPr>
                <w:rFonts w:asciiTheme="minorHAnsi" w:eastAsiaTheme="minorHAnsi" w:hAnsiTheme="minorHAnsi" w:cstheme="minorHAnsi"/>
                <w:bCs/>
              </w:rPr>
              <w:t xml:space="preserve"> per group, </w:t>
            </w:r>
            <w:proofErr w:type="spellStart"/>
            <w:r w:rsidRPr="00917B85">
              <w:rPr>
                <w:rFonts w:asciiTheme="minorHAnsi" w:eastAsiaTheme="minorHAnsi" w:hAnsiTheme="minorHAnsi" w:cstheme="minorHAnsi"/>
                <w:bCs/>
              </w:rPr>
              <w:t>load</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balance</w:t>
            </w:r>
            <w:proofErr w:type="spellEnd"/>
          </w:p>
          <w:p w:rsidR="00662197" w:rsidRPr="00917B85" w:rsidRDefault="00662197" w:rsidP="00662197">
            <w:pPr>
              <w:pStyle w:val="Bezodstpw"/>
              <w:rPr>
                <w:rFonts w:asciiTheme="minorHAnsi" w:eastAsiaTheme="minorHAnsi" w:hAnsiTheme="minorHAnsi" w:cstheme="minorHAnsi"/>
                <w:bCs/>
              </w:rPr>
            </w:pPr>
            <w:r w:rsidRPr="00E640FF">
              <w:rPr>
                <w:rFonts w:asciiTheme="minorHAnsi" w:eastAsiaTheme="minorHAnsi" w:hAnsiTheme="minorHAnsi" w:cstheme="minorHAnsi"/>
                <w:b/>
              </w:rPr>
              <w:t>Bezpieczeństwo</w:t>
            </w:r>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Storm</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Control</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based</w:t>
            </w:r>
            <w:proofErr w:type="spellEnd"/>
            <w:r w:rsidRPr="00917B85">
              <w:rPr>
                <w:rFonts w:asciiTheme="minorHAnsi" w:eastAsiaTheme="minorHAnsi" w:hAnsiTheme="minorHAnsi" w:cstheme="minorHAnsi"/>
                <w:bCs/>
              </w:rPr>
              <w:t xml:space="preserve"> on </w:t>
            </w:r>
            <w:proofErr w:type="spellStart"/>
            <w:r w:rsidRPr="00917B85">
              <w:rPr>
                <w:rFonts w:asciiTheme="minorHAnsi" w:eastAsiaTheme="minorHAnsi" w:hAnsiTheme="minorHAnsi" w:cstheme="minorHAnsi"/>
                <w:bCs/>
              </w:rPr>
              <w:t>packets</w:t>
            </w:r>
            <w:proofErr w:type="spellEnd"/>
            <w:r w:rsidRPr="00917B85">
              <w:rPr>
                <w:rFonts w:asciiTheme="minorHAnsi" w:eastAsiaTheme="minorHAnsi" w:hAnsiTheme="minorHAnsi" w:cstheme="minorHAnsi"/>
                <w:bCs/>
              </w:rPr>
              <w:t xml:space="preserve">, Port Security, MAC Limit </w:t>
            </w:r>
            <w:proofErr w:type="spellStart"/>
            <w:r w:rsidRPr="00917B85">
              <w:rPr>
                <w:rFonts w:asciiTheme="minorHAnsi" w:eastAsiaTheme="minorHAnsi" w:hAnsiTheme="minorHAnsi" w:cstheme="minorHAnsi"/>
                <w:bCs/>
              </w:rPr>
              <w:t>based</w:t>
            </w:r>
            <w:proofErr w:type="spellEnd"/>
            <w:r w:rsidRPr="00917B85">
              <w:rPr>
                <w:rFonts w:asciiTheme="minorHAnsi" w:eastAsiaTheme="minorHAnsi" w:hAnsiTheme="minorHAnsi" w:cstheme="minorHAnsi"/>
                <w:bCs/>
              </w:rPr>
              <w:t xml:space="preserve"> on VLAN and Port, </w:t>
            </w:r>
            <w:proofErr w:type="spellStart"/>
            <w:r w:rsidRPr="00917B85">
              <w:rPr>
                <w:rFonts w:asciiTheme="minorHAnsi" w:eastAsiaTheme="minorHAnsi" w:hAnsiTheme="minorHAnsi" w:cstheme="minorHAnsi"/>
                <w:bCs/>
              </w:rPr>
              <w:t>Anti-ARP-Spoofing</w:t>
            </w:r>
            <w:proofErr w:type="spellEnd"/>
            <w:r w:rsidRPr="00917B85">
              <w:rPr>
                <w:rFonts w:asciiTheme="minorHAnsi" w:eastAsiaTheme="minorHAnsi" w:hAnsiTheme="minorHAnsi" w:cstheme="minorHAnsi"/>
                <w:bCs/>
              </w:rPr>
              <w:t xml:space="preserve"> , </w:t>
            </w:r>
            <w:proofErr w:type="spellStart"/>
            <w:r w:rsidRPr="00917B85">
              <w:rPr>
                <w:rFonts w:asciiTheme="minorHAnsi" w:eastAsiaTheme="minorHAnsi" w:hAnsiTheme="minorHAnsi" w:cstheme="minorHAnsi"/>
                <w:bCs/>
              </w:rPr>
              <w:t>Anti-ARP-Scan</w:t>
            </w:r>
            <w:proofErr w:type="spellEnd"/>
            <w:r w:rsidRPr="00917B85">
              <w:rPr>
                <w:rFonts w:asciiTheme="minorHAnsi" w:eastAsiaTheme="minorHAnsi" w:hAnsiTheme="minorHAnsi" w:cstheme="minorHAnsi"/>
                <w:bCs/>
              </w:rPr>
              <w:t xml:space="preserve">, ARP </w:t>
            </w:r>
            <w:proofErr w:type="spellStart"/>
            <w:r w:rsidRPr="00917B85">
              <w:rPr>
                <w:rFonts w:asciiTheme="minorHAnsi" w:eastAsiaTheme="minorHAnsi" w:hAnsiTheme="minorHAnsi" w:cstheme="minorHAnsi"/>
                <w:bCs/>
              </w:rPr>
              <w:t>Binding</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Gratuitous</w:t>
            </w:r>
            <w:proofErr w:type="spellEnd"/>
            <w:r w:rsidRPr="00917B85">
              <w:rPr>
                <w:rFonts w:asciiTheme="minorHAnsi" w:eastAsiaTheme="minorHAnsi" w:hAnsiTheme="minorHAnsi" w:cstheme="minorHAnsi"/>
                <w:bCs/>
              </w:rPr>
              <w:t xml:space="preserve"> ARP, ARP Limit, </w:t>
            </w:r>
            <w:proofErr w:type="spellStart"/>
            <w:r w:rsidRPr="00917B85">
              <w:rPr>
                <w:rFonts w:asciiTheme="minorHAnsi" w:eastAsiaTheme="minorHAnsi" w:hAnsiTheme="minorHAnsi" w:cstheme="minorHAnsi"/>
                <w:bCs/>
              </w:rPr>
              <w:t>Anti</w:t>
            </w:r>
            <w:proofErr w:type="spellEnd"/>
            <w:r w:rsidRPr="00917B85">
              <w:rPr>
                <w:rFonts w:asciiTheme="minorHAnsi" w:eastAsiaTheme="minorHAnsi" w:hAnsiTheme="minorHAnsi" w:cstheme="minorHAnsi"/>
                <w:bCs/>
              </w:rPr>
              <w:t xml:space="preserve"> ARP/NDP </w:t>
            </w:r>
            <w:proofErr w:type="spellStart"/>
            <w:r w:rsidRPr="00917B85">
              <w:rPr>
                <w:rFonts w:asciiTheme="minorHAnsi" w:eastAsiaTheme="minorHAnsi" w:hAnsiTheme="minorHAnsi" w:cstheme="minorHAnsi"/>
                <w:bCs/>
              </w:rPr>
              <w:t>Cheat</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Anti</w:t>
            </w:r>
            <w:proofErr w:type="spellEnd"/>
            <w:r w:rsidRPr="00917B85">
              <w:rPr>
                <w:rFonts w:asciiTheme="minorHAnsi" w:eastAsiaTheme="minorHAnsi" w:hAnsiTheme="minorHAnsi" w:cstheme="minorHAnsi"/>
                <w:bCs/>
              </w:rPr>
              <w:t xml:space="preserve"> ARP </w:t>
            </w:r>
            <w:proofErr w:type="spellStart"/>
            <w:r w:rsidRPr="00917B85">
              <w:rPr>
                <w:rFonts w:asciiTheme="minorHAnsi" w:eastAsiaTheme="minorHAnsi" w:hAnsiTheme="minorHAnsi" w:cstheme="minorHAnsi"/>
                <w:bCs/>
              </w:rPr>
              <w:t>Scan</w:t>
            </w:r>
            <w:proofErr w:type="spellEnd"/>
            <w:r w:rsidRPr="00917B85">
              <w:rPr>
                <w:rFonts w:asciiTheme="minorHAnsi" w:eastAsiaTheme="minorHAnsi" w:hAnsiTheme="minorHAnsi" w:cstheme="minorHAnsi"/>
                <w:bCs/>
              </w:rPr>
              <w:t xml:space="preserve">,  ND </w:t>
            </w:r>
            <w:proofErr w:type="spellStart"/>
            <w:r w:rsidRPr="00917B85">
              <w:rPr>
                <w:rFonts w:asciiTheme="minorHAnsi" w:eastAsiaTheme="minorHAnsi" w:hAnsiTheme="minorHAnsi" w:cstheme="minorHAnsi"/>
                <w:bCs/>
              </w:rPr>
              <w:t>Snooping</w:t>
            </w:r>
            <w:proofErr w:type="spellEnd"/>
            <w:r w:rsidRPr="00917B85">
              <w:rPr>
                <w:rFonts w:asciiTheme="minorHAnsi" w:eastAsiaTheme="minorHAnsi" w:hAnsiTheme="minorHAnsi" w:cstheme="minorHAnsi"/>
                <w:bCs/>
              </w:rPr>
              <w:t xml:space="preserve">, DAI, IEEE 802.1x, </w:t>
            </w:r>
            <w:proofErr w:type="spellStart"/>
            <w:r w:rsidRPr="00917B85">
              <w:rPr>
                <w:rFonts w:asciiTheme="minorHAnsi" w:eastAsiaTheme="minorHAnsi" w:hAnsiTheme="minorHAnsi" w:cstheme="minorHAnsi"/>
                <w:bCs/>
              </w:rPr>
              <w:t>Authentication</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Authorization</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Accounting</w:t>
            </w:r>
            <w:proofErr w:type="spellEnd"/>
            <w:r w:rsidRPr="00917B85">
              <w:rPr>
                <w:rFonts w:asciiTheme="minorHAnsi" w:eastAsiaTheme="minorHAnsi" w:hAnsiTheme="minorHAnsi" w:cstheme="minorHAnsi"/>
                <w:bCs/>
              </w:rPr>
              <w:t xml:space="preserve">, Radius IPv4/IPv6, TACACS+, MAB, Port and MAC </w:t>
            </w:r>
            <w:proofErr w:type="spellStart"/>
            <w:r w:rsidRPr="00917B85">
              <w:rPr>
                <w:rFonts w:asciiTheme="minorHAnsi" w:eastAsiaTheme="minorHAnsi" w:hAnsiTheme="minorHAnsi" w:cstheme="minorHAnsi"/>
                <w:bCs/>
              </w:rPr>
              <w:t>based</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authentication</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Accounting</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based</w:t>
            </w:r>
            <w:proofErr w:type="spellEnd"/>
            <w:r w:rsidRPr="00917B85">
              <w:rPr>
                <w:rFonts w:asciiTheme="minorHAnsi" w:eastAsiaTheme="minorHAnsi" w:hAnsiTheme="minorHAnsi" w:cstheme="minorHAnsi"/>
                <w:bCs/>
              </w:rPr>
              <w:t xml:space="preserve"> on time </w:t>
            </w:r>
            <w:proofErr w:type="spellStart"/>
            <w:r w:rsidRPr="00917B85">
              <w:rPr>
                <w:rFonts w:asciiTheme="minorHAnsi" w:eastAsiaTheme="minorHAnsi" w:hAnsiTheme="minorHAnsi" w:cstheme="minorHAnsi"/>
                <w:bCs/>
              </w:rPr>
              <w:t>length</w:t>
            </w:r>
            <w:proofErr w:type="spellEnd"/>
            <w:r w:rsidRPr="00917B85">
              <w:rPr>
                <w:rFonts w:asciiTheme="minorHAnsi" w:eastAsiaTheme="minorHAnsi" w:hAnsiTheme="minorHAnsi" w:cstheme="minorHAnsi"/>
                <w:bCs/>
              </w:rPr>
              <w:t xml:space="preserve"> and </w:t>
            </w:r>
            <w:proofErr w:type="spellStart"/>
            <w:r w:rsidRPr="00917B85">
              <w:rPr>
                <w:rFonts w:asciiTheme="minorHAnsi" w:eastAsiaTheme="minorHAnsi" w:hAnsiTheme="minorHAnsi" w:cstheme="minorHAnsi"/>
                <w:bCs/>
              </w:rPr>
              <w:t>traffic</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Guest</w:t>
            </w:r>
            <w:proofErr w:type="spellEnd"/>
            <w:r w:rsidRPr="00917B85">
              <w:rPr>
                <w:rFonts w:asciiTheme="minorHAnsi" w:eastAsiaTheme="minorHAnsi" w:hAnsiTheme="minorHAnsi" w:cstheme="minorHAnsi"/>
                <w:bCs/>
              </w:rPr>
              <w:t xml:space="preserve"> VLAN and auto VLAN,</w:t>
            </w:r>
          </w:p>
          <w:p w:rsidR="00662197" w:rsidRPr="00917B85" w:rsidRDefault="00662197" w:rsidP="00662197">
            <w:pPr>
              <w:pStyle w:val="Bezodstpw"/>
              <w:rPr>
                <w:rFonts w:asciiTheme="minorHAnsi" w:eastAsiaTheme="minorHAnsi" w:hAnsiTheme="minorHAnsi" w:cstheme="minorHAnsi"/>
                <w:bCs/>
              </w:rPr>
            </w:pPr>
            <w:proofErr w:type="spellStart"/>
            <w:r w:rsidRPr="00917B85">
              <w:rPr>
                <w:rFonts w:asciiTheme="minorHAnsi" w:eastAsiaTheme="minorHAnsi" w:hAnsiTheme="minorHAnsi" w:cstheme="minorHAnsi"/>
                <w:bCs/>
              </w:rPr>
              <w:t>Multicast</w:t>
            </w:r>
            <w:proofErr w:type="spellEnd"/>
            <w:r w:rsidRPr="00917B85">
              <w:rPr>
                <w:rFonts w:asciiTheme="minorHAnsi" w:eastAsiaTheme="minorHAnsi" w:hAnsiTheme="minorHAnsi" w:cstheme="minorHAnsi"/>
                <w:bCs/>
              </w:rPr>
              <w:t xml:space="preserve">: IGMP v1/v2/v3 </w:t>
            </w:r>
            <w:proofErr w:type="spellStart"/>
            <w:r w:rsidRPr="00917B85">
              <w:rPr>
                <w:rFonts w:asciiTheme="minorHAnsi" w:eastAsiaTheme="minorHAnsi" w:hAnsiTheme="minorHAnsi" w:cstheme="minorHAnsi"/>
                <w:bCs/>
              </w:rPr>
              <w:t>snooping</w:t>
            </w:r>
            <w:proofErr w:type="spellEnd"/>
            <w:r w:rsidRPr="00917B85">
              <w:rPr>
                <w:rFonts w:asciiTheme="minorHAnsi" w:eastAsiaTheme="minorHAnsi" w:hAnsiTheme="minorHAnsi" w:cstheme="minorHAnsi"/>
                <w:bCs/>
              </w:rPr>
              <w:t xml:space="preserve"> and L2 </w:t>
            </w:r>
            <w:proofErr w:type="spellStart"/>
            <w:r w:rsidRPr="00917B85">
              <w:rPr>
                <w:rFonts w:asciiTheme="minorHAnsi" w:eastAsiaTheme="minorHAnsi" w:hAnsiTheme="minorHAnsi" w:cstheme="minorHAnsi"/>
                <w:bCs/>
              </w:rPr>
              <w:t>Query</w:t>
            </w:r>
            <w:proofErr w:type="spellEnd"/>
            <w:r w:rsidRPr="00917B85">
              <w:rPr>
                <w:rFonts w:asciiTheme="minorHAnsi" w:eastAsiaTheme="minorHAnsi" w:hAnsiTheme="minorHAnsi" w:cstheme="minorHAnsi"/>
                <w:bCs/>
              </w:rPr>
              <w:t xml:space="preserve">, IGMP Fast </w:t>
            </w:r>
            <w:proofErr w:type="spellStart"/>
            <w:r w:rsidRPr="00917B85">
              <w:rPr>
                <w:rFonts w:asciiTheme="minorHAnsi" w:eastAsiaTheme="minorHAnsi" w:hAnsiTheme="minorHAnsi" w:cstheme="minorHAnsi"/>
                <w:bCs/>
              </w:rPr>
              <w:t>leave</w:t>
            </w:r>
            <w:proofErr w:type="spellEnd"/>
            <w:r w:rsidRPr="00917B85">
              <w:rPr>
                <w:rFonts w:asciiTheme="minorHAnsi" w:eastAsiaTheme="minorHAnsi" w:hAnsiTheme="minorHAnsi" w:cstheme="minorHAnsi"/>
                <w:bCs/>
              </w:rPr>
              <w:t xml:space="preserve">, MVR, MLD v1/v2 </w:t>
            </w:r>
            <w:proofErr w:type="spellStart"/>
            <w:r w:rsidRPr="00917B85">
              <w:rPr>
                <w:rFonts w:asciiTheme="minorHAnsi" w:eastAsiaTheme="minorHAnsi" w:hAnsiTheme="minorHAnsi" w:cstheme="minorHAnsi"/>
                <w:bCs/>
              </w:rPr>
              <w:t>Snooping</w:t>
            </w:r>
            <w:proofErr w:type="spellEnd"/>
            <w:r w:rsidRPr="00917B85">
              <w:rPr>
                <w:rFonts w:asciiTheme="minorHAnsi" w:eastAsiaTheme="minorHAnsi" w:hAnsiTheme="minorHAnsi" w:cstheme="minorHAnsi"/>
                <w:bCs/>
              </w:rPr>
              <w:t xml:space="preserve">, IPv4/IPv6 DCSCM, IGMP </w:t>
            </w:r>
            <w:proofErr w:type="spellStart"/>
            <w:r w:rsidRPr="00917B85">
              <w:rPr>
                <w:rFonts w:asciiTheme="minorHAnsi" w:eastAsiaTheme="minorHAnsi" w:hAnsiTheme="minorHAnsi" w:cstheme="minorHAnsi"/>
                <w:bCs/>
              </w:rPr>
              <w:t>authentication</w:t>
            </w:r>
            <w:proofErr w:type="spellEnd"/>
          </w:p>
          <w:p w:rsidR="00662197" w:rsidRPr="00917B85" w:rsidRDefault="00662197" w:rsidP="00662197">
            <w:pPr>
              <w:pStyle w:val="Bezodstpw"/>
              <w:rPr>
                <w:rFonts w:asciiTheme="minorHAnsi" w:eastAsiaTheme="minorHAnsi" w:hAnsiTheme="minorHAnsi" w:cstheme="minorHAnsi"/>
                <w:bCs/>
              </w:rPr>
            </w:pPr>
            <w:proofErr w:type="spellStart"/>
            <w:r w:rsidRPr="00E640FF">
              <w:rPr>
                <w:rFonts w:asciiTheme="minorHAnsi" w:eastAsiaTheme="minorHAnsi" w:hAnsiTheme="minorHAnsi" w:cstheme="minorHAnsi"/>
                <w:b/>
              </w:rPr>
              <w:t>QoS</w:t>
            </w:r>
            <w:proofErr w:type="spellEnd"/>
            <w:r w:rsidRPr="00917B85">
              <w:rPr>
                <w:rFonts w:asciiTheme="minorHAnsi" w:eastAsiaTheme="minorHAnsi" w:hAnsiTheme="minorHAnsi" w:cstheme="minorHAnsi"/>
                <w:bCs/>
              </w:rPr>
              <w:t xml:space="preserve">: 8 </w:t>
            </w:r>
            <w:proofErr w:type="spellStart"/>
            <w:r w:rsidRPr="00917B85">
              <w:rPr>
                <w:rFonts w:asciiTheme="minorHAnsi" w:eastAsiaTheme="minorHAnsi" w:hAnsiTheme="minorHAnsi" w:cstheme="minorHAnsi"/>
                <w:bCs/>
              </w:rPr>
              <w:t>queques</w:t>
            </w:r>
            <w:proofErr w:type="spellEnd"/>
            <w:r w:rsidRPr="00917B85">
              <w:rPr>
                <w:rFonts w:asciiTheme="minorHAnsi" w:eastAsiaTheme="minorHAnsi" w:hAnsiTheme="minorHAnsi" w:cstheme="minorHAnsi"/>
                <w:bCs/>
              </w:rPr>
              <w:t xml:space="preserve"> per port, </w:t>
            </w:r>
            <w:proofErr w:type="spellStart"/>
            <w:r w:rsidRPr="00917B85">
              <w:rPr>
                <w:rFonts w:asciiTheme="minorHAnsi" w:eastAsiaTheme="minorHAnsi" w:hAnsiTheme="minorHAnsi" w:cstheme="minorHAnsi"/>
                <w:bCs/>
              </w:rPr>
              <w:t>Bandwidth</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Control</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Flow</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Control</w:t>
            </w:r>
            <w:proofErr w:type="spellEnd"/>
            <w:r w:rsidRPr="00917B85">
              <w:rPr>
                <w:rFonts w:asciiTheme="minorHAnsi" w:eastAsiaTheme="minorHAnsi" w:hAnsiTheme="minorHAnsi" w:cstheme="minorHAnsi"/>
                <w:bCs/>
              </w:rPr>
              <w:t xml:space="preserve">: HOL, IEEE802.3x, </w:t>
            </w:r>
            <w:proofErr w:type="spellStart"/>
            <w:r w:rsidRPr="00917B85">
              <w:rPr>
                <w:rFonts w:asciiTheme="minorHAnsi" w:eastAsiaTheme="minorHAnsi" w:hAnsiTheme="minorHAnsi" w:cstheme="minorHAnsi"/>
                <w:bCs/>
              </w:rPr>
              <w:t>Flow</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Redirect</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Classification</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based</w:t>
            </w:r>
            <w:proofErr w:type="spellEnd"/>
            <w:r w:rsidRPr="00917B85">
              <w:rPr>
                <w:rFonts w:asciiTheme="minorHAnsi" w:eastAsiaTheme="minorHAnsi" w:hAnsiTheme="minorHAnsi" w:cstheme="minorHAnsi"/>
                <w:bCs/>
              </w:rPr>
              <w:t xml:space="preserve"> on ACL, COS, TOS, </w:t>
            </w:r>
            <w:proofErr w:type="spellStart"/>
            <w:r w:rsidRPr="00917B85">
              <w:rPr>
                <w:rFonts w:asciiTheme="minorHAnsi" w:eastAsiaTheme="minorHAnsi" w:hAnsiTheme="minorHAnsi" w:cstheme="minorHAnsi"/>
                <w:bCs/>
              </w:rPr>
              <w:t>DiffServ</w:t>
            </w:r>
            <w:proofErr w:type="spellEnd"/>
            <w:r w:rsidRPr="00917B85">
              <w:rPr>
                <w:rFonts w:asciiTheme="minorHAnsi" w:eastAsiaTheme="minorHAnsi" w:hAnsiTheme="minorHAnsi" w:cstheme="minorHAnsi"/>
                <w:bCs/>
              </w:rPr>
              <w:t xml:space="preserve">, DSCP, port </w:t>
            </w:r>
            <w:proofErr w:type="spellStart"/>
            <w:r w:rsidRPr="00917B85">
              <w:rPr>
                <w:rFonts w:asciiTheme="minorHAnsi" w:eastAsiaTheme="minorHAnsi" w:hAnsiTheme="minorHAnsi" w:cstheme="minorHAnsi"/>
                <w:bCs/>
              </w:rPr>
              <w:t>number</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Traffic</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Policing</w:t>
            </w:r>
            <w:proofErr w:type="spellEnd"/>
            <w:r w:rsidRPr="00917B85">
              <w:rPr>
                <w:rFonts w:asciiTheme="minorHAnsi" w:eastAsiaTheme="minorHAnsi" w:hAnsiTheme="minorHAnsi" w:cstheme="minorHAnsi"/>
                <w:bCs/>
              </w:rPr>
              <w:t>, PRI Mark/</w:t>
            </w:r>
            <w:proofErr w:type="spellStart"/>
            <w:r w:rsidRPr="00917B85">
              <w:rPr>
                <w:rFonts w:asciiTheme="minorHAnsi" w:eastAsiaTheme="minorHAnsi" w:hAnsiTheme="minorHAnsi" w:cstheme="minorHAnsi"/>
                <w:bCs/>
              </w:rPr>
              <w:t>Remark</w:t>
            </w:r>
            <w:proofErr w:type="spellEnd"/>
            <w:r w:rsidRPr="00917B85">
              <w:rPr>
                <w:rFonts w:asciiTheme="minorHAnsi" w:eastAsiaTheme="minorHAnsi" w:hAnsiTheme="minorHAnsi" w:cstheme="minorHAnsi"/>
                <w:bCs/>
              </w:rPr>
              <w:t xml:space="preserve">, IEEE 802.1p, </w:t>
            </w:r>
            <w:proofErr w:type="spellStart"/>
            <w:r w:rsidRPr="00917B85">
              <w:rPr>
                <w:rFonts w:asciiTheme="minorHAnsi" w:eastAsiaTheme="minorHAnsi" w:hAnsiTheme="minorHAnsi" w:cstheme="minorHAnsi"/>
                <w:bCs/>
              </w:rPr>
              <w:t>Queuing</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Method</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Strict</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Priority</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Weighted</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Deficit</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Round</w:t>
            </w:r>
            <w:proofErr w:type="spellEnd"/>
            <w:r w:rsidRPr="00917B85">
              <w:rPr>
                <w:rFonts w:asciiTheme="minorHAnsi" w:eastAsiaTheme="minorHAnsi" w:hAnsiTheme="minorHAnsi" w:cstheme="minorHAnsi"/>
                <w:bCs/>
              </w:rPr>
              <w:t xml:space="preserve"> Robin, </w:t>
            </w:r>
            <w:proofErr w:type="spellStart"/>
            <w:r w:rsidRPr="00917B85">
              <w:rPr>
                <w:rFonts w:asciiTheme="minorHAnsi" w:eastAsiaTheme="minorHAnsi" w:hAnsiTheme="minorHAnsi" w:cstheme="minorHAnsi"/>
                <w:bCs/>
              </w:rPr>
              <w:t>Strict</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priority</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in</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Weighted</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Deficit</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Round</w:t>
            </w:r>
            <w:proofErr w:type="spellEnd"/>
            <w:r w:rsidRPr="00917B85">
              <w:rPr>
                <w:rFonts w:asciiTheme="minorHAnsi" w:eastAsiaTheme="minorHAnsi" w:hAnsiTheme="minorHAnsi" w:cstheme="minorHAnsi"/>
                <w:bCs/>
              </w:rPr>
              <w:t xml:space="preserve"> Robin; DNS </w:t>
            </w:r>
            <w:proofErr w:type="spellStart"/>
            <w:r w:rsidRPr="00917B85">
              <w:rPr>
                <w:rFonts w:asciiTheme="minorHAnsi" w:eastAsiaTheme="minorHAnsi" w:hAnsiTheme="minorHAnsi" w:cstheme="minorHAnsi"/>
                <w:bCs/>
              </w:rPr>
              <w:t>Client</w:t>
            </w:r>
            <w:proofErr w:type="spellEnd"/>
            <w:r w:rsidRPr="00917B85">
              <w:rPr>
                <w:rFonts w:asciiTheme="minorHAnsi" w:eastAsiaTheme="minorHAnsi" w:hAnsiTheme="minorHAnsi" w:cstheme="minorHAnsi"/>
                <w:bCs/>
              </w:rPr>
              <w:t xml:space="preserve">, DNS </w:t>
            </w:r>
            <w:proofErr w:type="spellStart"/>
            <w:r w:rsidRPr="00917B85">
              <w:rPr>
                <w:rFonts w:asciiTheme="minorHAnsi" w:eastAsiaTheme="minorHAnsi" w:hAnsiTheme="minorHAnsi" w:cstheme="minorHAnsi"/>
                <w:bCs/>
              </w:rPr>
              <w:t>Relay</w:t>
            </w:r>
            <w:proofErr w:type="spellEnd"/>
          </w:p>
          <w:p w:rsidR="00662197" w:rsidRPr="00917B85" w:rsidRDefault="00662197" w:rsidP="00662197">
            <w:pPr>
              <w:pStyle w:val="Bezodstpw"/>
              <w:rPr>
                <w:rFonts w:asciiTheme="minorHAnsi" w:eastAsiaTheme="minorHAnsi" w:hAnsiTheme="minorHAnsi" w:cstheme="minorHAnsi"/>
                <w:bCs/>
              </w:rPr>
            </w:pPr>
            <w:r w:rsidRPr="00917B85">
              <w:rPr>
                <w:rFonts w:asciiTheme="minorHAnsi" w:eastAsiaTheme="minorHAnsi" w:hAnsiTheme="minorHAnsi" w:cstheme="minorHAnsi"/>
                <w:bCs/>
              </w:rPr>
              <w:t xml:space="preserve">Lista kontroli dostępu: IP </w:t>
            </w:r>
            <w:proofErr w:type="spellStart"/>
            <w:r w:rsidRPr="00917B85">
              <w:rPr>
                <w:rFonts w:asciiTheme="minorHAnsi" w:eastAsiaTheme="minorHAnsi" w:hAnsiTheme="minorHAnsi" w:cstheme="minorHAnsi"/>
                <w:bCs/>
              </w:rPr>
              <w:t>Src</w:t>
            </w:r>
            <w:proofErr w:type="spellEnd"/>
            <w:r w:rsidRPr="00917B85">
              <w:rPr>
                <w:rFonts w:asciiTheme="minorHAnsi" w:eastAsiaTheme="minorHAnsi" w:hAnsiTheme="minorHAnsi" w:cstheme="minorHAnsi"/>
                <w:bCs/>
              </w:rPr>
              <w:t>/</w:t>
            </w:r>
            <w:proofErr w:type="spellStart"/>
            <w:r w:rsidRPr="00917B85">
              <w:rPr>
                <w:rFonts w:asciiTheme="minorHAnsi" w:eastAsiaTheme="minorHAnsi" w:hAnsiTheme="minorHAnsi" w:cstheme="minorHAnsi"/>
                <w:bCs/>
              </w:rPr>
              <w:t>Dst</w:t>
            </w:r>
            <w:proofErr w:type="spellEnd"/>
            <w:r w:rsidRPr="00917B85">
              <w:rPr>
                <w:rFonts w:asciiTheme="minorHAnsi" w:eastAsiaTheme="minorHAnsi" w:hAnsiTheme="minorHAnsi" w:cstheme="minorHAnsi"/>
                <w:bCs/>
              </w:rPr>
              <w:t xml:space="preserve"> ACL, MAC </w:t>
            </w:r>
            <w:proofErr w:type="spellStart"/>
            <w:r w:rsidRPr="00917B85">
              <w:rPr>
                <w:rFonts w:asciiTheme="minorHAnsi" w:eastAsiaTheme="minorHAnsi" w:hAnsiTheme="minorHAnsi" w:cstheme="minorHAnsi"/>
                <w:bCs/>
              </w:rPr>
              <w:t>Src</w:t>
            </w:r>
            <w:proofErr w:type="spellEnd"/>
            <w:r w:rsidRPr="00917B85">
              <w:rPr>
                <w:rFonts w:asciiTheme="minorHAnsi" w:eastAsiaTheme="minorHAnsi" w:hAnsiTheme="minorHAnsi" w:cstheme="minorHAnsi"/>
                <w:bCs/>
              </w:rPr>
              <w:t>/</w:t>
            </w:r>
            <w:proofErr w:type="spellStart"/>
            <w:r w:rsidRPr="00917B85">
              <w:rPr>
                <w:rFonts w:asciiTheme="minorHAnsi" w:eastAsiaTheme="minorHAnsi" w:hAnsiTheme="minorHAnsi" w:cstheme="minorHAnsi"/>
                <w:bCs/>
              </w:rPr>
              <w:t>Dst</w:t>
            </w:r>
            <w:proofErr w:type="spellEnd"/>
            <w:r w:rsidRPr="00917B85">
              <w:rPr>
                <w:rFonts w:asciiTheme="minorHAnsi" w:eastAsiaTheme="minorHAnsi" w:hAnsiTheme="minorHAnsi" w:cstheme="minorHAnsi"/>
                <w:bCs/>
              </w:rPr>
              <w:t xml:space="preserve"> ACL, </w:t>
            </w:r>
            <w:proofErr w:type="spellStart"/>
            <w:r w:rsidRPr="00917B85">
              <w:rPr>
                <w:rFonts w:asciiTheme="minorHAnsi" w:eastAsiaTheme="minorHAnsi" w:hAnsiTheme="minorHAnsi" w:cstheme="minorHAnsi"/>
                <w:bCs/>
              </w:rPr>
              <w:t>MAC-IP</w:t>
            </w:r>
            <w:proofErr w:type="spellEnd"/>
            <w:r w:rsidRPr="00917B85">
              <w:rPr>
                <w:rFonts w:asciiTheme="minorHAnsi" w:eastAsiaTheme="minorHAnsi" w:hAnsiTheme="minorHAnsi" w:cstheme="minorHAnsi"/>
                <w:bCs/>
              </w:rPr>
              <w:t xml:space="preserve"> ACL, </w:t>
            </w:r>
            <w:proofErr w:type="spellStart"/>
            <w:r w:rsidRPr="00917B85">
              <w:rPr>
                <w:rFonts w:asciiTheme="minorHAnsi" w:eastAsiaTheme="minorHAnsi" w:hAnsiTheme="minorHAnsi" w:cstheme="minorHAnsi"/>
                <w:bCs/>
              </w:rPr>
              <w:t>User-Defined</w:t>
            </w:r>
            <w:proofErr w:type="spellEnd"/>
            <w:r w:rsidRPr="00917B85">
              <w:rPr>
                <w:rFonts w:asciiTheme="minorHAnsi" w:eastAsiaTheme="minorHAnsi" w:hAnsiTheme="minorHAnsi" w:cstheme="minorHAnsi"/>
                <w:bCs/>
              </w:rPr>
              <w:t xml:space="preserve"> ACL, Time </w:t>
            </w:r>
            <w:proofErr w:type="spellStart"/>
            <w:r w:rsidRPr="00917B85">
              <w:rPr>
                <w:rFonts w:asciiTheme="minorHAnsi" w:eastAsiaTheme="minorHAnsi" w:hAnsiTheme="minorHAnsi" w:cstheme="minorHAnsi"/>
                <w:bCs/>
              </w:rPr>
              <w:t>Range</w:t>
            </w:r>
            <w:proofErr w:type="spellEnd"/>
            <w:r w:rsidRPr="00917B85">
              <w:rPr>
                <w:rFonts w:asciiTheme="minorHAnsi" w:eastAsiaTheme="minorHAnsi" w:hAnsiTheme="minorHAnsi" w:cstheme="minorHAnsi"/>
                <w:bCs/>
              </w:rPr>
              <w:t xml:space="preserve"> ACL, port </w:t>
            </w:r>
            <w:proofErr w:type="spellStart"/>
            <w:r w:rsidRPr="00917B85">
              <w:rPr>
                <w:rFonts w:asciiTheme="minorHAnsi" w:eastAsiaTheme="minorHAnsi" w:hAnsiTheme="minorHAnsi" w:cstheme="minorHAnsi"/>
                <w:bCs/>
              </w:rPr>
              <w:t>number</w:t>
            </w:r>
            <w:proofErr w:type="spellEnd"/>
            <w:r w:rsidRPr="00917B85">
              <w:rPr>
                <w:rFonts w:asciiTheme="minorHAnsi" w:eastAsiaTheme="minorHAnsi" w:hAnsiTheme="minorHAnsi" w:cstheme="minorHAnsi"/>
                <w:bCs/>
              </w:rPr>
              <w:t xml:space="preserve"> TCP/UDP ACL, VLAN ACL, REDIRECT and </w:t>
            </w:r>
            <w:proofErr w:type="spellStart"/>
            <w:r w:rsidRPr="00917B85">
              <w:rPr>
                <w:rFonts w:asciiTheme="minorHAnsi" w:eastAsiaTheme="minorHAnsi" w:hAnsiTheme="minorHAnsi" w:cstheme="minorHAnsi"/>
                <w:bCs/>
              </w:rPr>
              <w:t>Statistics</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based</w:t>
            </w:r>
            <w:proofErr w:type="spellEnd"/>
            <w:r w:rsidRPr="00917B85">
              <w:rPr>
                <w:rFonts w:asciiTheme="minorHAnsi" w:eastAsiaTheme="minorHAnsi" w:hAnsiTheme="minorHAnsi" w:cstheme="minorHAnsi"/>
                <w:bCs/>
              </w:rPr>
              <w:t xml:space="preserve"> on ACL, </w:t>
            </w:r>
            <w:proofErr w:type="spellStart"/>
            <w:r w:rsidRPr="00917B85">
              <w:rPr>
                <w:rFonts w:asciiTheme="minorHAnsi" w:eastAsiaTheme="minorHAnsi" w:hAnsiTheme="minorHAnsi" w:cstheme="minorHAnsi"/>
                <w:bCs/>
              </w:rPr>
              <w:t>Precedence</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Vlan</w:t>
            </w:r>
            <w:proofErr w:type="spellEnd"/>
            <w:r w:rsidRPr="00917B85">
              <w:rPr>
                <w:rFonts w:asciiTheme="minorHAnsi" w:eastAsiaTheme="minorHAnsi" w:hAnsiTheme="minorHAnsi" w:cstheme="minorHAnsi"/>
                <w:bCs/>
              </w:rPr>
              <w:t xml:space="preserve"> Tag/</w:t>
            </w:r>
            <w:proofErr w:type="spellStart"/>
            <w:r w:rsidRPr="00917B85">
              <w:rPr>
                <w:rFonts w:asciiTheme="minorHAnsi" w:eastAsiaTheme="minorHAnsi" w:hAnsiTheme="minorHAnsi" w:cstheme="minorHAnsi"/>
                <w:bCs/>
              </w:rPr>
              <w:t>Untag</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Rules</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can</w:t>
            </w:r>
            <w:proofErr w:type="spellEnd"/>
            <w:r w:rsidRPr="00917B85">
              <w:rPr>
                <w:rFonts w:asciiTheme="minorHAnsi" w:eastAsiaTheme="minorHAnsi" w:hAnsiTheme="minorHAnsi" w:cstheme="minorHAnsi"/>
                <w:bCs/>
              </w:rPr>
              <w:t xml:space="preserve"> be </w:t>
            </w:r>
            <w:proofErr w:type="spellStart"/>
            <w:r w:rsidRPr="00917B85">
              <w:rPr>
                <w:rFonts w:asciiTheme="minorHAnsi" w:eastAsiaTheme="minorHAnsi" w:hAnsiTheme="minorHAnsi" w:cstheme="minorHAnsi"/>
                <w:bCs/>
              </w:rPr>
              <w:t>configured</w:t>
            </w:r>
            <w:proofErr w:type="spellEnd"/>
            <w:r w:rsidRPr="00917B85">
              <w:rPr>
                <w:rFonts w:asciiTheme="minorHAnsi" w:eastAsiaTheme="minorHAnsi" w:hAnsiTheme="minorHAnsi" w:cstheme="minorHAnsi"/>
                <w:bCs/>
              </w:rPr>
              <w:t xml:space="preserve"> to port and VLAN</w:t>
            </w:r>
          </w:p>
          <w:p w:rsidR="00662197" w:rsidRPr="00917B85" w:rsidRDefault="00662197" w:rsidP="00662197">
            <w:pPr>
              <w:pStyle w:val="Bezodstpw"/>
              <w:rPr>
                <w:rFonts w:asciiTheme="minorHAnsi" w:eastAsiaTheme="minorHAnsi" w:hAnsiTheme="minorHAnsi" w:cstheme="minorHAnsi"/>
                <w:bCs/>
              </w:rPr>
            </w:pPr>
            <w:r w:rsidRPr="00E640FF">
              <w:rPr>
                <w:rFonts w:asciiTheme="minorHAnsi" w:eastAsiaTheme="minorHAnsi" w:hAnsiTheme="minorHAnsi" w:cstheme="minorHAnsi"/>
                <w:b/>
              </w:rPr>
              <w:t>Diagnostyka</w:t>
            </w:r>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sFlow</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Traffic</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Analysis</w:t>
            </w:r>
            <w:proofErr w:type="spellEnd"/>
            <w:r w:rsidRPr="00917B85">
              <w:rPr>
                <w:rFonts w:asciiTheme="minorHAnsi" w:eastAsiaTheme="minorHAnsi" w:hAnsiTheme="minorHAnsi" w:cstheme="minorHAnsi"/>
                <w:bCs/>
              </w:rPr>
              <w:t xml:space="preserve">, RSPAN, VCT, Ping, </w:t>
            </w:r>
            <w:proofErr w:type="spellStart"/>
            <w:r w:rsidRPr="00917B85">
              <w:rPr>
                <w:rFonts w:asciiTheme="minorHAnsi" w:eastAsiaTheme="minorHAnsi" w:hAnsiTheme="minorHAnsi" w:cstheme="minorHAnsi"/>
                <w:bCs/>
              </w:rPr>
              <w:t>Trace</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Route</w:t>
            </w:r>
            <w:proofErr w:type="spellEnd"/>
          </w:p>
          <w:p w:rsidR="00662197" w:rsidRPr="00917B85" w:rsidRDefault="00662197" w:rsidP="00662197">
            <w:pPr>
              <w:pStyle w:val="Bezodstpw"/>
              <w:rPr>
                <w:rFonts w:asciiTheme="minorHAnsi" w:eastAsiaTheme="minorHAnsi" w:hAnsiTheme="minorHAnsi" w:cstheme="minorHAnsi"/>
                <w:bCs/>
              </w:rPr>
            </w:pPr>
            <w:r w:rsidRPr="00E640FF">
              <w:rPr>
                <w:rFonts w:asciiTheme="minorHAnsi" w:eastAsiaTheme="minorHAnsi" w:hAnsiTheme="minorHAnsi" w:cstheme="minorHAnsi"/>
                <w:b/>
              </w:rPr>
              <w:t>Zarządzanie</w:t>
            </w:r>
            <w:r w:rsidRPr="00917B85">
              <w:rPr>
                <w:rFonts w:asciiTheme="minorHAnsi" w:eastAsiaTheme="minorHAnsi" w:hAnsiTheme="minorHAnsi" w:cstheme="minorHAnsi"/>
                <w:bCs/>
              </w:rPr>
              <w:t xml:space="preserve">: TFTP/FTP, CLI, Telnet, </w:t>
            </w:r>
            <w:proofErr w:type="spellStart"/>
            <w:r w:rsidRPr="00917B85">
              <w:rPr>
                <w:rFonts w:asciiTheme="minorHAnsi" w:eastAsiaTheme="minorHAnsi" w:hAnsiTheme="minorHAnsi" w:cstheme="minorHAnsi"/>
                <w:bCs/>
              </w:rPr>
              <w:t>Console</w:t>
            </w:r>
            <w:proofErr w:type="spellEnd"/>
            <w:r w:rsidRPr="00917B85">
              <w:rPr>
                <w:rFonts w:asciiTheme="minorHAnsi" w:eastAsiaTheme="minorHAnsi" w:hAnsiTheme="minorHAnsi" w:cstheme="minorHAnsi"/>
                <w:bCs/>
              </w:rPr>
              <w:t xml:space="preserve">, Web/SSL (IPv4/IPv6), SSH (IPv4/IPv6), SNMP v1/v2c/v3, SNMP Trap, Public &amp; </w:t>
            </w:r>
            <w:proofErr w:type="spellStart"/>
            <w:r w:rsidRPr="00917B85">
              <w:rPr>
                <w:rFonts w:asciiTheme="minorHAnsi" w:eastAsiaTheme="minorHAnsi" w:hAnsiTheme="minorHAnsi" w:cstheme="minorHAnsi"/>
                <w:bCs/>
              </w:rPr>
              <w:t>Private</w:t>
            </w:r>
            <w:proofErr w:type="spellEnd"/>
            <w:r w:rsidRPr="00917B85">
              <w:rPr>
                <w:rFonts w:asciiTheme="minorHAnsi" w:eastAsiaTheme="minorHAnsi" w:hAnsiTheme="minorHAnsi" w:cstheme="minorHAnsi"/>
                <w:bCs/>
              </w:rPr>
              <w:t xml:space="preserve"> MIB </w:t>
            </w:r>
            <w:proofErr w:type="spellStart"/>
            <w:r w:rsidRPr="00917B85">
              <w:rPr>
                <w:rFonts w:asciiTheme="minorHAnsi" w:eastAsiaTheme="minorHAnsi" w:hAnsiTheme="minorHAnsi" w:cstheme="minorHAnsi"/>
                <w:bCs/>
              </w:rPr>
              <w:t>interface</w:t>
            </w:r>
            <w:proofErr w:type="spellEnd"/>
            <w:r w:rsidRPr="00917B85">
              <w:rPr>
                <w:rFonts w:asciiTheme="minorHAnsi" w:eastAsiaTheme="minorHAnsi" w:hAnsiTheme="minorHAnsi" w:cstheme="minorHAnsi"/>
                <w:bCs/>
              </w:rPr>
              <w:t xml:space="preserve">, RMON 1,2,3,9, </w:t>
            </w:r>
            <w:proofErr w:type="spellStart"/>
            <w:r w:rsidRPr="00917B85">
              <w:rPr>
                <w:rFonts w:asciiTheme="minorHAnsi" w:eastAsiaTheme="minorHAnsi" w:hAnsiTheme="minorHAnsi" w:cstheme="minorHAnsi"/>
                <w:bCs/>
              </w:rPr>
              <w:t>Syslog</w:t>
            </w:r>
            <w:proofErr w:type="spellEnd"/>
            <w:r w:rsidRPr="00917B85">
              <w:rPr>
                <w:rFonts w:asciiTheme="minorHAnsi" w:eastAsiaTheme="minorHAnsi" w:hAnsiTheme="minorHAnsi" w:cstheme="minorHAnsi"/>
                <w:bCs/>
              </w:rPr>
              <w:t xml:space="preserve"> (IPv4/IPv6), SNTP/NTP (IPv4/IPv6), Dual IMG, </w:t>
            </w:r>
            <w:proofErr w:type="spellStart"/>
            <w:r w:rsidRPr="00917B85">
              <w:rPr>
                <w:rFonts w:asciiTheme="minorHAnsi" w:eastAsiaTheme="minorHAnsi" w:hAnsiTheme="minorHAnsi" w:cstheme="minorHAnsi"/>
                <w:bCs/>
              </w:rPr>
              <w:t>Multiple</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Configuration</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Files</w:t>
            </w:r>
            <w:proofErr w:type="spellEnd"/>
            <w:r w:rsidRPr="00917B85">
              <w:rPr>
                <w:rFonts w:asciiTheme="minorHAnsi" w:eastAsiaTheme="minorHAnsi" w:hAnsiTheme="minorHAnsi" w:cstheme="minorHAnsi"/>
                <w:bCs/>
              </w:rPr>
              <w:t>, Port Mirror, IEEE 802.3ah/802.1ag OAM, ULDP (</w:t>
            </w:r>
            <w:proofErr w:type="spellStart"/>
            <w:r w:rsidRPr="00917B85">
              <w:rPr>
                <w:rFonts w:asciiTheme="minorHAnsi" w:eastAsiaTheme="minorHAnsi" w:hAnsiTheme="minorHAnsi" w:cstheme="minorHAnsi"/>
                <w:bCs/>
              </w:rPr>
              <w:t>like</w:t>
            </w:r>
            <w:proofErr w:type="spellEnd"/>
            <w:r w:rsidRPr="00917B85">
              <w:rPr>
                <w:rFonts w:asciiTheme="minorHAnsi" w:eastAsiaTheme="minorHAnsi" w:hAnsiTheme="minorHAnsi" w:cstheme="minorHAnsi"/>
                <w:bCs/>
              </w:rPr>
              <w:t xml:space="preserve"> UDLD), LLDP/LLDP MED., VSF (4 devices </w:t>
            </w:r>
            <w:proofErr w:type="spellStart"/>
            <w:r w:rsidRPr="00917B85">
              <w:rPr>
                <w:rFonts w:asciiTheme="minorHAnsi" w:eastAsiaTheme="minorHAnsi" w:hAnsiTheme="minorHAnsi" w:cstheme="minorHAnsi"/>
                <w:bCs/>
              </w:rPr>
              <w:t>in</w:t>
            </w:r>
            <w:proofErr w:type="spellEnd"/>
            <w:r w:rsidRPr="00917B85">
              <w:rPr>
                <w:rFonts w:asciiTheme="minorHAnsi" w:eastAsiaTheme="minorHAnsi" w:hAnsiTheme="minorHAnsi" w:cstheme="minorHAnsi"/>
                <w:bCs/>
              </w:rPr>
              <w:t xml:space="preserve"> one </w:t>
            </w:r>
            <w:proofErr w:type="spellStart"/>
            <w:r w:rsidRPr="00917B85">
              <w:rPr>
                <w:rFonts w:asciiTheme="minorHAnsi" w:eastAsiaTheme="minorHAnsi" w:hAnsiTheme="minorHAnsi" w:cstheme="minorHAnsi"/>
                <w:bCs/>
              </w:rPr>
              <w:t>stack</w:t>
            </w:r>
            <w:proofErr w:type="spellEnd"/>
            <w:r w:rsidRPr="00917B85">
              <w:rPr>
                <w:rFonts w:asciiTheme="minorHAnsi" w:eastAsiaTheme="minorHAnsi" w:hAnsiTheme="minorHAnsi" w:cstheme="minorHAnsi"/>
                <w:bCs/>
              </w:rPr>
              <w:t xml:space="preserve">) – hardware </w:t>
            </w:r>
            <w:proofErr w:type="spellStart"/>
            <w:r w:rsidRPr="00917B85">
              <w:rPr>
                <w:rFonts w:asciiTheme="minorHAnsi" w:eastAsiaTheme="minorHAnsi" w:hAnsiTheme="minorHAnsi" w:cstheme="minorHAnsi"/>
                <w:bCs/>
              </w:rPr>
              <w:t>stacking</w:t>
            </w:r>
            <w:proofErr w:type="spellEnd"/>
          </w:p>
          <w:p w:rsidR="00662197" w:rsidRPr="001F0BC6" w:rsidRDefault="00662197" w:rsidP="00662197">
            <w:pPr>
              <w:pStyle w:val="Bezodstpw"/>
              <w:rPr>
                <w:rFonts w:asciiTheme="minorHAnsi" w:eastAsiaTheme="minorHAnsi" w:hAnsiTheme="minorHAnsi" w:cstheme="minorHAnsi"/>
                <w:bCs/>
              </w:rPr>
            </w:pPr>
            <w:r w:rsidRPr="00E640FF">
              <w:rPr>
                <w:rFonts w:asciiTheme="minorHAnsi" w:eastAsiaTheme="minorHAnsi" w:hAnsiTheme="minorHAnsi" w:cstheme="minorHAnsi"/>
                <w:b/>
              </w:rPr>
              <w:t xml:space="preserve">Funkcje </w:t>
            </w:r>
            <w:proofErr w:type="spellStart"/>
            <w:r w:rsidRPr="00E640FF">
              <w:rPr>
                <w:rFonts w:asciiTheme="minorHAnsi" w:eastAsiaTheme="minorHAnsi" w:hAnsiTheme="minorHAnsi" w:cstheme="minorHAnsi"/>
                <w:b/>
              </w:rPr>
              <w:t>PoE</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Support</w:t>
            </w:r>
            <w:proofErr w:type="spellEnd"/>
            <w:r w:rsidRPr="00917B85">
              <w:rPr>
                <w:rFonts w:asciiTheme="minorHAnsi" w:eastAsiaTheme="minorHAnsi" w:hAnsiTheme="minorHAnsi" w:cstheme="minorHAnsi"/>
                <w:bCs/>
              </w:rPr>
              <w:t xml:space="preserve"> IEEE 802.3at for </w:t>
            </w:r>
            <w:proofErr w:type="spellStart"/>
            <w:r w:rsidRPr="00917B85">
              <w:rPr>
                <w:rFonts w:asciiTheme="minorHAnsi" w:eastAsiaTheme="minorHAnsi" w:hAnsiTheme="minorHAnsi" w:cstheme="minorHAnsi"/>
                <w:bCs/>
              </w:rPr>
              <w:t>all</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ports</w:t>
            </w:r>
            <w:proofErr w:type="spellEnd"/>
            <w:r w:rsidRPr="00917B85">
              <w:rPr>
                <w:rFonts w:asciiTheme="minorHAnsi" w:eastAsiaTheme="minorHAnsi" w:hAnsiTheme="minorHAnsi" w:cstheme="minorHAnsi"/>
                <w:bCs/>
              </w:rPr>
              <w:t xml:space="preserve">, PD </w:t>
            </w:r>
            <w:proofErr w:type="spellStart"/>
            <w:r w:rsidRPr="00917B85">
              <w:rPr>
                <w:rFonts w:asciiTheme="minorHAnsi" w:eastAsiaTheme="minorHAnsi" w:hAnsiTheme="minorHAnsi" w:cstheme="minorHAnsi"/>
                <w:bCs/>
              </w:rPr>
              <w:t>failure</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detection</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PoE</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scheduling</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Continuous</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powering</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during</w:t>
            </w:r>
            <w:proofErr w:type="spellEnd"/>
            <w:r w:rsidRPr="00917B85">
              <w:rPr>
                <w:rFonts w:asciiTheme="minorHAnsi" w:eastAsiaTheme="minorHAnsi" w:hAnsiTheme="minorHAnsi" w:cstheme="minorHAnsi"/>
                <w:bCs/>
              </w:rPr>
              <w:t xml:space="preserve"> </w:t>
            </w:r>
            <w:proofErr w:type="spellStart"/>
            <w:r w:rsidRPr="00917B85">
              <w:rPr>
                <w:rFonts w:asciiTheme="minorHAnsi" w:eastAsiaTheme="minorHAnsi" w:hAnsiTheme="minorHAnsi" w:cstheme="minorHAnsi"/>
                <w:bCs/>
              </w:rPr>
              <w:t>switches</w:t>
            </w:r>
            <w:proofErr w:type="spellEnd"/>
            <w:r w:rsidRPr="00917B85">
              <w:rPr>
                <w:rFonts w:asciiTheme="minorHAnsi" w:eastAsiaTheme="minorHAnsi" w:hAnsiTheme="minorHAnsi" w:cstheme="minorHAnsi"/>
                <w:bCs/>
              </w:rPr>
              <w:t xml:space="preserve"> restart</w:t>
            </w:r>
          </w:p>
        </w:tc>
      </w:tr>
      <w:tr w:rsidR="00662197" w:rsidRPr="00645991" w:rsidTr="00662197">
        <w:trPr>
          <w:trHeight w:val="454"/>
        </w:trPr>
        <w:tc>
          <w:tcPr>
            <w:tcW w:w="692" w:type="dxa"/>
          </w:tcPr>
          <w:p w:rsidR="00662197" w:rsidRPr="00645991" w:rsidRDefault="00662197" w:rsidP="00662197">
            <w:pPr>
              <w:suppressAutoHyphens/>
              <w:rPr>
                <w:rFonts w:asciiTheme="majorHAnsi" w:hAnsiTheme="majorHAnsi" w:cstheme="majorHAnsi"/>
                <w:sz w:val="20"/>
                <w:szCs w:val="20"/>
              </w:rPr>
            </w:pPr>
            <w:r>
              <w:rPr>
                <w:rFonts w:asciiTheme="majorHAnsi" w:hAnsiTheme="majorHAnsi" w:cstheme="majorHAnsi"/>
                <w:sz w:val="20"/>
                <w:szCs w:val="20"/>
              </w:rPr>
              <w:lastRenderedPageBreak/>
              <w:t>4.</w:t>
            </w:r>
          </w:p>
        </w:tc>
        <w:tc>
          <w:tcPr>
            <w:tcW w:w="3126" w:type="dxa"/>
          </w:tcPr>
          <w:p w:rsidR="00662197" w:rsidRPr="001F0BC6" w:rsidRDefault="00662197" w:rsidP="00662197">
            <w:pPr>
              <w:rPr>
                <w:rFonts w:asciiTheme="minorHAnsi" w:hAnsiTheme="minorHAnsi" w:cstheme="minorHAnsi"/>
                <w:bCs/>
              </w:rPr>
            </w:pPr>
            <w:r w:rsidRPr="001F0BC6">
              <w:rPr>
                <w:rFonts w:asciiTheme="minorHAnsi" w:hAnsiTheme="minorHAnsi" w:cstheme="minorHAnsi"/>
                <w:bCs/>
              </w:rPr>
              <w:t>Inne:</w:t>
            </w:r>
          </w:p>
        </w:tc>
        <w:tc>
          <w:tcPr>
            <w:tcW w:w="5929" w:type="dxa"/>
          </w:tcPr>
          <w:p w:rsidR="00662197" w:rsidRPr="001F0BC6" w:rsidRDefault="00662197" w:rsidP="00662197">
            <w:pPr>
              <w:rPr>
                <w:rFonts w:asciiTheme="minorHAnsi" w:hAnsiTheme="minorHAnsi" w:cstheme="minorHAnsi"/>
                <w:bCs/>
              </w:rPr>
            </w:pPr>
            <w:r w:rsidRPr="001F0BC6">
              <w:rPr>
                <w:rFonts w:asciiTheme="minorHAnsi" w:hAnsiTheme="minorHAnsi" w:cstheme="minorHAnsi"/>
                <w:bCs/>
              </w:rPr>
              <w:t>Taktowanie procesora: minimum 800MHz</w:t>
            </w:r>
          </w:p>
          <w:p w:rsidR="00662197" w:rsidRPr="001F0BC6" w:rsidRDefault="00662197" w:rsidP="00662197">
            <w:pPr>
              <w:rPr>
                <w:rFonts w:asciiTheme="minorHAnsi" w:hAnsiTheme="minorHAnsi" w:cstheme="minorHAnsi"/>
                <w:bCs/>
              </w:rPr>
            </w:pPr>
            <w:r w:rsidRPr="001F0BC6">
              <w:rPr>
                <w:rFonts w:asciiTheme="minorHAnsi" w:hAnsiTheme="minorHAnsi" w:cstheme="minorHAnsi"/>
                <w:bCs/>
              </w:rPr>
              <w:t xml:space="preserve">Pamięć </w:t>
            </w:r>
            <w:proofErr w:type="spellStart"/>
            <w:r w:rsidRPr="001F0BC6">
              <w:rPr>
                <w:rFonts w:asciiTheme="minorHAnsi" w:hAnsiTheme="minorHAnsi" w:cstheme="minorHAnsi"/>
                <w:bCs/>
              </w:rPr>
              <w:t>Flash</w:t>
            </w:r>
            <w:proofErr w:type="spellEnd"/>
            <w:r w:rsidRPr="001F0BC6">
              <w:rPr>
                <w:rFonts w:asciiTheme="minorHAnsi" w:hAnsiTheme="minorHAnsi" w:cstheme="minorHAnsi"/>
                <w:bCs/>
              </w:rPr>
              <w:t xml:space="preserve">: </w:t>
            </w:r>
            <w:r w:rsidRPr="00E640FF">
              <w:rPr>
                <w:rFonts w:asciiTheme="minorHAnsi" w:hAnsiTheme="minorHAnsi" w:cstheme="minorHAnsi"/>
                <w:bCs/>
              </w:rPr>
              <w:t xml:space="preserve">minimum 32MB + </w:t>
            </w:r>
            <w:proofErr w:type="spellStart"/>
            <w:r w:rsidRPr="00E640FF">
              <w:rPr>
                <w:rFonts w:asciiTheme="minorHAnsi" w:hAnsiTheme="minorHAnsi" w:cstheme="minorHAnsi"/>
                <w:bCs/>
              </w:rPr>
              <w:t>Nand</w:t>
            </w:r>
            <w:proofErr w:type="spellEnd"/>
            <w:r w:rsidRPr="00E640FF">
              <w:rPr>
                <w:rFonts w:asciiTheme="minorHAnsi" w:hAnsiTheme="minorHAnsi" w:cstheme="minorHAnsi"/>
                <w:bCs/>
              </w:rPr>
              <w:t xml:space="preserve"> 128MB</w:t>
            </w:r>
          </w:p>
          <w:p w:rsidR="00662197" w:rsidRPr="001F0BC6" w:rsidRDefault="00662197" w:rsidP="00662197">
            <w:pPr>
              <w:rPr>
                <w:rFonts w:asciiTheme="minorHAnsi" w:hAnsiTheme="minorHAnsi" w:cstheme="minorHAnsi"/>
                <w:bCs/>
              </w:rPr>
            </w:pPr>
            <w:r w:rsidRPr="001F0BC6">
              <w:rPr>
                <w:rFonts w:asciiTheme="minorHAnsi" w:hAnsiTheme="minorHAnsi" w:cstheme="minorHAnsi"/>
                <w:bCs/>
              </w:rPr>
              <w:t>Pamięć RAM: minimum 256MB</w:t>
            </w:r>
          </w:p>
          <w:p w:rsidR="00662197" w:rsidRPr="001F0BC6" w:rsidRDefault="00662197" w:rsidP="00662197">
            <w:pPr>
              <w:rPr>
                <w:rFonts w:asciiTheme="minorHAnsi" w:hAnsiTheme="minorHAnsi" w:cstheme="minorHAnsi"/>
                <w:bCs/>
              </w:rPr>
            </w:pPr>
            <w:r w:rsidRPr="001F0BC6">
              <w:rPr>
                <w:rFonts w:asciiTheme="minorHAnsi" w:hAnsiTheme="minorHAnsi" w:cstheme="minorHAnsi"/>
                <w:bCs/>
              </w:rPr>
              <w:t xml:space="preserve">Obsługa </w:t>
            </w:r>
            <w:proofErr w:type="spellStart"/>
            <w:r w:rsidRPr="001F0BC6">
              <w:rPr>
                <w:rFonts w:asciiTheme="minorHAnsi" w:hAnsiTheme="minorHAnsi" w:cstheme="minorHAnsi"/>
                <w:bCs/>
              </w:rPr>
              <w:t>PoE</w:t>
            </w:r>
            <w:proofErr w:type="spellEnd"/>
            <w:r w:rsidRPr="001F0BC6">
              <w:rPr>
                <w:rFonts w:asciiTheme="minorHAnsi" w:hAnsiTheme="minorHAnsi" w:cstheme="minorHAnsi"/>
                <w:bCs/>
              </w:rPr>
              <w:t xml:space="preserve">: minimum IEEE 802.3 </w:t>
            </w:r>
            <w:proofErr w:type="spellStart"/>
            <w:r w:rsidRPr="001F0BC6">
              <w:rPr>
                <w:rFonts w:asciiTheme="minorHAnsi" w:hAnsiTheme="minorHAnsi" w:cstheme="minorHAnsi"/>
                <w:bCs/>
              </w:rPr>
              <w:t>af/a</w:t>
            </w:r>
            <w:proofErr w:type="spellEnd"/>
            <w:r w:rsidRPr="001F0BC6">
              <w:rPr>
                <w:rFonts w:asciiTheme="minorHAnsi" w:hAnsiTheme="minorHAnsi" w:cstheme="minorHAnsi"/>
                <w:bCs/>
              </w:rPr>
              <w:t>t</w:t>
            </w:r>
          </w:p>
          <w:p w:rsidR="00662197" w:rsidRPr="001F0BC6" w:rsidRDefault="00662197" w:rsidP="00662197">
            <w:pPr>
              <w:rPr>
                <w:rFonts w:asciiTheme="minorHAnsi" w:hAnsiTheme="minorHAnsi" w:cstheme="minorHAnsi"/>
                <w:bCs/>
              </w:rPr>
            </w:pPr>
            <w:r w:rsidRPr="001F0BC6">
              <w:rPr>
                <w:rFonts w:asciiTheme="minorHAnsi" w:hAnsiTheme="minorHAnsi" w:cstheme="minorHAnsi"/>
                <w:bCs/>
              </w:rPr>
              <w:t xml:space="preserve">Budżet mocy </w:t>
            </w:r>
            <w:proofErr w:type="spellStart"/>
            <w:r w:rsidRPr="001F0BC6">
              <w:rPr>
                <w:rFonts w:asciiTheme="minorHAnsi" w:hAnsiTheme="minorHAnsi" w:cstheme="minorHAnsi"/>
                <w:bCs/>
              </w:rPr>
              <w:t>PoE</w:t>
            </w:r>
            <w:proofErr w:type="spellEnd"/>
            <w:r w:rsidRPr="001F0BC6">
              <w:rPr>
                <w:rFonts w:asciiTheme="minorHAnsi" w:hAnsiTheme="minorHAnsi" w:cstheme="minorHAnsi"/>
                <w:bCs/>
              </w:rPr>
              <w:t>: minimum 740W</w:t>
            </w:r>
          </w:p>
          <w:p w:rsidR="00662197" w:rsidRPr="001F0BC6" w:rsidRDefault="00662197" w:rsidP="00662197">
            <w:pPr>
              <w:rPr>
                <w:rFonts w:asciiTheme="minorHAnsi" w:hAnsiTheme="minorHAnsi" w:cstheme="minorHAnsi"/>
                <w:bCs/>
              </w:rPr>
            </w:pPr>
            <w:r w:rsidRPr="001F0BC6">
              <w:rPr>
                <w:rFonts w:asciiTheme="minorHAnsi" w:hAnsiTheme="minorHAnsi" w:cstheme="minorHAnsi"/>
                <w:bCs/>
              </w:rPr>
              <w:t>Zasilanie: zabudowany zasilacz - 230V AC</w:t>
            </w:r>
          </w:p>
          <w:p w:rsidR="00662197" w:rsidRPr="001F0BC6" w:rsidRDefault="00662197" w:rsidP="00662197">
            <w:pPr>
              <w:rPr>
                <w:rFonts w:asciiTheme="minorHAnsi" w:hAnsiTheme="minorHAnsi" w:cstheme="minorHAnsi"/>
                <w:bCs/>
              </w:rPr>
            </w:pPr>
            <w:r w:rsidRPr="001F0BC6">
              <w:rPr>
                <w:rFonts w:asciiTheme="minorHAnsi" w:hAnsiTheme="minorHAnsi" w:cstheme="minorHAnsi"/>
                <w:bCs/>
              </w:rPr>
              <w:t>Pobór mocy: maksymalnie 897W</w:t>
            </w:r>
          </w:p>
          <w:p w:rsidR="00662197" w:rsidRPr="001F0BC6" w:rsidRDefault="00662197" w:rsidP="00662197">
            <w:pPr>
              <w:rPr>
                <w:rFonts w:asciiTheme="minorHAnsi" w:hAnsiTheme="minorHAnsi" w:cstheme="minorHAnsi"/>
                <w:bCs/>
              </w:rPr>
            </w:pPr>
            <w:r w:rsidRPr="001F0BC6">
              <w:rPr>
                <w:rFonts w:asciiTheme="minorHAnsi" w:hAnsiTheme="minorHAnsi" w:cstheme="minorHAnsi"/>
                <w:bCs/>
              </w:rPr>
              <w:t xml:space="preserve">Certyfikaty bezpieczeństwa: CE, </w:t>
            </w:r>
            <w:proofErr w:type="spellStart"/>
            <w:r w:rsidRPr="001F0BC6">
              <w:rPr>
                <w:rFonts w:asciiTheme="minorHAnsi" w:hAnsiTheme="minorHAnsi" w:cstheme="minorHAnsi"/>
                <w:bCs/>
              </w:rPr>
              <w:t>RoHS</w:t>
            </w:r>
            <w:proofErr w:type="spellEnd"/>
          </w:p>
          <w:p w:rsidR="00662197" w:rsidRPr="001F0BC6" w:rsidRDefault="00662197" w:rsidP="00662197">
            <w:pPr>
              <w:rPr>
                <w:rFonts w:asciiTheme="minorHAnsi" w:hAnsiTheme="minorHAnsi" w:cstheme="minorHAnsi"/>
                <w:bCs/>
              </w:rPr>
            </w:pPr>
            <w:r w:rsidRPr="001F0BC6">
              <w:rPr>
                <w:rFonts w:asciiTheme="minorHAnsi" w:hAnsiTheme="minorHAnsi" w:cstheme="minorHAnsi"/>
                <w:bCs/>
              </w:rPr>
              <w:t>Oprogramowanie oraz wsparcie techniczne: oprogramowanie przełącznika (</w:t>
            </w:r>
            <w:proofErr w:type="spellStart"/>
            <w:r w:rsidRPr="001F0BC6">
              <w:rPr>
                <w:rFonts w:asciiTheme="minorHAnsi" w:hAnsiTheme="minorHAnsi" w:cstheme="minorHAnsi"/>
                <w:bCs/>
              </w:rPr>
              <w:t>firmware</w:t>
            </w:r>
            <w:proofErr w:type="spellEnd"/>
            <w:r w:rsidRPr="001F0BC6">
              <w:rPr>
                <w:rFonts w:asciiTheme="minorHAnsi" w:hAnsiTheme="minorHAnsi" w:cstheme="minorHAnsi"/>
                <w:bCs/>
              </w:rPr>
              <w:t>) dostępne bez ograniczeń czasowych, przez cały okres cyklu życia urządzenia, poprzez Internet, wsparcie techniczne dystrybutora bez konieczności wykupu dodatkowych usług</w:t>
            </w:r>
          </w:p>
        </w:tc>
      </w:tr>
      <w:tr w:rsidR="00662197" w:rsidRPr="00645991" w:rsidTr="00662197">
        <w:trPr>
          <w:trHeight w:val="454"/>
        </w:trPr>
        <w:tc>
          <w:tcPr>
            <w:tcW w:w="692" w:type="dxa"/>
          </w:tcPr>
          <w:p w:rsidR="00662197" w:rsidRPr="00645991" w:rsidRDefault="00662197" w:rsidP="00662197">
            <w:pPr>
              <w:suppressAutoHyphens/>
              <w:rPr>
                <w:rFonts w:asciiTheme="majorHAnsi" w:eastAsia="Arial" w:hAnsiTheme="majorHAnsi" w:cstheme="majorHAnsi"/>
                <w:sz w:val="20"/>
                <w:szCs w:val="20"/>
              </w:rPr>
            </w:pPr>
            <w:r>
              <w:rPr>
                <w:rFonts w:asciiTheme="majorHAnsi" w:eastAsia="Arial" w:hAnsiTheme="majorHAnsi" w:cstheme="majorHAnsi"/>
                <w:sz w:val="20"/>
                <w:szCs w:val="20"/>
              </w:rPr>
              <w:t>5.</w:t>
            </w:r>
          </w:p>
        </w:tc>
        <w:tc>
          <w:tcPr>
            <w:tcW w:w="3126" w:type="dxa"/>
          </w:tcPr>
          <w:p w:rsidR="00662197" w:rsidRPr="001F0BC6" w:rsidRDefault="00662197" w:rsidP="00662197">
            <w:pPr>
              <w:rPr>
                <w:rFonts w:asciiTheme="minorHAnsi" w:hAnsiTheme="minorHAnsi" w:cstheme="minorHAnsi"/>
                <w:bCs/>
              </w:rPr>
            </w:pPr>
            <w:r w:rsidRPr="001F0BC6">
              <w:rPr>
                <w:rFonts w:asciiTheme="minorHAnsi" w:hAnsiTheme="minorHAnsi" w:cstheme="minorHAnsi"/>
                <w:bCs/>
              </w:rPr>
              <w:t>Warunki Gwarancji</w:t>
            </w:r>
          </w:p>
          <w:p w:rsidR="00662197" w:rsidRPr="001F0BC6" w:rsidRDefault="00662197" w:rsidP="00662197">
            <w:pPr>
              <w:rPr>
                <w:rFonts w:asciiTheme="minorHAnsi" w:hAnsiTheme="minorHAnsi" w:cstheme="minorHAnsi"/>
                <w:bCs/>
              </w:rPr>
            </w:pPr>
          </w:p>
        </w:tc>
        <w:tc>
          <w:tcPr>
            <w:tcW w:w="5929" w:type="dxa"/>
          </w:tcPr>
          <w:p w:rsidR="00662197" w:rsidRPr="001F0BC6" w:rsidRDefault="00662197" w:rsidP="00662197">
            <w:pPr>
              <w:pStyle w:val="Bezodstpw"/>
              <w:rPr>
                <w:rFonts w:asciiTheme="minorHAnsi" w:eastAsiaTheme="minorHAnsi" w:hAnsiTheme="minorHAnsi" w:cstheme="minorHAnsi"/>
                <w:bCs/>
              </w:rPr>
            </w:pPr>
            <w:r w:rsidRPr="001F0BC6">
              <w:rPr>
                <w:rFonts w:asciiTheme="minorHAnsi" w:eastAsiaTheme="minorHAnsi" w:hAnsiTheme="minorHAnsi" w:cstheme="minorHAnsi"/>
                <w:bCs/>
              </w:rPr>
              <w:t xml:space="preserve">Gwarancja: </w:t>
            </w:r>
            <w:proofErr w:type="spellStart"/>
            <w:r w:rsidRPr="001F0BC6">
              <w:rPr>
                <w:rFonts w:asciiTheme="minorHAnsi" w:eastAsiaTheme="minorHAnsi" w:hAnsiTheme="minorHAnsi" w:cstheme="minorHAnsi"/>
                <w:bCs/>
              </w:rPr>
              <w:t>lifetime</w:t>
            </w:r>
            <w:proofErr w:type="spellEnd"/>
            <w:r w:rsidRPr="001F0BC6">
              <w:rPr>
                <w:rFonts w:asciiTheme="minorHAnsi" w:eastAsiaTheme="minorHAnsi" w:hAnsiTheme="minorHAnsi" w:cstheme="minorHAnsi"/>
                <w:bCs/>
              </w:rPr>
              <w:t xml:space="preserve"> + min. 1 rok po wycofaniu produktu z linii produkcyjnej. W przypadku gdy produkt zostanie wycofany wcześniej niż 5 lat od daty zakupu, gwarancja powinna obowiązywać min. 6 lat.</w:t>
            </w:r>
          </w:p>
        </w:tc>
      </w:tr>
    </w:tbl>
    <w:p w:rsidR="00662197" w:rsidRDefault="00662197" w:rsidP="00662197">
      <w:pPr>
        <w:rPr>
          <w:lang w:val="en-US"/>
        </w:rPr>
      </w:pPr>
    </w:p>
    <w:p w:rsidR="00662197" w:rsidRDefault="00662197" w:rsidP="00662197">
      <w:pPr>
        <w:pStyle w:val="Nagwek1"/>
        <w:numPr>
          <w:ilvl w:val="0"/>
          <w:numId w:val="52"/>
        </w:numPr>
        <w:rPr>
          <w:lang w:val="en-US"/>
        </w:rPr>
      </w:pPr>
      <w:proofErr w:type="spellStart"/>
      <w:r>
        <w:rPr>
          <w:lang w:val="en-US"/>
        </w:rPr>
        <w:t>Wkładki</w:t>
      </w:r>
      <w:proofErr w:type="spellEnd"/>
      <w:r>
        <w:rPr>
          <w:lang w:val="en-US"/>
        </w:rPr>
        <w:t xml:space="preserve">  </w:t>
      </w:r>
      <w:proofErr w:type="spellStart"/>
      <w:r>
        <w:rPr>
          <w:lang w:val="en-US"/>
        </w:rPr>
        <w:t>światłowodowe</w:t>
      </w:r>
      <w:proofErr w:type="spellEnd"/>
      <w:r>
        <w:rPr>
          <w:lang w:val="en-US"/>
        </w:rPr>
        <w:t xml:space="preserve"> – 33 </w:t>
      </w:r>
      <w:proofErr w:type="spellStart"/>
      <w:r>
        <w:rPr>
          <w:lang w:val="en-US"/>
        </w:rPr>
        <w:t>szt</w:t>
      </w:r>
      <w:proofErr w:type="spellEnd"/>
      <w:r>
        <w:rPr>
          <w:lang w:val="en-US"/>
        </w:rPr>
        <w:t xml:space="preserve">. </w:t>
      </w:r>
    </w:p>
    <w:p w:rsidR="00662197" w:rsidRPr="002B27FC" w:rsidRDefault="00662197" w:rsidP="00662197">
      <w:pPr>
        <w:pStyle w:val="NormalnyWeb"/>
        <w:numPr>
          <w:ilvl w:val="0"/>
          <w:numId w:val="53"/>
        </w:numPr>
        <w:spacing w:before="100" w:beforeAutospacing="1" w:after="100" w:afterAutospacing="1"/>
        <w:rPr>
          <w:rFonts w:asciiTheme="minorHAnsi" w:hAnsiTheme="minorHAnsi" w:cstheme="minorHAnsi"/>
        </w:rPr>
      </w:pPr>
      <w:r w:rsidRPr="002B27FC">
        <w:rPr>
          <w:rFonts w:asciiTheme="minorHAnsi" w:hAnsiTheme="minorHAnsi" w:cstheme="minorHAnsi"/>
        </w:rPr>
        <w:t>Przedmiot zamówienia obejmuje dostawę 24 szt. wkładek światłowodowych typu DC-SP-10G-LR, zgodnych z wymaganiami technicznymi oraz standardami obowiązującymi dla modułów optycznych 10G.</w:t>
      </w:r>
    </w:p>
    <w:p w:rsidR="00662197" w:rsidRPr="002B27FC" w:rsidRDefault="00662197" w:rsidP="00662197">
      <w:pPr>
        <w:numPr>
          <w:ilvl w:val="0"/>
          <w:numId w:val="53"/>
        </w:numPr>
        <w:spacing w:before="100" w:beforeAutospacing="1" w:after="100" w:afterAutospacing="1"/>
        <w:rPr>
          <w:rFonts w:asciiTheme="minorHAnsi" w:eastAsia="Times New Roman" w:hAnsiTheme="minorHAnsi" w:cstheme="minorHAnsi"/>
          <w:szCs w:val="24"/>
          <w:lang w:eastAsia="pl-PL"/>
        </w:rPr>
      </w:pPr>
      <w:r w:rsidRPr="002B27FC">
        <w:rPr>
          <w:rFonts w:asciiTheme="minorHAnsi" w:eastAsia="Times New Roman" w:hAnsiTheme="minorHAnsi" w:cstheme="minorHAnsi"/>
          <w:szCs w:val="24"/>
          <w:lang w:eastAsia="pl-PL"/>
        </w:rPr>
        <w:t>Wszystkie oferowane wkładki muszą być w pełni kompatybilne i dedykowane do przełącznika (</w:t>
      </w:r>
      <w:proofErr w:type="spellStart"/>
      <w:r w:rsidRPr="002B27FC">
        <w:rPr>
          <w:rFonts w:asciiTheme="minorHAnsi" w:eastAsia="Times New Roman" w:hAnsiTheme="minorHAnsi" w:cstheme="minorHAnsi"/>
          <w:szCs w:val="24"/>
          <w:lang w:eastAsia="pl-PL"/>
        </w:rPr>
        <w:t>switcha</w:t>
      </w:r>
      <w:proofErr w:type="spellEnd"/>
      <w:r w:rsidRPr="002B27FC">
        <w:rPr>
          <w:rFonts w:asciiTheme="minorHAnsi" w:eastAsia="Times New Roman" w:hAnsiTheme="minorHAnsi" w:cstheme="minorHAnsi"/>
          <w:szCs w:val="24"/>
          <w:lang w:eastAsia="pl-PL"/>
        </w:rPr>
        <w:t>) opisanego w poprzednich punktach SWZ, bez konieczności stosowania dodatkowych adapterów, konwerterów lub zmiany konfiguracji urządzeń.</w:t>
      </w:r>
    </w:p>
    <w:p w:rsidR="00662197" w:rsidRPr="002B27FC" w:rsidRDefault="00662197" w:rsidP="00662197">
      <w:pPr>
        <w:numPr>
          <w:ilvl w:val="0"/>
          <w:numId w:val="53"/>
        </w:numPr>
        <w:spacing w:before="100" w:beforeAutospacing="1" w:after="100" w:afterAutospacing="1"/>
        <w:rPr>
          <w:rFonts w:asciiTheme="minorHAnsi" w:eastAsia="Times New Roman" w:hAnsiTheme="minorHAnsi" w:cstheme="minorHAnsi"/>
          <w:szCs w:val="24"/>
          <w:lang w:eastAsia="pl-PL"/>
        </w:rPr>
      </w:pPr>
      <w:r w:rsidRPr="002B27FC">
        <w:rPr>
          <w:rFonts w:asciiTheme="minorHAnsi" w:eastAsia="Times New Roman" w:hAnsiTheme="minorHAnsi" w:cstheme="minorHAnsi"/>
          <w:szCs w:val="24"/>
          <w:lang w:eastAsia="pl-PL"/>
        </w:rPr>
        <w:t>Wkładki muszą spełniać następujące minimalne wymagania techniczne:</w:t>
      </w:r>
    </w:p>
    <w:p w:rsidR="00662197" w:rsidRPr="002B27FC" w:rsidRDefault="00662197" w:rsidP="00662197">
      <w:pPr>
        <w:numPr>
          <w:ilvl w:val="1"/>
          <w:numId w:val="53"/>
        </w:numPr>
        <w:spacing w:before="100" w:beforeAutospacing="1" w:after="100" w:afterAutospacing="1"/>
        <w:rPr>
          <w:rFonts w:asciiTheme="minorHAnsi" w:eastAsia="Times New Roman" w:hAnsiTheme="minorHAnsi" w:cstheme="minorHAnsi"/>
          <w:szCs w:val="24"/>
          <w:lang w:eastAsia="pl-PL"/>
        </w:rPr>
      </w:pPr>
      <w:r w:rsidRPr="002B27FC">
        <w:rPr>
          <w:rFonts w:asciiTheme="minorHAnsi" w:eastAsia="Times New Roman" w:hAnsiTheme="minorHAnsi" w:cstheme="minorHAnsi"/>
          <w:szCs w:val="24"/>
          <w:lang w:eastAsia="pl-PL"/>
        </w:rPr>
        <w:t>standard transmisji: 10GBASE-LR,</w:t>
      </w:r>
    </w:p>
    <w:p w:rsidR="00662197" w:rsidRPr="002B27FC" w:rsidRDefault="00662197" w:rsidP="00662197">
      <w:pPr>
        <w:numPr>
          <w:ilvl w:val="1"/>
          <w:numId w:val="53"/>
        </w:numPr>
        <w:spacing w:before="100" w:beforeAutospacing="1" w:after="100" w:afterAutospacing="1"/>
        <w:rPr>
          <w:rFonts w:asciiTheme="minorHAnsi" w:eastAsia="Times New Roman" w:hAnsiTheme="minorHAnsi" w:cstheme="minorHAnsi"/>
          <w:szCs w:val="24"/>
          <w:lang w:eastAsia="pl-PL"/>
        </w:rPr>
      </w:pPr>
      <w:r w:rsidRPr="002B27FC">
        <w:rPr>
          <w:rFonts w:asciiTheme="minorHAnsi" w:eastAsia="Times New Roman" w:hAnsiTheme="minorHAnsi" w:cstheme="minorHAnsi"/>
          <w:szCs w:val="24"/>
          <w:lang w:eastAsia="pl-PL"/>
        </w:rPr>
        <w:t>typ złącza optycznego: LC (duplex),</w:t>
      </w:r>
    </w:p>
    <w:p w:rsidR="00662197" w:rsidRPr="002B27FC" w:rsidRDefault="00662197" w:rsidP="00662197">
      <w:pPr>
        <w:numPr>
          <w:ilvl w:val="1"/>
          <w:numId w:val="53"/>
        </w:numPr>
        <w:spacing w:before="100" w:beforeAutospacing="1" w:after="100" w:afterAutospacing="1"/>
        <w:rPr>
          <w:rFonts w:asciiTheme="minorHAnsi" w:eastAsia="Times New Roman" w:hAnsiTheme="minorHAnsi" w:cstheme="minorHAnsi"/>
          <w:szCs w:val="24"/>
          <w:lang w:eastAsia="pl-PL"/>
        </w:rPr>
      </w:pPr>
      <w:r w:rsidRPr="002B27FC">
        <w:rPr>
          <w:rFonts w:asciiTheme="minorHAnsi" w:eastAsia="Times New Roman" w:hAnsiTheme="minorHAnsi" w:cstheme="minorHAnsi"/>
          <w:szCs w:val="24"/>
          <w:lang w:eastAsia="pl-PL"/>
        </w:rPr>
        <w:t xml:space="preserve">medium transmisyjne: światłowód </w:t>
      </w:r>
      <w:proofErr w:type="spellStart"/>
      <w:r w:rsidRPr="002B27FC">
        <w:rPr>
          <w:rFonts w:asciiTheme="minorHAnsi" w:eastAsia="Times New Roman" w:hAnsiTheme="minorHAnsi" w:cstheme="minorHAnsi"/>
          <w:szCs w:val="24"/>
          <w:lang w:eastAsia="pl-PL"/>
        </w:rPr>
        <w:t>jednomodowy</w:t>
      </w:r>
      <w:proofErr w:type="spellEnd"/>
      <w:r w:rsidRPr="002B27FC">
        <w:rPr>
          <w:rFonts w:asciiTheme="minorHAnsi" w:eastAsia="Times New Roman" w:hAnsiTheme="minorHAnsi" w:cstheme="minorHAnsi"/>
          <w:szCs w:val="24"/>
          <w:lang w:eastAsia="pl-PL"/>
        </w:rPr>
        <w:t xml:space="preserve"> (SM),</w:t>
      </w:r>
    </w:p>
    <w:p w:rsidR="00662197" w:rsidRPr="002B27FC" w:rsidRDefault="00662197" w:rsidP="00662197">
      <w:pPr>
        <w:numPr>
          <w:ilvl w:val="1"/>
          <w:numId w:val="53"/>
        </w:numPr>
        <w:spacing w:before="100" w:beforeAutospacing="1" w:after="100" w:afterAutospacing="1"/>
        <w:rPr>
          <w:rFonts w:asciiTheme="minorHAnsi" w:eastAsia="Times New Roman" w:hAnsiTheme="minorHAnsi" w:cstheme="minorHAnsi"/>
          <w:szCs w:val="24"/>
          <w:lang w:eastAsia="pl-PL"/>
        </w:rPr>
      </w:pPr>
      <w:r w:rsidRPr="002B27FC">
        <w:rPr>
          <w:rFonts w:asciiTheme="minorHAnsi" w:eastAsia="Times New Roman" w:hAnsiTheme="minorHAnsi" w:cstheme="minorHAnsi"/>
          <w:szCs w:val="24"/>
          <w:lang w:eastAsia="pl-PL"/>
        </w:rPr>
        <w:t xml:space="preserve">długość fali: 1310 </w:t>
      </w:r>
      <w:proofErr w:type="spellStart"/>
      <w:r w:rsidRPr="002B27FC">
        <w:rPr>
          <w:rFonts w:asciiTheme="minorHAnsi" w:eastAsia="Times New Roman" w:hAnsiTheme="minorHAnsi" w:cstheme="minorHAnsi"/>
          <w:szCs w:val="24"/>
          <w:lang w:eastAsia="pl-PL"/>
        </w:rPr>
        <w:t>nm</w:t>
      </w:r>
      <w:proofErr w:type="spellEnd"/>
      <w:r w:rsidRPr="002B27FC">
        <w:rPr>
          <w:rFonts w:asciiTheme="minorHAnsi" w:eastAsia="Times New Roman" w:hAnsiTheme="minorHAnsi" w:cstheme="minorHAnsi"/>
          <w:szCs w:val="24"/>
          <w:lang w:eastAsia="pl-PL"/>
        </w:rPr>
        <w:t>,</w:t>
      </w:r>
    </w:p>
    <w:p w:rsidR="00662197" w:rsidRPr="002B27FC" w:rsidRDefault="00662197" w:rsidP="00662197">
      <w:pPr>
        <w:numPr>
          <w:ilvl w:val="1"/>
          <w:numId w:val="53"/>
        </w:numPr>
        <w:spacing w:before="100" w:beforeAutospacing="1" w:after="100" w:afterAutospacing="1"/>
        <w:rPr>
          <w:rFonts w:asciiTheme="minorHAnsi" w:eastAsia="Times New Roman" w:hAnsiTheme="minorHAnsi" w:cstheme="minorHAnsi"/>
          <w:szCs w:val="24"/>
          <w:lang w:eastAsia="pl-PL"/>
        </w:rPr>
      </w:pPr>
      <w:r w:rsidRPr="002B27FC">
        <w:rPr>
          <w:rFonts w:asciiTheme="minorHAnsi" w:eastAsia="Times New Roman" w:hAnsiTheme="minorHAnsi" w:cstheme="minorHAnsi"/>
          <w:szCs w:val="24"/>
          <w:lang w:eastAsia="pl-PL"/>
        </w:rPr>
        <w:t>zasięg transmisji: minimum 10 km,</w:t>
      </w:r>
    </w:p>
    <w:p w:rsidR="00662197" w:rsidRPr="002B27FC" w:rsidRDefault="00662197" w:rsidP="00662197">
      <w:pPr>
        <w:numPr>
          <w:ilvl w:val="1"/>
          <w:numId w:val="53"/>
        </w:numPr>
        <w:spacing w:before="100" w:beforeAutospacing="1" w:after="100" w:afterAutospacing="1"/>
        <w:rPr>
          <w:rFonts w:asciiTheme="minorHAnsi" w:eastAsia="Times New Roman" w:hAnsiTheme="minorHAnsi" w:cstheme="minorHAnsi"/>
          <w:szCs w:val="24"/>
          <w:lang w:eastAsia="pl-PL"/>
        </w:rPr>
      </w:pPr>
      <w:r w:rsidRPr="002B27FC">
        <w:rPr>
          <w:rFonts w:asciiTheme="minorHAnsi" w:eastAsia="Times New Roman" w:hAnsiTheme="minorHAnsi" w:cstheme="minorHAnsi"/>
          <w:szCs w:val="24"/>
          <w:lang w:eastAsia="pl-PL"/>
        </w:rPr>
        <w:t>zgodność ze standardami SFP+.</w:t>
      </w:r>
    </w:p>
    <w:p w:rsidR="00662197" w:rsidRPr="002B27FC" w:rsidRDefault="00662197" w:rsidP="00662197">
      <w:pPr>
        <w:numPr>
          <w:ilvl w:val="0"/>
          <w:numId w:val="53"/>
        </w:numPr>
        <w:spacing w:before="100" w:beforeAutospacing="1" w:after="100" w:afterAutospacing="1"/>
        <w:rPr>
          <w:rFonts w:asciiTheme="minorHAnsi" w:eastAsia="Times New Roman" w:hAnsiTheme="minorHAnsi" w:cstheme="minorHAnsi"/>
          <w:szCs w:val="24"/>
          <w:lang w:eastAsia="pl-PL"/>
        </w:rPr>
      </w:pPr>
      <w:r w:rsidRPr="002B27FC">
        <w:rPr>
          <w:rFonts w:asciiTheme="minorHAnsi" w:eastAsia="Times New Roman" w:hAnsiTheme="minorHAnsi" w:cstheme="minorHAnsi"/>
          <w:szCs w:val="24"/>
          <w:lang w:eastAsia="pl-PL"/>
        </w:rPr>
        <w:t>Wkładki muszą być fabrycznie nowe, wolne od wad, nieużywane oraz objęte gwarancją producenta zgodną z warunkami określonymi w SWZ.</w:t>
      </w:r>
    </w:p>
    <w:p w:rsidR="00662197" w:rsidRPr="002B27FC" w:rsidRDefault="00662197" w:rsidP="00662197">
      <w:pPr>
        <w:numPr>
          <w:ilvl w:val="0"/>
          <w:numId w:val="53"/>
        </w:numPr>
        <w:spacing w:before="100" w:beforeAutospacing="1" w:after="100" w:afterAutospacing="1"/>
        <w:rPr>
          <w:rFonts w:asciiTheme="minorHAnsi" w:eastAsia="Times New Roman" w:hAnsiTheme="minorHAnsi" w:cstheme="minorHAnsi"/>
          <w:szCs w:val="24"/>
          <w:lang w:eastAsia="pl-PL"/>
        </w:rPr>
      </w:pPr>
      <w:r w:rsidRPr="002B27FC">
        <w:rPr>
          <w:rFonts w:asciiTheme="minorHAnsi" w:eastAsia="Times New Roman" w:hAnsiTheme="minorHAnsi" w:cstheme="minorHAnsi"/>
          <w:szCs w:val="24"/>
          <w:lang w:eastAsia="pl-PL"/>
        </w:rPr>
        <w:t xml:space="preserve">Zamawiający zastrzega, że oferowane wkładki muszą być w pełni wspierane przez producenta wskazanego w opisie </w:t>
      </w:r>
      <w:proofErr w:type="spellStart"/>
      <w:r w:rsidRPr="002B27FC">
        <w:rPr>
          <w:rFonts w:asciiTheme="minorHAnsi" w:eastAsia="Times New Roman" w:hAnsiTheme="minorHAnsi" w:cstheme="minorHAnsi"/>
          <w:szCs w:val="24"/>
          <w:lang w:eastAsia="pl-PL"/>
        </w:rPr>
        <w:t>switcha</w:t>
      </w:r>
      <w:proofErr w:type="spellEnd"/>
      <w:r w:rsidRPr="002B27FC">
        <w:rPr>
          <w:rFonts w:asciiTheme="minorHAnsi" w:eastAsia="Times New Roman" w:hAnsiTheme="minorHAnsi" w:cstheme="minorHAnsi"/>
          <w:szCs w:val="24"/>
          <w:lang w:eastAsia="pl-PL"/>
        </w:rPr>
        <w:t>, a ich użycie nie może powodować utraty gwarancji lub wsparcia technicznego dla urządzenia.</w:t>
      </w:r>
    </w:p>
    <w:p w:rsidR="00662197" w:rsidRDefault="00662197" w:rsidP="00662197">
      <w:pPr>
        <w:pStyle w:val="Nagwek1"/>
        <w:numPr>
          <w:ilvl w:val="0"/>
          <w:numId w:val="52"/>
        </w:numPr>
        <w:rPr>
          <w:lang w:val="en-US"/>
        </w:rPr>
      </w:pPr>
      <w:proofErr w:type="spellStart"/>
      <w:r w:rsidRPr="00245D08">
        <w:rPr>
          <w:lang w:val="en-US"/>
        </w:rPr>
        <w:t>Kabel</w:t>
      </w:r>
      <w:proofErr w:type="spellEnd"/>
      <w:r w:rsidRPr="00245D08">
        <w:rPr>
          <w:lang w:val="en-US"/>
        </w:rPr>
        <w:t xml:space="preserve"> DAC 40G QSFP+ to QSFP+ 0.5m</w:t>
      </w:r>
      <w:r>
        <w:rPr>
          <w:lang w:val="en-US"/>
        </w:rPr>
        <w:t xml:space="preserve"> – 2 </w:t>
      </w:r>
      <w:proofErr w:type="spellStart"/>
      <w:r>
        <w:rPr>
          <w:lang w:val="en-US"/>
        </w:rPr>
        <w:t>szt</w:t>
      </w:r>
      <w:proofErr w:type="spellEnd"/>
      <w:r>
        <w:rPr>
          <w:lang w:val="en-US"/>
        </w:rPr>
        <w:t>.</w:t>
      </w:r>
    </w:p>
    <w:p w:rsidR="00662197" w:rsidRDefault="00662197" w:rsidP="00662197">
      <w:pPr>
        <w:rPr>
          <w:lang w:val="en-US"/>
        </w:rPr>
      </w:pPr>
    </w:p>
    <w:p w:rsidR="00662197" w:rsidRDefault="00662197" w:rsidP="00662197">
      <w:pPr>
        <w:pStyle w:val="Nagwek1"/>
        <w:numPr>
          <w:ilvl w:val="0"/>
          <w:numId w:val="54"/>
        </w:numPr>
        <w:rPr>
          <w:lang w:val="en-US"/>
        </w:rPr>
      </w:pPr>
      <w:proofErr w:type="spellStart"/>
      <w:r>
        <w:rPr>
          <w:lang w:val="en-US"/>
        </w:rPr>
        <w:t>Patchcordy</w:t>
      </w:r>
      <w:proofErr w:type="spellEnd"/>
    </w:p>
    <w:p w:rsidR="00662197" w:rsidRPr="006574E1" w:rsidRDefault="00662197" w:rsidP="00662197">
      <w:pPr>
        <w:pStyle w:val="NormalnyWeb"/>
        <w:rPr>
          <w:rFonts w:asciiTheme="minorHAnsi" w:hAnsiTheme="minorHAnsi" w:cstheme="minorHAnsi"/>
        </w:rPr>
      </w:pPr>
      <w:r w:rsidRPr="006574E1">
        <w:rPr>
          <w:rFonts w:asciiTheme="minorHAnsi" w:hAnsiTheme="minorHAnsi" w:cstheme="minorHAnsi"/>
        </w:rPr>
        <w:t xml:space="preserve">Przedmiot zamówienia obejmuje dostawę </w:t>
      </w:r>
      <w:proofErr w:type="spellStart"/>
      <w:r w:rsidRPr="006574E1">
        <w:rPr>
          <w:rFonts w:asciiTheme="minorHAnsi" w:hAnsiTheme="minorHAnsi" w:cstheme="minorHAnsi"/>
        </w:rPr>
        <w:t>patchcordów</w:t>
      </w:r>
      <w:proofErr w:type="spellEnd"/>
      <w:r w:rsidRPr="006574E1">
        <w:rPr>
          <w:rFonts w:asciiTheme="minorHAnsi" w:hAnsiTheme="minorHAnsi" w:cstheme="minorHAnsi"/>
        </w:rPr>
        <w:t xml:space="preserve"> światłowodowych o następujących długościach i ilościach:</w:t>
      </w:r>
    </w:p>
    <w:p w:rsidR="00662197" w:rsidRPr="006574E1" w:rsidRDefault="00662197" w:rsidP="00662197">
      <w:pPr>
        <w:pStyle w:val="NormalnyWeb"/>
        <w:numPr>
          <w:ilvl w:val="0"/>
          <w:numId w:val="55"/>
        </w:numPr>
        <w:spacing w:before="100" w:beforeAutospacing="1" w:after="100" w:afterAutospacing="1"/>
        <w:rPr>
          <w:rFonts w:asciiTheme="minorHAnsi" w:hAnsiTheme="minorHAnsi" w:cstheme="minorHAnsi"/>
        </w:rPr>
      </w:pPr>
      <w:r w:rsidRPr="006574E1">
        <w:rPr>
          <w:rStyle w:val="Pogrubienie"/>
          <w:rFonts w:asciiTheme="minorHAnsi" w:hAnsiTheme="minorHAnsi" w:cstheme="minorHAnsi"/>
        </w:rPr>
        <w:lastRenderedPageBreak/>
        <w:t>1 m – 14 szt.</w:t>
      </w:r>
    </w:p>
    <w:p w:rsidR="00662197" w:rsidRPr="006574E1" w:rsidRDefault="00662197" w:rsidP="00662197">
      <w:pPr>
        <w:pStyle w:val="NormalnyWeb"/>
        <w:numPr>
          <w:ilvl w:val="0"/>
          <w:numId w:val="55"/>
        </w:numPr>
        <w:spacing w:before="100" w:beforeAutospacing="1" w:after="100" w:afterAutospacing="1"/>
        <w:rPr>
          <w:rFonts w:asciiTheme="minorHAnsi" w:hAnsiTheme="minorHAnsi" w:cstheme="minorHAnsi"/>
        </w:rPr>
      </w:pPr>
      <w:r w:rsidRPr="006574E1">
        <w:rPr>
          <w:rStyle w:val="Pogrubienie"/>
          <w:rFonts w:asciiTheme="minorHAnsi" w:hAnsiTheme="minorHAnsi" w:cstheme="minorHAnsi"/>
        </w:rPr>
        <w:t>0,5 m – 4 szt.</w:t>
      </w:r>
    </w:p>
    <w:p w:rsidR="00662197" w:rsidRPr="006574E1" w:rsidRDefault="00662197" w:rsidP="00662197">
      <w:pPr>
        <w:pStyle w:val="NormalnyWeb"/>
        <w:numPr>
          <w:ilvl w:val="0"/>
          <w:numId w:val="55"/>
        </w:numPr>
        <w:spacing w:before="100" w:beforeAutospacing="1" w:after="100" w:afterAutospacing="1"/>
        <w:rPr>
          <w:rFonts w:asciiTheme="minorHAnsi" w:hAnsiTheme="minorHAnsi" w:cstheme="minorHAnsi"/>
        </w:rPr>
      </w:pPr>
      <w:r w:rsidRPr="006574E1">
        <w:rPr>
          <w:rStyle w:val="Pogrubienie"/>
          <w:rFonts w:asciiTheme="minorHAnsi" w:hAnsiTheme="minorHAnsi" w:cstheme="minorHAnsi"/>
        </w:rPr>
        <w:t>2 m – 6 szt.</w:t>
      </w:r>
    </w:p>
    <w:p w:rsidR="00662197" w:rsidRPr="006574E1" w:rsidRDefault="00662197" w:rsidP="00662197">
      <w:pPr>
        <w:pStyle w:val="NormalnyWeb"/>
        <w:numPr>
          <w:ilvl w:val="0"/>
          <w:numId w:val="55"/>
        </w:numPr>
        <w:spacing w:before="100" w:beforeAutospacing="1" w:after="100" w:afterAutospacing="1"/>
        <w:rPr>
          <w:rFonts w:asciiTheme="minorHAnsi" w:hAnsiTheme="minorHAnsi" w:cstheme="minorHAnsi"/>
        </w:rPr>
      </w:pPr>
      <w:r w:rsidRPr="006574E1">
        <w:rPr>
          <w:rStyle w:val="Pogrubienie"/>
          <w:rFonts w:asciiTheme="minorHAnsi" w:hAnsiTheme="minorHAnsi" w:cstheme="minorHAnsi"/>
        </w:rPr>
        <w:t>3 m – 4 szt.</w:t>
      </w:r>
    </w:p>
    <w:p w:rsidR="00662197" w:rsidRPr="006574E1" w:rsidRDefault="00662197" w:rsidP="00662197">
      <w:pPr>
        <w:pStyle w:val="NormalnyWeb"/>
        <w:numPr>
          <w:ilvl w:val="0"/>
          <w:numId w:val="55"/>
        </w:numPr>
        <w:spacing w:before="100" w:beforeAutospacing="1" w:after="100" w:afterAutospacing="1"/>
        <w:rPr>
          <w:rFonts w:asciiTheme="minorHAnsi" w:hAnsiTheme="minorHAnsi" w:cstheme="minorHAnsi"/>
        </w:rPr>
      </w:pPr>
      <w:r w:rsidRPr="006574E1">
        <w:rPr>
          <w:rStyle w:val="Pogrubienie"/>
          <w:rFonts w:asciiTheme="minorHAnsi" w:hAnsiTheme="minorHAnsi" w:cstheme="minorHAnsi"/>
        </w:rPr>
        <w:t>5 m – 2 szt.</w:t>
      </w:r>
    </w:p>
    <w:p w:rsidR="00662197" w:rsidRPr="006574E1" w:rsidRDefault="00662197" w:rsidP="00662197">
      <w:pPr>
        <w:pStyle w:val="Nagwek4"/>
        <w:rPr>
          <w:rFonts w:asciiTheme="minorHAnsi" w:hAnsiTheme="minorHAnsi" w:cstheme="minorHAnsi"/>
        </w:rPr>
      </w:pPr>
      <w:r w:rsidRPr="006574E1">
        <w:rPr>
          <w:rStyle w:val="Pogrubienie"/>
          <w:rFonts w:asciiTheme="minorHAnsi" w:hAnsiTheme="minorHAnsi" w:cstheme="minorHAnsi"/>
          <w:b w:val="0"/>
          <w:bCs w:val="0"/>
        </w:rPr>
        <w:t xml:space="preserve">Minimalne wymagania techniczne dla </w:t>
      </w:r>
      <w:proofErr w:type="spellStart"/>
      <w:r w:rsidRPr="006574E1">
        <w:rPr>
          <w:rStyle w:val="Pogrubienie"/>
          <w:rFonts w:asciiTheme="minorHAnsi" w:hAnsiTheme="minorHAnsi" w:cstheme="minorHAnsi"/>
          <w:b w:val="0"/>
          <w:bCs w:val="0"/>
        </w:rPr>
        <w:t>patchcordów</w:t>
      </w:r>
      <w:proofErr w:type="spellEnd"/>
      <w:r w:rsidRPr="006574E1">
        <w:rPr>
          <w:rStyle w:val="Pogrubienie"/>
          <w:rFonts w:asciiTheme="minorHAnsi" w:hAnsiTheme="minorHAnsi" w:cstheme="minorHAnsi"/>
          <w:b w:val="0"/>
          <w:bCs w:val="0"/>
        </w:rPr>
        <w:t>:</w:t>
      </w:r>
    </w:p>
    <w:p w:rsidR="00662197" w:rsidRPr="006574E1" w:rsidRDefault="00662197" w:rsidP="00662197">
      <w:pPr>
        <w:pStyle w:val="NormalnyWeb"/>
        <w:numPr>
          <w:ilvl w:val="0"/>
          <w:numId w:val="56"/>
        </w:numPr>
        <w:spacing w:before="100" w:beforeAutospacing="1" w:after="100" w:afterAutospacing="1"/>
        <w:rPr>
          <w:rFonts w:asciiTheme="minorHAnsi" w:hAnsiTheme="minorHAnsi" w:cstheme="minorHAnsi"/>
        </w:rPr>
      </w:pPr>
      <w:r w:rsidRPr="006574E1">
        <w:rPr>
          <w:rFonts w:asciiTheme="minorHAnsi" w:hAnsiTheme="minorHAnsi" w:cstheme="minorHAnsi"/>
        </w:rPr>
        <w:t xml:space="preserve">Typ </w:t>
      </w:r>
      <w:proofErr w:type="spellStart"/>
      <w:r w:rsidRPr="006574E1">
        <w:rPr>
          <w:rFonts w:asciiTheme="minorHAnsi" w:hAnsiTheme="minorHAnsi" w:cstheme="minorHAnsi"/>
        </w:rPr>
        <w:t>patchcordu</w:t>
      </w:r>
      <w:proofErr w:type="spellEnd"/>
      <w:r w:rsidRPr="006574E1">
        <w:rPr>
          <w:rFonts w:asciiTheme="minorHAnsi" w:hAnsiTheme="minorHAnsi" w:cstheme="minorHAnsi"/>
        </w:rPr>
        <w:t xml:space="preserve">: </w:t>
      </w:r>
      <w:r w:rsidRPr="006574E1">
        <w:rPr>
          <w:rStyle w:val="Pogrubienie"/>
          <w:rFonts w:asciiTheme="minorHAnsi" w:hAnsiTheme="minorHAnsi" w:cstheme="minorHAnsi"/>
        </w:rPr>
        <w:t xml:space="preserve">światłowodowy </w:t>
      </w:r>
      <w:proofErr w:type="spellStart"/>
      <w:r w:rsidRPr="006574E1">
        <w:rPr>
          <w:rStyle w:val="Pogrubienie"/>
          <w:rFonts w:asciiTheme="minorHAnsi" w:hAnsiTheme="minorHAnsi" w:cstheme="minorHAnsi"/>
        </w:rPr>
        <w:t>jednomodowy</w:t>
      </w:r>
      <w:proofErr w:type="spellEnd"/>
      <w:r w:rsidRPr="006574E1">
        <w:rPr>
          <w:rStyle w:val="Pogrubienie"/>
          <w:rFonts w:asciiTheme="minorHAnsi" w:hAnsiTheme="minorHAnsi" w:cstheme="minorHAnsi"/>
        </w:rPr>
        <w:t xml:space="preserve"> (SM)</w:t>
      </w:r>
      <w:r w:rsidRPr="006574E1">
        <w:rPr>
          <w:rFonts w:asciiTheme="minorHAnsi" w:hAnsiTheme="minorHAnsi" w:cstheme="minorHAnsi"/>
        </w:rPr>
        <w:t>.</w:t>
      </w:r>
    </w:p>
    <w:p w:rsidR="00662197" w:rsidRPr="006574E1" w:rsidRDefault="00662197" w:rsidP="00662197">
      <w:pPr>
        <w:pStyle w:val="NormalnyWeb"/>
        <w:numPr>
          <w:ilvl w:val="0"/>
          <w:numId w:val="56"/>
        </w:numPr>
        <w:spacing w:before="100" w:beforeAutospacing="1" w:after="100" w:afterAutospacing="1"/>
        <w:rPr>
          <w:rFonts w:asciiTheme="minorHAnsi" w:hAnsiTheme="minorHAnsi" w:cstheme="minorHAnsi"/>
        </w:rPr>
      </w:pPr>
      <w:r w:rsidRPr="006574E1">
        <w:rPr>
          <w:rStyle w:val="Pogrubienie"/>
          <w:rFonts w:asciiTheme="minorHAnsi" w:hAnsiTheme="minorHAnsi" w:cstheme="minorHAnsi"/>
        </w:rPr>
        <w:t>Standard: OS2</w:t>
      </w:r>
      <w:r w:rsidRPr="006574E1">
        <w:rPr>
          <w:rFonts w:asciiTheme="minorHAnsi" w:hAnsiTheme="minorHAnsi" w:cstheme="minorHAnsi"/>
        </w:rPr>
        <w:t xml:space="preserve"> lub równoważny, zgodny z wymaganiami transmisji 10 </w:t>
      </w:r>
      <w:proofErr w:type="spellStart"/>
      <w:r w:rsidRPr="006574E1">
        <w:rPr>
          <w:rFonts w:asciiTheme="minorHAnsi" w:hAnsiTheme="minorHAnsi" w:cstheme="minorHAnsi"/>
        </w:rPr>
        <w:t>Gb</w:t>
      </w:r>
      <w:proofErr w:type="spellEnd"/>
      <w:r w:rsidRPr="006574E1">
        <w:rPr>
          <w:rFonts w:asciiTheme="minorHAnsi" w:hAnsiTheme="minorHAnsi" w:cstheme="minorHAnsi"/>
        </w:rPr>
        <w:t>/s.</w:t>
      </w:r>
    </w:p>
    <w:p w:rsidR="00662197" w:rsidRPr="006574E1" w:rsidRDefault="00662197" w:rsidP="00662197">
      <w:pPr>
        <w:pStyle w:val="NormalnyWeb"/>
        <w:numPr>
          <w:ilvl w:val="0"/>
          <w:numId w:val="56"/>
        </w:numPr>
        <w:spacing w:before="100" w:beforeAutospacing="1" w:after="100" w:afterAutospacing="1"/>
        <w:rPr>
          <w:rFonts w:asciiTheme="minorHAnsi" w:hAnsiTheme="minorHAnsi" w:cstheme="minorHAnsi"/>
        </w:rPr>
      </w:pPr>
      <w:r w:rsidRPr="006574E1">
        <w:rPr>
          <w:rStyle w:val="Pogrubienie"/>
          <w:rFonts w:asciiTheme="minorHAnsi" w:hAnsiTheme="minorHAnsi" w:cstheme="minorHAnsi"/>
        </w:rPr>
        <w:t>Złącza: LC/LC duplex</w:t>
      </w:r>
      <w:r w:rsidRPr="006574E1">
        <w:rPr>
          <w:rFonts w:asciiTheme="minorHAnsi" w:hAnsiTheme="minorHAnsi" w:cstheme="minorHAnsi"/>
        </w:rPr>
        <w:t xml:space="preserve"> – kompatybilne z wkładkami światłowodowymi DC-SP-10G-LR oraz zastosowanymi </w:t>
      </w:r>
      <w:proofErr w:type="spellStart"/>
      <w:r w:rsidRPr="006574E1">
        <w:rPr>
          <w:rFonts w:asciiTheme="minorHAnsi" w:hAnsiTheme="minorHAnsi" w:cstheme="minorHAnsi"/>
        </w:rPr>
        <w:t>switchami</w:t>
      </w:r>
      <w:proofErr w:type="spellEnd"/>
      <w:r w:rsidRPr="006574E1">
        <w:rPr>
          <w:rFonts w:asciiTheme="minorHAnsi" w:hAnsiTheme="minorHAnsi" w:cstheme="minorHAnsi"/>
        </w:rPr>
        <w:t>.</w:t>
      </w:r>
    </w:p>
    <w:p w:rsidR="00662197" w:rsidRPr="006574E1" w:rsidRDefault="00662197" w:rsidP="00662197">
      <w:pPr>
        <w:pStyle w:val="NormalnyWeb"/>
        <w:numPr>
          <w:ilvl w:val="0"/>
          <w:numId w:val="56"/>
        </w:numPr>
        <w:spacing w:before="100" w:beforeAutospacing="1" w:after="100" w:afterAutospacing="1"/>
        <w:rPr>
          <w:rFonts w:asciiTheme="minorHAnsi" w:hAnsiTheme="minorHAnsi" w:cstheme="minorHAnsi"/>
        </w:rPr>
      </w:pPr>
      <w:proofErr w:type="spellStart"/>
      <w:r w:rsidRPr="006574E1">
        <w:rPr>
          <w:rFonts w:asciiTheme="minorHAnsi" w:hAnsiTheme="minorHAnsi" w:cstheme="minorHAnsi"/>
        </w:rPr>
        <w:t>Patchcordy</w:t>
      </w:r>
      <w:proofErr w:type="spellEnd"/>
      <w:r w:rsidRPr="006574E1">
        <w:rPr>
          <w:rFonts w:asciiTheme="minorHAnsi" w:hAnsiTheme="minorHAnsi" w:cstheme="minorHAnsi"/>
        </w:rPr>
        <w:t xml:space="preserve"> muszą być fabrycznie nowe, nieużywane, pochodzące z bieżącej produkcji i posiadać indywidualne oznaczenia długości oraz producenta.</w:t>
      </w:r>
    </w:p>
    <w:p w:rsidR="00662197" w:rsidRPr="006574E1" w:rsidRDefault="00662197" w:rsidP="00662197">
      <w:pPr>
        <w:rPr>
          <w:lang w:val="en-US"/>
        </w:rPr>
      </w:pPr>
    </w:p>
    <w:p w:rsidR="00662197" w:rsidRPr="00245D08" w:rsidRDefault="00662197" w:rsidP="00662197">
      <w:pPr>
        <w:rPr>
          <w:lang w:val="en-US"/>
        </w:rPr>
      </w:pPr>
    </w:p>
    <w:p w:rsidR="00662197" w:rsidRDefault="00662197" w:rsidP="00662197">
      <w:pPr>
        <w:rPr>
          <w:rFonts w:ascii="Cambria" w:eastAsia="Calibri" w:hAnsi="Cambria" w:cs="Times New Roman"/>
          <w:b/>
          <w:color w:val="000000" w:themeColor="text1"/>
          <w:sz w:val="20"/>
          <w:szCs w:val="20"/>
        </w:rPr>
        <w:sectPr w:rsidR="00662197" w:rsidSect="008E01F3">
          <w:headerReference w:type="default" r:id="rId12"/>
          <w:footerReference w:type="default" r:id="rId13"/>
          <w:pgSz w:w="11906" w:h="16838" w:code="9"/>
          <w:pgMar w:top="2103" w:right="1134" w:bottom="1418" w:left="1560" w:header="568" w:footer="236" w:gutter="0"/>
          <w:cols w:space="708"/>
          <w:docGrid w:linePitch="360"/>
        </w:sectPr>
      </w:pPr>
      <w:r w:rsidRPr="00662197">
        <w:rPr>
          <w:rFonts w:ascii="Cambria" w:eastAsia="Calibri" w:hAnsi="Cambria" w:cs="Times New Roman"/>
          <w:b/>
          <w:color w:val="000000" w:themeColor="text1"/>
          <w:sz w:val="20"/>
          <w:szCs w:val="20"/>
          <w:highlight w:val="yellow"/>
        </w:rPr>
        <w:t>Termin dostawy</w:t>
      </w:r>
      <w:r w:rsidRPr="00662197">
        <w:rPr>
          <w:rFonts w:ascii="Cambria" w:eastAsia="Calibri" w:hAnsi="Cambria" w:cs="Times New Roman"/>
          <w:color w:val="000000" w:themeColor="text1"/>
          <w:sz w:val="20"/>
          <w:szCs w:val="20"/>
          <w:highlight w:val="yellow"/>
        </w:rPr>
        <w:t>: 21 dni od dnia podpisania Umowy, ale nie później niż 31.12.2025</w:t>
      </w:r>
    </w:p>
    <w:p w:rsidR="00623EB1" w:rsidRDefault="00623EB1" w:rsidP="008E3F75">
      <w:pPr>
        <w:spacing w:after="60"/>
        <w:rPr>
          <w:rFonts w:asciiTheme="majorHAnsi" w:hAnsiTheme="majorHAnsi" w:cs="Arial"/>
          <w:b/>
          <w:sz w:val="20"/>
          <w:szCs w:val="20"/>
          <w:u w:val="single"/>
        </w:rPr>
      </w:pPr>
    </w:p>
    <w:p w:rsidR="005D280C" w:rsidRPr="00A31930" w:rsidRDefault="005D280C" w:rsidP="008E3F75">
      <w:pPr>
        <w:spacing w:after="60"/>
        <w:rPr>
          <w:rFonts w:asciiTheme="majorHAnsi" w:hAnsiTheme="majorHAnsi" w:cs="Arial"/>
          <w:b/>
          <w:sz w:val="20"/>
          <w:szCs w:val="20"/>
          <w:u w:val="single"/>
        </w:rPr>
      </w:pPr>
      <w:r w:rsidRPr="00A31930">
        <w:rPr>
          <w:rFonts w:asciiTheme="majorHAnsi" w:hAnsiTheme="majorHAnsi" w:cs="Arial"/>
          <w:b/>
          <w:sz w:val="20"/>
          <w:szCs w:val="20"/>
          <w:u w:val="single"/>
        </w:rPr>
        <w:t>Załącznik nr 2</w:t>
      </w:r>
    </w:p>
    <w:p w:rsidR="005D280C" w:rsidRPr="00A31930" w:rsidRDefault="005D280C" w:rsidP="008E3F75">
      <w:pPr>
        <w:spacing w:after="60"/>
        <w:rPr>
          <w:rFonts w:asciiTheme="majorHAnsi" w:hAnsiTheme="majorHAnsi" w:cs="Arial"/>
          <w:b/>
          <w:sz w:val="20"/>
          <w:szCs w:val="20"/>
          <w:u w:val="single"/>
        </w:rPr>
      </w:pPr>
    </w:p>
    <w:p w:rsidR="00F50615" w:rsidRPr="00A31930" w:rsidRDefault="00F50615" w:rsidP="00F50615">
      <w:pPr>
        <w:keepNext/>
        <w:jc w:val="center"/>
        <w:outlineLvl w:val="0"/>
        <w:rPr>
          <w:rFonts w:asciiTheme="majorHAnsi" w:eastAsia="Times New Roman" w:hAnsiTheme="majorHAnsi" w:cs="Arial"/>
          <w:b/>
          <w:iCs/>
          <w:sz w:val="20"/>
          <w:szCs w:val="20"/>
          <w:u w:val="single"/>
          <w:lang w:eastAsia="pl-PL"/>
        </w:rPr>
      </w:pPr>
      <w:r>
        <w:rPr>
          <w:rFonts w:asciiTheme="majorHAnsi" w:eastAsia="Times New Roman" w:hAnsiTheme="majorHAnsi" w:cs="Arial"/>
          <w:b/>
          <w:iCs/>
          <w:sz w:val="20"/>
          <w:szCs w:val="20"/>
          <w:u w:val="single"/>
          <w:lang w:eastAsia="pl-PL"/>
        </w:rPr>
        <w:t>FORMULARZ OFERTOWY</w:t>
      </w:r>
    </w:p>
    <w:p w:rsidR="005D280C" w:rsidRPr="00A31930" w:rsidRDefault="005D280C" w:rsidP="008E3F75">
      <w:pPr>
        <w:tabs>
          <w:tab w:val="left" w:pos="3675"/>
        </w:tabs>
        <w:spacing w:after="60"/>
        <w:rPr>
          <w:rFonts w:asciiTheme="majorHAnsi" w:hAnsiTheme="majorHAnsi" w:cs="Arial"/>
          <w:sz w:val="20"/>
          <w:szCs w:val="20"/>
        </w:rPr>
      </w:pPr>
    </w:p>
    <w:tbl>
      <w:tblPr>
        <w:tblStyle w:val="Tabela-Siatka"/>
        <w:tblW w:w="0" w:type="auto"/>
        <w:jc w:val="center"/>
        <w:tblLook w:val="04A0"/>
      </w:tblPr>
      <w:tblGrid>
        <w:gridCol w:w="3346"/>
        <w:gridCol w:w="6082"/>
      </w:tblGrid>
      <w:tr w:rsidR="005D280C" w:rsidRPr="00A31930" w:rsidTr="00B81CE5">
        <w:trPr>
          <w:trHeight w:val="340"/>
          <w:jc w:val="center"/>
        </w:trPr>
        <w:tc>
          <w:tcPr>
            <w:tcW w:w="9428" w:type="dxa"/>
            <w:gridSpan w:val="2"/>
            <w:shd w:val="clear" w:color="auto" w:fill="D9D9D9" w:themeFill="background1" w:themeFillShade="D9"/>
            <w:vAlign w:val="center"/>
          </w:tcPr>
          <w:p w:rsidR="005D280C" w:rsidRPr="00A31930" w:rsidRDefault="005D280C" w:rsidP="008E3F75">
            <w:pPr>
              <w:jc w:val="center"/>
              <w:rPr>
                <w:rFonts w:asciiTheme="majorHAnsi" w:hAnsiTheme="majorHAnsi" w:cstheme="minorHAnsi"/>
                <w:b/>
                <w:sz w:val="20"/>
              </w:rPr>
            </w:pPr>
            <w:r w:rsidRPr="00A31930">
              <w:rPr>
                <w:rFonts w:asciiTheme="majorHAnsi" w:hAnsiTheme="majorHAnsi" w:cstheme="minorHAnsi"/>
                <w:b/>
                <w:sz w:val="20"/>
              </w:rPr>
              <w:t>Dane dotyczące Wykonawcy:</w:t>
            </w:r>
          </w:p>
        </w:tc>
      </w:tr>
      <w:tr w:rsidR="007042F7" w:rsidRPr="00A31930" w:rsidTr="007042F7">
        <w:trPr>
          <w:trHeight w:val="1097"/>
          <w:jc w:val="center"/>
        </w:trPr>
        <w:tc>
          <w:tcPr>
            <w:tcW w:w="3346" w:type="dxa"/>
            <w:vAlign w:val="center"/>
          </w:tcPr>
          <w:p w:rsidR="007042F7" w:rsidRPr="00A31930" w:rsidRDefault="007042F7" w:rsidP="008E3F75">
            <w:pPr>
              <w:rPr>
                <w:rFonts w:asciiTheme="majorHAnsi" w:hAnsiTheme="majorHAnsi" w:cs="Tahoma"/>
                <w:i/>
                <w:sz w:val="20"/>
              </w:rPr>
            </w:pPr>
          </w:p>
          <w:p w:rsidR="007042F7" w:rsidRPr="00A31930" w:rsidRDefault="007042F7" w:rsidP="008E3F75">
            <w:pPr>
              <w:jc w:val="right"/>
              <w:rPr>
                <w:rFonts w:asciiTheme="majorHAnsi" w:hAnsiTheme="majorHAnsi" w:cs="Tahoma"/>
                <w:i/>
                <w:sz w:val="20"/>
              </w:rPr>
            </w:pPr>
            <w:r w:rsidRPr="00A31930">
              <w:rPr>
                <w:rFonts w:asciiTheme="majorHAnsi" w:hAnsiTheme="majorHAnsi" w:cstheme="minorHAnsi"/>
                <w:sz w:val="20"/>
              </w:rPr>
              <w:t>Wykonawca</w:t>
            </w:r>
          </w:p>
          <w:p w:rsidR="007042F7" w:rsidRPr="00A31930" w:rsidRDefault="007042F7" w:rsidP="008E3F75">
            <w:pPr>
              <w:jc w:val="right"/>
              <w:rPr>
                <w:rFonts w:asciiTheme="majorHAnsi" w:hAnsiTheme="majorHAnsi" w:cstheme="minorHAnsi"/>
                <w:sz w:val="20"/>
              </w:rPr>
            </w:pPr>
            <w:r w:rsidRPr="00A31930">
              <w:rPr>
                <w:rFonts w:asciiTheme="majorHAnsi" w:hAnsiTheme="majorHAnsi" w:cs="Tahoma"/>
                <w:i/>
                <w:sz w:val="20"/>
              </w:rPr>
              <w:t>pełna nazwa/firma, adres</w:t>
            </w:r>
            <w:r w:rsidRPr="00A31930">
              <w:rPr>
                <w:rFonts w:asciiTheme="majorHAnsi" w:hAnsiTheme="majorHAnsi" w:cstheme="minorHAnsi"/>
                <w:sz w:val="20"/>
              </w:rPr>
              <w:t xml:space="preserve"> </w:t>
            </w:r>
          </w:p>
        </w:tc>
        <w:tc>
          <w:tcPr>
            <w:tcW w:w="6082" w:type="dxa"/>
            <w:vAlign w:val="center"/>
          </w:tcPr>
          <w:p w:rsidR="007042F7" w:rsidRPr="00523076" w:rsidRDefault="007042F7" w:rsidP="00A26BDE">
            <w:pPr>
              <w:spacing w:line="276" w:lineRule="auto"/>
              <w:jc w:val="center"/>
              <w:rPr>
                <w:rFonts w:ascii="Cambria" w:eastAsia="Times New Roman" w:hAnsi="Cambria" w:cs="Calibri"/>
                <w:sz w:val="20"/>
              </w:rPr>
            </w:pPr>
          </w:p>
          <w:p w:rsidR="001D3DAE" w:rsidRPr="00523076" w:rsidRDefault="001D3DAE" w:rsidP="00A26BDE">
            <w:pPr>
              <w:spacing w:line="276" w:lineRule="auto"/>
              <w:jc w:val="center"/>
              <w:rPr>
                <w:rFonts w:ascii="Cambria" w:eastAsia="Times New Roman" w:hAnsi="Cambria" w:cs="Calibri"/>
                <w:sz w:val="20"/>
              </w:rPr>
            </w:pPr>
          </w:p>
          <w:p w:rsidR="007042F7" w:rsidRDefault="007042F7" w:rsidP="00A26BDE">
            <w:pPr>
              <w:spacing w:line="276" w:lineRule="auto"/>
              <w:jc w:val="center"/>
              <w:rPr>
                <w:rFonts w:ascii="Cambria" w:eastAsia="Times New Roman" w:hAnsi="Cambria" w:cs="Calibri"/>
                <w:sz w:val="20"/>
              </w:rPr>
            </w:pPr>
          </w:p>
          <w:p w:rsidR="00523076" w:rsidRDefault="00523076" w:rsidP="00A26BDE">
            <w:pPr>
              <w:spacing w:line="276" w:lineRule="auto"/>
              <w:jc w:val="center"/>
              <w:rPr>
                <w:rFonts w:ascii="Cambria" w:eastAsia="Times New Roman" w:hAnsi="Cambria" w:cs="Calibri"/>
                <w:sz w:val="20"/>
              </w:rPr>
            </w:pPr>
          </w:p>
          <w:p w:rsidR="00523076" w:rsidRPr="00523076" w:rsidRDefault="00523076" w:rsidP="00A26BDE">
            <w:pPr>
              <w:spacing w:line="276" w:lineRule="auto"/>
              <w:jc w:val="center"/>
              <w:rPr>
                <w:rFonts w:ascii="Cambria" w:eastAsia="Times New Roman" w:hAnsi="Cambria" w:cs="Calibri"/>
                <w:sz w:val="18"/>
                <w:szCs w:val="18"/>
                <w:vertAlign w:val="superscript"/>
              </w:rPr>
            </w:pPr>
          </w:p>
        </w:tc>
      </w:tr>
      <w:tr w:rsidR="007042F7" w:rsidRPr="00A31930" w:rsidTr="007042F7">
        <w:trPr>
          <w:trHeight w:val="340"/>
          <w:jc w:val="center"/>
        </w:trPr>
        <w:tc>
          <w:tcPr>
            <w:tcW w:w="3346" w:type="dxa"/>
            <w:vAlign w:val="center"/>
          </w:tcPr>
          <w:p w:rsidR="007042F7" w:rsidRPr="00A31930" w:rsidRDefault="007042F7" w:rsidP="008E3F75">
            <w:pPr>
              <w:jc w:val="right"/>
              <w:rPr>
                <w:rFonts w:asciiTheme="majorHAnsi" w:hAnsiTheme="majorHAnsi" w:cstheme="minorHAnsi"/>
                <w:sz w:val="20"/>
              </w:rPr>
            </w:pPr>
            <w:r w:rsidRPr="00A31930">
              <w:rPr>
                <w:rFonts w:asciiTheme="majorHAnsi" w:hAnsiTheme="majorHAnsi" w:cstheme="minorHAnsi"/>
                <w:sz w:val="20"/>
              </w:rPr>
              <w:t>Imię, nazwisko osoby (osób) upoważnionych do podpisania umowy:</w:t>
            </w:r>
          </w:p>
        </w:tc>
        <w:tc>
          <w:tcPr>
            <w:tcW w:w="6082" w:type="dxa"/>
            <w:vAlign w:val="center"/>
          </w:tcPr>
          <w:p w:rsidR="00523076" w:rsidRPr="00523076" w:rsidRDefault="00523076" w:rsidP="00523076">
            <w:pPr>
              <w:spacing w:line="276" w:lineRule="auto"/>
              <w:jc w:val="center"/>
              <w:rPr>
                <w:rFonts w:ascii="Cambria" w:eastAsia="Times New Roman" w:hAnsi="Cambria" w:cs="Calibri"/>
                <w:sz w:val="20"/>
              </w:rPr>
            </w:pPr>
          </w:p>
          <w:p w:rsidR="00523076" w:rsidRPr="00523076" w:rsidRDefault="00523076" w:rsidP="00523076">
            <w:pPr>
              <w:spacing w:line="276" w:lineRule="auto"/>
              <w:jc w:val="center"/>
              <w:rPr>
                <w:rFonts w:ascii="Cambria" w:eastAsia="Times New Roman" w:hAnsi="Cambria" w:cs="Calibri"/>
                <w:sz w:val="20"/>
              </w:rPr>
            </w:pPr>
          </w:p>
          <w:p w:rsidR="00523076" w:rsidRPr="00523076" w:rsidRDefault="00523076" w:rsidP="00523076">
            <w:pPr>
              <w:spacing w:line="276" w:lineRule="auto"/>
              <w:jc w:val="center"/>
              <w:rPr>
                <w:rFonts w:ascii="Cambria" w:eastAsia="Times New Roman" w:hAnsi="Cambria" w:cs="Calibri"/>
                <w:sz w:val="20"/>
              </w:rPr>
            </w:pPr>
            <w:r w:rsidRPr="00523076">
              <w:rPr>
                <w:rFonts w:ascii="Cambria" w:eastAsia="Times New Roman" w:hAnsi="Cambria" w:cs="Calibri"/>
                <w:sz w:val="20"/>
              </w:rPr>
              <w:t>………………………………………………………………………………………………………</w:t>
            </w:r>
          </w:p>
          <w:p w:rsidR="007042F7" w:rsidRPr="00523076" w:rsidRDefault="00523076" w:rsidP="00523076">
            <w:pPr>
              <w:jc w:val="center"/>
              <w:rPr>
                <w:rFonts w:asciiTheme="majorHAnsi" w:hAnsiTheme="majorHAnsi" w:cstheme="minorHAnsi"/>
                <w:sz w:val="20"/>
              </w:rPr>
            </w:pPr>
            <w:r w:rsidRPr="00523076">
              <w:rPr>
                <w:rFonts w:ascii="Cambria" w:eastAsia="Times New Roman" w:hAnsi="Cambria" w:cs="Calibri"/>
                <w:sz w:val="18"/>
                <w:szCs w:val="18"/>
              </w:rPr>
              <w:t xml:space="preserve">Osoba posiada kwalifikowany podpis elektroniczny   Tak/NIE </w:t>
            </w:r>
            <w:r w:rsidRPr="00523076">
              <w:rPr>
                <w:rFonts w:ascii="Cambria" w:eastAsia="Times New Roman" w:hAnsi="Cambria" w:cs="Calibri"/>
                <w:sz w:val="18"/>
                <w:szCs w:val="18"/>
                <w:vertAlign w:val="superscript"/>
              </w:rPr>
              <w:t>*)</w:t>
            </w:r>
          </w:p>
        </w:tc>
      </w:tr>
      <w:tr w:rsidR="007042F7" w:rsidRPr="00A31930" w:rsidTr="007042F7">
        <w:trPr>
          <w:trHeight w:val="340"/>
          <w:jc w:val="center"/>
        </w:trPr>
        <w:tc>
          <w:tcPr>
            <w:tcW w:w="3346" w:type="dxa"/>
            <w:vAlign w:val="center"/>
          </w:tcPr>
          <w:p w:rsidR="007042F7" w:rsidRPr="00A31930" w:rsidRDefault="007042F7" w:rsidP="008E3F75">
            <w:pPr>
              <w:jc w:val="right"/>
              <w:rPr>
                <w:rFonts w:asciiTheme="majorHAnsi" w:hAnsiTheme="majorHAnsi" w:cstheme="minorHAnsi"/>
                <w:sz w:val="20"/>
              </w:rPr>
            </w:pPr>
            <w:r w:rsidRPr="00A31930">
              <w:rPr>
                <w:rFonts w:asciiTheme="majorHAnsi" w:hAnsiTheme="majorHAnsi" w:cstheme="minorHAnsi"/>
                <w:sz w:val="20"/>
              </w:rPr>
              <w:t>Numer telefonu:</w:t>
            </w:r>
          </w:p>
        </w:tc>
        <w:tc>
          <w:tcPr>
            <w:tcW w:w="6082" w:type="dxa"/>
            <w:vAlign w:val="center"/>
          </w:tcPr>
          <w:p w:rsidR="007042F7" w:rsidRPr="00A31930" w:rsidRDefault="007042F7" w:rsidP="008E3F75">
            <w:pPr>
              <w:jc w:val="center"/>
              <w:rPr>
                <w:rFonts w:asciiTheme="majorHAnsi" w:hAnsiTheme="majorHAnsi" w:cstheme="minorHAnsi"/>
                <w:sz w:val="20"/>
              </w:rPr>
            </w:pPr>
          </w:p>
        </w:tc>
      </w:tr>
      <w:tr w:rsidR="007042F7" w:rsidRPr="00A31930" w:rsidTr="007042F7">
        <w:trPr>
          <w:trHeight w:val="340"/>
          <w:jc w:val="center"/>
        </w:trPr>
        <w:tc>
          <w:tcPr>
            <w:tcW w:w="3346" w:type="dxa"/>
            <w:vAlign w:val="center"/>
          </w:tcPr>
          <w:p w:rsidR="007042F7" w:rsidRPr="00A31930" w:rsidRDefault="007042F7" w:rsidP="008E3F75">
            <w:pPr>
              <w:jc w:val="right"/>
              <w:rPr>
                <w:rFonts w:asciiTheme="majorHAnsi" w:hAnsiTheme="majorHAnsi" w:cstheme="minorHAnsi"/>
                <w:sz w:val="20"/>
              </w:rPr>
            </w:pPr>
            <w:r w:rsidRPr="00A31930">
              <w:rPr>
                <w:rFonts w:asciiTheme="majorHAnsi" w:hAnsiTheme="majorHAnsi" w:cstheme="minorHAnsi"/>
                <w:sz w:val="20"/>
              </w:rPr>
              <w:t>Numer NIP:</w:t>
            </w:r>
          </w:p>
        </w:tc>
        <w:tc>
          <w:tcPr>
            <w:tcW w:w="6082" w:type="dxa"/>
            <w:vAlign w:val="center"/>
          </w:tcPr>
          <w:p w:rsidR="007042F7" w:rsidRPr="00A31930" w:rsidRDefault="007042F7" w:rsidP="008E3F75">
            <w:pPr>
              <w:jc w:val="center"/>
              <w:rPr>
                <w:rFonts w:asciiTheme="majorHAnsi" w:hAnsiTheme="majorHAnsi" w:cstheme="minorHAnsi"/>
                <w:sz w:val="20"/>
              </w:rPr>
            </w:pPr>
          </w:p>
        </w:tc>
      </w:tr>
      <w:tr w:rsidR="007042F7" w:rsidRPr="00A31930" w:rsidTr="007042F7">
        <w:trPr>
          <w:trHeight w:val="340"/>
          <w:jc w:val="center"/>
        </w:trPr>
        <w:tc>
          <w:tcPr>
            <w:tcW w:w="3346" w:type="dxa"/>
            <w:vAlign w:val="center"/>
          </w:tcPr>
          <w:p w:rsidR="007042F7" w:rsidRPr="00A31930" w:rsidRDefault="007042F7" w:rsidP="008E3F75">
            <w:pPr>
              <w:jc w:val="right"/>
              <w:rPr>
                <w:rFonts w:asciiTheme="majorHAnsi" w:hAnsiTheme="majorHAnsi" w:cstheme="minorHAnsi"/>
                <w:sz w:val="20"/>
              </w:rPr>
            </w:pPr>
            <w:r w:rsidRPr="00A31930">
              <w:rPr>
                <w:rFonts w:asciiTheme="majorHAnsi" w:hAnsiTheme="majorHAnsi" w:cstheme="minorHAnsi"/>
                <w:sz w:val="20"/>
              </w:rPr>
              <w:t>Numer REGON</w:t>
            </w:r>
          </w:p>
        </w:tc>
        <w:tc>
          <w:tcPr>
            <w:tcW w:w="6082" w:type="dxa"/>
            <w:vAlign w:val="center"/>
          </w:tcPr>
          <w:p w:rsidR="007042F7" w:rsidRPr="00A31930" w:rsidRDefault="007042F7" w:rsidP="008E3F75">
            <w:pPr>
              <w:jc w:val="center"/>
              <w:rPr>
                <w:rFonts w:asciiTheme="majorHAnsi" w:hAnsiTheme="majorHAnsi" w:cstheme="minorHAnsi"/>
                <w:sz w:val="20"/>
              </w:rPr>
            </w:pPr>
          </w:p>
        </w:tc>
      </w:tr>
      <w:tr w:rsidR="007042F7" w:rsidRPr="00A31930" w:rsidTr="007042F7">
        <w:trPr>
          <w:trHeight w:val="340"/>
          <w:jc w:val="center"/>
        </w:trPr>
        <w:tc>
          <w:tcPr>
            <w:tcW w:w="3346" w:type="dxa"/>
            <w:vAlign w:val="center"/>
          </w:tcPr>
          <w:p w:rsidR="007042F7" w:rsidRPr="00A31930" w:rsidRDefault="007042F7" w:rsidP="008E3F75">
            <w:pPr>
              <w:jc w:val="right"/>
              <w:rPr>
                <w:rFonts w:asciiTheme="majorHAnsi" w:hAnsiTheme="majorHAnsi" w:cstheme="minorHAnsi"/>
                <w:sz w:val="20"/>
              </w:rPr>
            </w:pPr>
            <w:r w:rsidRPr="00A31930">
              <w:rPr>
                <w:rFonts w:asciiTheme="majorHAnsi" w:hAnsiTheme="majorHAnsi" w:cstheme="minorHAnsi"/>
                <w:sz w:val="20"/>
              </w:rPr>
              <w:t>Adres kontaktowy e-mail:</w:t>
            </w:r>
          </w:p>
        </w:tc>
        <w:tc>
          <w:tcPr>
            <w:tcW w:w="6082" w:type="dxa"/>
            <w:vAlign w:val="center"/>
          </w:tcPr>
          <w:p w:rsidR="007042F7" w:rsidRPr="00A31930" w:rsidRDefault="007042F7" w:rsidP="008E3F75">
            <w:pPr>
              <w:jc w:val="center"/>
              <w:rPr>
                <w:rFonts w:asciiTheme="majorHAnsi" w:hAnsiTheme="majorHAnsi" w:cstheme="minorHAnsi"/>
                <w:sz w:val="20"/>
              </w:rPr>
            </w:pPr>
          </w:p>
        </w:tc>
      </w:tr>
    </w:tbl>
    <w:p w:rsidR="007042F7" w:rsidRPr="00B253D0" w:rsidRDefault="007042F7" w:rsidP="007042F7">
      <w:pPr>
        <w:pStyle w:val="Tekstpodstawowy21"/>
        <w:spacing w:after="60"/>
        <w:rPr>
          <w:rFonts w:ascii="Cambria" w:hAnsi="Cambria"/>
          <w:i/>
          <w:sz w:val="18"/>
          <w:szCs w:val="18"/>
        </w:rPr>
      </w:pPr>
      <w:r>
        <w:rPr>
          <w:rFonts w:ascii="Cambria" w:hAnsi="Cambria"/>
          <w:sz w:val="20"/>
          <w:szCs w:val="20"/>
          <w:vertAlign w:val="superscript"/>
        </w:rPr>
        <w:t>*)</w:t>
      </w:r>
      <w:r w:rsidRPr="00B253D0">
        <w:rPr>
          <w:rFonts w:ascii="Cambria" w:hAnsi="Cambria"/>
          <w:b w:val="0"/>
          <w:i/>
          <w:sz w:val="18"/>
          <w:szCs w:val="18"/>
        </w:rPr>
        <w:t>W przypadku posiadania kwalifikowalnego podpisu elektronicznego umowa będzie przygotowana w wersji elektronicznej i przekazana będzie na adres e-mail wskazany w ofercie.</w:t>
      </w:r>
    </w:p>
    <w:p w:rsidR="0092494B" w:rsidRPr="00A31930" w:rsidRDefault="0092494B" w:rsidP="00B00DD4">
      <w:pPr>
        <w:keepNext/>
        <w:outlineLvl w:val="0"/>
        <w:rPr>
          <w:rFonts w:asciiTheme="majorHAnsi" w:eastAsia="Times New Roman" w:hAnsiTheme="majorHAnsi" w:cs="Arial"/>
          <w:b/>
          <w:iCs/>
          <w:sz w:val="20"/>
          <w:szCs w:val="20"/>
          <w:u w:val="single"/>
          <w:lang w:eastAsia="pl-PL"/>
        </w:rPr>
      </w:pPr>
    </w:p>
    <w:p w:rsidR="00B00DD4" w:rsidRDefault="005D280C" w:rsidP="001D3DAE">
      <w:pPr>
        <w:keepNext/>
        <w:autoSpaceDE w:val="0"/>
        <w:autoSpaceDN w:val="0"/>
        <w:adjustRightInd w:val="0"/>
        <w:jc w:val="both"/>
        <w:outlineLvl w:val="1"/>
        <w:rPr>
          <w:rFonts w:asciiTheme="majorHAnsi" w:eastAsia="Times New Roman" w:hAnsiTheme="majorHAnsi" w:cs="Arial"/>
          <w:color w:val="000000" w:themeColor="text1"/>
          <w:sz w:val="20"/>
          <w:szCs w:val="20"/>
          <w:lang w:eastAsia="ar-SA"/>
        </w:rPr>
      </w:pPr>
      <w:r w:rsidRPr="00A31930">
        <w:rPr>
          <w:rFonts w:asciiTheme="majorHAnsi" w:eastAsia="Times New Roman" w:hAnsiTheme="majorHAnsi" w:cs="Arial"/>
          <w:sz w:val="20"/>
          <w:szCs w:val="20"/>
          <w:lang w:eastAsia="ar-SA"/>
        </w:rPr>
        <w:t>Nawiązując do Zaproszenia na:</w:t>
      </w:r>
      <w:r w:rsidR="0096118A" w:rsidRPr="00A31930">
        <w:rPr>
          <w:rFonts w:asciiTheme="majorHAnsi" w:eastAsia="Times New Roman" w:hAnsiTheme="majorHAnsi" w:cs="Arial"/>
          <w:color w:val="000000" w:themeColor="text1"/>
          <w:sz w:val="20"/>
          <w:szCs w:val="20"/>
          <w:lang w:eastAsia="ar-SA"/>
        </w:rPr>
        <w:t xml:space="preserve"> </w:t>
      </w:r>
    </w:p>
    <w:p w:rsidR="000125A2" w:rsidRDefault="000125A2" w:rsidP="001D3DAE">
      <w:pPr>
        <w:keepNext/>
        <w:autoSpaceDE w:val="0"/>
        <w:autoSpaceDN w:val="0"/>
        <w:adjustRightInd w:val="0"/>
        <w:jc w:val="both"/>
        <w:outlineLvl w:val="1"/>
        <w:rPr>
          <w:rFonts w:asciiTheme="majorHAnsi" w:eastAsia="Times New Roman" w:hAnsiTheme="majorHAnsi" w:cs="Arial"/>
          <w:color w:val="000000" w:themeColor="text1"/>
          <w:sz w:val="20"/>
          <w:szCs w:val="20"/>
          <w:lang w:eastAsia="ar-SA"/>
        </w:rPr>
      </w:pPr>
    </w:p>
    <w:p w:rsidR="005D280C" w:rsidRPr="00662197" w:rsidRDefault="00662197" w:rsidP="00662197">
      <w:pPr>
        <w:pStyle w:val="Akapitzlist"/>
        <w:ind w:left="284"/>
        <w:jc w:val="right"/>
        <w:rPr>
          <w:rFonts w:asciiTheme="majorHAnsi" w:hAnsiTheme="majorHAnsi"/>
          <w:sz w:val="20"/>
          <w:szCs w:val="20"/>
        </w:rPr>
      </w:pPr>
      <w:r>
        <w:rPr>
          <w:rFonts w:asciiTheme="majorHAnsi" w:hAnsiTheme="majorHAnsi" w:cstheme="majorHAnsi"/>
          <w:b/>
          <w:color w:val="000000" w:themeColor="text1"/>
          <w:sz w:val="20"/>
          <w:szCs w:val="20"/>
        </w:rPr>
        <w:t>„DOSTAWĘ</w:t>
      </w:r>
      <w:r w:rsidRPr="00662197">
        <w:rPr>
          <w:rFonts w:asciiTheme="majorHAnsi" w:hAnsiTheme="majorHAnsi" w:cstheme="majorHAnsi"/>
          <w:b/>
          <w:color w:val="000000" w:themeColor="text1"/>
          <w:sz w:val="20"/>
          <w:szCs w:val="20"/>
        </w:rPr>
        <w:t xml:space="preserve"> URZĄDZEŃ SIECIOWYCH DLA </w:t>
      </w:r>
      <w:r w:rsidRPr="00662197">
        <w:rPr>
          <w:rFonts w:asciiTheme="majorHAnsi" w:hAnsiTheme="majorHAnsi" w:cstheme="majorHAnsi"/>
          <w:b/>
          <w:sz w:val="20"/>
          <w:szCs w:val="20"/>
        </w:rPr>
        <w:t>SZKÓŁ ZDZ W KIELCACH ORAZ STARACHOWICACH</w:t>
      </w:r>
      <w:r>
        <w:rPr>
          <w:rFonts w:asciiTheme="majorHAnsi" w:hAnsiTheme="majorHAnsi" w:cstheme="majorHAnsi"/>
          <w:sz w:val="20"/>
          <w:szCs w:val="20"/>
        </w:rPr>
        <w:t>.”</w:t>
      </w:r>
      <w:r w:rsidRPr="00440EB4">
        <w:rPr>
          <w:rFonts w:asciiTheme="majorHAnsi" w:hAnsiTheme="majorHAnsi"/>
          <w:sz w:val="20"/>
          <w:szCs w:val="20"/>
        </w:rPr>
        <w:t xml:space="preserve"> </w:t>
      </w:r>
    </w:p>
    <w:p w:rsidR="001D3DAE" w:rsidRPr="00A31930" w:rsidRDefault="001D3DAE" w:rsidP="001D3DAE">
      <w:pPr>
        <w:keepNext/>
        <w:autoSpaceDE w:val="0"/>
        <w:autoSpaceDN w:val="0"/>
        <w:adjustRightInd w:val="0"/>
        <w:jc w:val="both"/>
        <w:outlineLvl w:val="1"/>
        <w:rPr>
          <w:rFonts w:asciiTheme="majorHAnsi" w:eastAsia="Times New Roman" w:hAnsiTheme="majorHAnsi" w:cs="Arial"/>
          <w:b/>
          <w:bCs/>
          <w:sz w:val="20"/>
          <w:szCs w:val="20"/>
          <w:lang w:eastAsia="ar-SA"/>
        </w:rPr>
      </w:pPr>
    </w:p>
    <w:p w:rsidR="00CD1D35" w:rsidRPr="00A31930" w:rsidRDefault="005D280C" w:rsidP="00283472">
      <w:pPr>
        <w:pStyle w:val="Akapitzlist"/>
        <w:numPr>
          <w:ilvl w:val="3"/>
          <w:numId w:val="6"/>
        </w:numPr>
        <w:suppressAutoHyphens/>
        <w:spacing w:after="60"/>
        <w:ind w:left="426" w:hanging="426"/>
        <w:jc w:val="both"/>
        <w:rPr>
          <w:rFonts w:asciiTheme="majorHAnsi" w:hAnsiTheme="majorHAnsi" w:cs="Arial"/>
          <w:sz w:val="20"/>
          <w:szCs w:val="20"/>
        </w:rPr>
      </w:pPr>
      <w:r w:rsidRPr="00A31930">
        <w:rPr>
          <w:rFonts w:asciiTheme="majorHAnsi" w:hAnsiTheme="majorHAnsi" w:cs="Arial"/>
          <w:sz w:val="20"/>
          <w:szCs w:val="20"/>
        </w:rPr>
        <w:t>Oferuję realizację przedmiotu Zamówienia za cenę</w:t>
      </w:r>
      <w:r w:rsidR="00CD1D35" w:rsidRPr="00A31930">
        <w:rPr>
          <w:rFonts w:asciiTheme="majorHAnsi" w:hAnsiTheme="majorHAnsi" w:cs="Arial"/>
          <w:sz w:val="20"/>
          <w:szCs w:val="20"/>
        </w:rPr>
        <w:t>:</w:t>
      </w:r>
    </w:p>
    <w:p w:rsidR="00CD1D35" w:rsidRPr="00A31930" w:rsidRDefault="00CD1D35" w:rsidP="00A93168">
      <w:pPr>
        <w:spacing w:after="200"/>
        <w:contextualSpacing/>
        <w:rPr>
          <w:rFonts w:asciiTheme="majorHAnsi" w:eastAsia="Calibri" w:hAnsiTheme="majorHAnsi" w:cs="Calibri"/>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1"/>
        <w:gridCol w:w="4911"/>
        <w:gridCol w:w="2748"/>
      </w:tblGrid>
      <w:tr w:rsidR="00CD1D35" w:rsidRPr="00A31930" w:rsidTr="00A44512">
        <w:trPr>
          <w:trHeight w:hRule="exact" w:val="612"/>
        </w:trPr>
        <w:tc>
          <w:tcPr>
            <w:tcW w:w="6432" w:type="dxa"/>
            <w:gridSpan w:val="2"/>
            <w:shd w:val="clear" w:color="auto" w:fill="auto"/>
            <w:vAlign w:val="center"/>
          </w:tcPr>
          <w:p w:rsidR="00CD1D35" w:rsidRPr="00A31930" w:rsidRDefault="00CD1D35" w:rsidP="008E3F75">
            <w:pPr>
              <w:spacing w:after="200"/>
              <w:jc w:val="center"/>
              <w:rPr>
                <w:rFonts w:asciiTheme="majorHAnsi" w:hAnsiTheme="majorHAnsi" w:cs="Calibri"/>
                <w:smallCaps/>
                <w:sz w:val="20"/>
                <w:szCs w:val="20"/>
              </w:rPr>
            </w:pPr>
            <w:r w:rsidRPr="00A31930">
              <w:rPr>
                <w:rFonts w:asciiTheme="majorHAnsi" w:hAnsiTheme="majorHAnsi" w:cs="Calibri"/>
                <w:smallCaps/>
                <w:sz w:val="20"/>
                <w:szCs w:val="20"/>
              </w:rPr>
              <w:t xml:space="preserve">cena brutto </w:t>
            </w:r>
          </w:p>
        </w:tc>
        <w:tc>
          <w:tcPr>
            <w:tcW w:w="2748" w:type="dxa"/>
            <w:shd w:val="clear" w:color="auto" w:fill="FFFFFF"/>
            <w:vAlign w:val="center"/>
          </w:tcPr>
          <w:p w:rsidR="00CD1D35" w:rsidRPr="00A31930" w:rsidRDefault="00CD1D35" w:rsidP="008E3F75">
            <w:pPr>
              <w:spacing w:after="200"/>
              <w:jc w:val="right"/>
              <w:rPr>
                <w:rFonts w:asciiTheme="majorHAnsi" w:hAnsiTheme="majorHAnsi" w:cs="Calibri"/>
                <w:b/>
                <w:smallCaps/>
                <w:sz w:val="20"/>
                <w:szCs w:val="20"/>
              </w:rPr>
            </w:pPr>
          </w:p>
          <w:p w:rsidR="00CD1D35" w:rsidRPr="00A31930" w:rsidRDefault="00CD1D35" w:rsidP="008E3F75">
            <w:pPr>
              <w:spacing w:after="200"/>
              <w:jc w:val="right"/>
              <w:rPr>
                <w:rFonts w:asciiTheme="majorHAnsi" w:hAnsiTheme="majorHAnsi" w:cs="Calibri"/>
                <w:b/>
                <w:smallCaps/>
                <w:sz w:val="20"/>
                <w:szCs w:val="20"/>
              </w:rPr>
            </w:pPr>
          </w:p>
          <w:p w:rsidR="00CD1D35" w:rsidRPr="00A31930" w:rsidRDefault="00CD1D35" w:rsidP="008E3F75">
            <w:pPr>
              <w:spacing w:after="200"/>
              <w:jc w:val="right"/>
              <w:rPr>
                <w:rFonts w:asciiTheme="majorHAnsi" w:hAnsiTheme="majorHAnsi" w:cs="Calibri"/>
                <w:b/>
                <w:smallCaps/>
                <w:sz w:val="20"/>
                <w:szCs w:val="20"/>
              </w:rPr>
            </w:pPr>
          </w:p>
          <w:p w:rsidR="00CD1D35" w:rsidRPr="00A31930" w:rsidRDefault="00CD1D35" w:rsidP="008E3F75">
            <w:pPr>
              <w:spacing w:after="200"/>
              <w:jc w:val="right"/>
              <w:rPr>
                <w:rFonts w:asciiTheme="majorHAnsi" w:hAnsiTheme="majorHAnsi" w:cs="Calibri"/>
                <w:b/>
                <w:smallCaps/>
                <w:sz w:val="20"/>
                <w:szCs w:val="20"/>
              </w:rPr>
            </w:pPr>
            <w:r w:rsidRPr="00A31930">
              <w:rPr>
                <w:rFonts w:asciiTheme="majorHAnsi" w:hAnsiTheme="majorHAnsi" w:cs="Calibri"/>
                <w:b/>
                <w:smallCaps/>
                <w:sz w:val="20"/>
                <w:szCs w:val="20"/>
              </w:rPr>
              <w:t>zł</w:t>
            </w:r>
          </w:p>
        </w:tc>
      </w:tr>
      <w:tr w:rsidR="00CD1D35" w:rsidRPr="00A31930" w:rsidTr="00A44512">
        <w:trPr>
          <w:trHeight w:hRule="exact" w:val="702"/>
        </w:trPr>
        <w:tc>
          <w:tcPr>
            <w:tcW w:w="1521" w:type="dxa"/>
            <w:shd w:val="clear" w:color="auto" w:fill="auto"/>
            <w:vAlign w:val="center"/>
          </w:tcPr>
          <w:p w:rsidR="00CD1D35" w:rsidRPr="00A31930" w:rsidRDefault="00CD1D35" w:rsidP="008E3F75">
            <w:pPr>
              <w:spacing w:after="200"/>
              <w:jc w:val="center"/>
              <w:rPr>
                <w:rFonts w:asciiTheme="majorHAnsi" w:hAnsiTheme="majorHAnsi" w:cs="Calibri"/>
                <w:smallCaps/>
                <w:sz w:val="20"/>
                <w:szCs w:val="20"/>
              </w:rPr>
            </w:pPr>
            <w:r w:rsidRPr="00A31930">
              <w:rPr>
                <w:rFonts w:asciiTheme="majorHAnsi" w:hAnsiTheme="majorHAnsi" w:cs="Calibri"/>
                <w:smallCaps/>
                <w:sz w:val="20"/>
                <w:szCs w:val="20"/>
              </w:rPr>
              <w:t>słownie:</w:t>
            </w:r>
          </w:p>
          <w:p w:rsidR="00A44512" w:rsidRPr="00A31930" w:rsidRDefault="00A44512" w:rsidP="008E3F75">
            <w:pPr>
              <w:spacing w:after="200"/>
              <w:jc w:val="center"/>
              <w:rPr>
                <w:rFonts w:asciiTheme="majorHAnsi" w:hAnsiTheme="majorHAnsi" w:cs="Calibri"/>
                <w:smallCaps/>
                <w:sz w:val="20"/>
                <w:szCs w:val="20"/>
              </w:rPr>
            </w:pPr>
          </w:p>
          <w:p w:rsidR="00A44512" w:rsidRPr="00A31930" w:rsidRDefault="00A44512" w:rsidP="008E3F75">
            <w:pPr>
              <w:spacing w:after="200"/>
              <w:jc w:val="center"/>
              <w:rPr>
                <w:rFonts w:asciiTheme="majorHAnsi" w:hAnsiTheme="majorHAnsi" w:cs="Calibri"/>
                <w:smallCaps/>
                <w:sz w:val="20"/>
                <w:szCs w:val="20"/>
              </w:rPr>
            </w:pPr>
          </w:p>
        </w:tc>
        <w:tc>
          <w:tcPr>
            <w:tcW w:w="7659" w:type="dxa"/>
            <w:gridSpan w:val="2"/>
            <w:shd w:val="clear" w:color="auto" w:fill="auto"/>
            <w:vAlign w:val="center"/>
          </w:tcPr>
          <w:p w:rsidR="00CD1D35" w:rsidRPr="00A31930" w:rsidRDefault="00CD1D35" w:rsidP="008E3F75">
            <w:pPr>
              <w:spacing w:after="200"/>
              <w:jc w:val="center"/>
              <w:rPr>
                <w:rFonts w:asciiTheme="majorHAnsi" w:hAnsiTheme="majorHAnsi" w:cs="Calibri"/>
                <w:b/>
                <w:smallCaps/>
                <w:sz w:val="20"/>
                <w:szCs w:val="20"/>
              </w:rPr>
            </w:pPr>
          </w:p>
          <w:p w:rsidR="00A44512" w:rsidRPr="00A31930" w:rsidRDefault="00A44512"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tc>
      </w:tr>
    </w:tbl>
    <w:p w:rsidR="006E783C" w:rsidRPr="00A31930" w:rsidRDefault="006E783C" w:rsidP="008E3F75">
      <w:pPr>
        <w:pStyle w:val="Tekstpodstawowywcity"/>
        <w:tabs>
          <w:tab w:val="left" w:pos="284"/>
        </w:tabs>
        <w:ind w:left="0" w:right="40"/>
        <w:jc w:val="both"/>
        <w:rPr>
          <w:rFonts w:asciiTheme="majorHAnsi" w:hAnsiTheme="majorHAnsi"/>
          <w:sz w:val="20"/>
          <w:szCs w:val="20"/>
        </w:rPr>
      </w:pPr>
    </w:p>
    <w:p w:rsidR="00A44512" w:rsidRPr="00A31930" w:rsidRDefault="00A44512" w:rsidP="008E3F75">
      <w:pPr>
        <w:pStyle w:val="Tekstpodstawowywcity"/>
        <w:tabs>
          <w:tab w:val="left" w:pos="284"/>
        </w:tabs>
        <w:ind w:left="0" w:right="40"/>
        <w:jc w:val="both"/>
        <w:rPr>
          <w:rFonts w:asciiTheme="majorHAnsi" w:hAnsiTheme="majorHAnsi"/>
          <w:b/>
          <w:sz w:val="20"/>
          <w:szCs w:val="20"/>
        </w:rPr>
      </w:pPr>
      <w:r w:rsidRPr="002B1056">
        <w:rPr>
          <w:rFonts w:asciiTheme="majorHAnsi" w:hAnsiTheme="majorHAnsi"/>
          <w:b/>
          <w:sz w:val="20"/>
          <w:szCs w:val="20"/>
          <w:highlight w:val="yellow"/>
        </w:rPr>
        <w:t xml:space="preserve">W załączeniu przedstawiam szczegółową kalkulację przedmiotu zamówienia oraz opis  oferowanego </w:t>
      </w:r>
      <w:r w:rsidR="005A5DF8" w:rsidRPr="002B1056">
        <w:rPr>
          <w:rFonts w:asciiTheme="majorHAnsi" w:hAnsiTheme="majorHAnsi"/>
          <w:b/>
          <w:sz w:val="20"/>
          <w:szCs w:val="20"/>
          <w:highlight w:val="yellow"/>
        </w:rPr>
        <w:t xml:space="preserve">przedmiotu zamówienia </w:t>
      </w:r>
      <w:r w:rsidRPr="002B1056">
        <w:rPr>
          <w:rFonts w:asciiTheme="majorHAnsi" w:hAnsiTheme="majorHAnsi"/>
          <w:b/>
          <w:sz w:val="20"/>
          <w:szCs w:val="20"/>
          <w:highlight w:val="yellow"/>
        </w:rPr>
        <w:t>(nazwę, model, symbol – jednoznacznie określający produkt)</w:t>
      </w:r>
      <w:r w:rsidR="005A5DF8" w:rsidRPr="002B1056">
        <w:rPr>
          <w:rFonts w:asciiTheme="majorHAnsi" w:hAnsiTheme="majorHAnsi"/>
          <w:b/>
          <w:sz w:val="20"/>
          <w:szCs w:val="20"/>
          <w:highlight w:val="yellow"/>
        </w:rPr>
        <w:t xml:space="preserve"> </w:t>
      </w:r>
      <w:r w:rsidR="001704AD" w:rsidRPr="002B1056">
        <w:rPr>
          <w:rFonts w:asciiTheme="majorHAnsi" w:hAnsiTheme="majorHAnsi"/>
          <w:b/>
          <w:sz w:val="20"/>
          <w:szCs w:val="20"/>
          <w:highlight w:val="yellow"/>
        </w:rPr>
        <w:t>zgodnie z załącznikiem nr 2</w:t>
      </w:r>
      <w:r w:rsidRPr="002B1056">
        <w:rPr>
          <w:rFonts w:asciiTheme="majorHAnsi" w:hAnsiTheme="majorHAnsi"/>
          <w:b/>
          <w:sz w:val="20"/>
          <w:szCs w:val="20"/>
          <w:highlight w:val="yellow"/>
        </w:rPr>
        <w:t>A.</w:t>
      </w:r>
    </w:p>
    <w:p w:rsidR="002A179A" w:rsidRPr="00A31930" w:rsidRDefault="00A44512" w:rsidP="00E807D3">
      <w:pPr>
        <w:pStyle w:val="Tekstpodstawowywcity"/>
        <w:tabs>
          <w:tab w:val="left" w:pos="142"/>
        </w:tabs>
        <w:spacing w:after="0"/>
        <w:ind w:left="284" w:right="40" w:hanging="284"/>
        <w:jc w:val="both"/>
        <w:rPr>
          <w:rFonts w:asciiTheme="majorHAnsi" w:hAnsiTheme="majorHAnsi"/>
          <w:sz w:val="20"/>
          <w:szCs w:val="20"/>
        </w:rPr>
      </w:pPr>
      <w:r w:rsidRPr="00A31930">
        <w:rPr>
          <w:rFonts w:asciiTheme="majorHAnsi" w:hAnsiTheme="majorHAnsi"/>
          <w:b/>
          <w:sz w:val="20"/>
          <w:szCs w:val="20"/>
        </w:rPr>
        <w:t xml:space="preserve">2. </w:t>
      </w:r>
      <w:r w:rsidR="005D280C" w:rsidRPr="00A31930">
        <w:rPr>
          <w:rFonts w:asciiTheme="majorHAnsi" w:hAnsiTheme="majorHAnsi"/>
          <w:b/>
          <w:sz w:val="20"/>
          <w:szCs w:val="20"/>
        </w:rPr>
        <w:t>Wskazujemy</w:t>
      </w:r>
      <w:r w:rsidR="005D280C" w:rsidRPr="00A31930">
        <w:rPr>
          <w:rFonts w:asciiTheme="majorHAnsi" w:hAnsiTheme="majorHAnsi"/>
          <w:sz w:val="20"/>
          <w:szCs w:val="20"/>
        </w:rPr>
        <w:t xml:space="preserve"> dostępność odpisu z właściwego rejestru lub z centralnej ewidencji i informacji </w:t>
      </w:r>
      <w:r w:rsidR="005D280C" w:rsidRPr="00A31930">
        <w:rPr>
          <w:rFonts w:asciiTheme="majorHAnsi" w:hAnsiTheme="majorHAnsi"/>
          <w:sz w:val="20"/>
          <w:szCs w:val="20"/>
        </w:rPr>
        <w:br/>
        <w:t>o działalności gospodarczej w formie elektronicznej pod następującym adresem internetowym:</w:t>
      </w:r>
    </w:p>
    <w:p w:rsidR="005D280C" w:rsidRPr="00A31930" w:rsidRDefault="003432E3" w:rsidP="008E3F75">
      <w:pPr>
        <w:widowControl w:val="0"/>
        <w:autoSpaceDE w:val="0"/>
        <w:autoSpaceDN w:val="0"/>
        <w:adjustRightInd w:val="0"/>
        <w:spacing w:after="80"/>
        <w:ind w:left="284"/>
        <w:rPr>
          <w:rFonts w:asciiTheme="majorHAnsi" w:hAnsiTheme="majorHAnsi"/>
          <w:sz w:val="20"/>
          <w:szCs w:val="20"/>
        </w:rPr>
      </w:pPr>
      <w:hyperlink r:id="rId14" w:history="1">
        <w:r w:rsidR="001D3DAE" w:rsidRPr="00D7382C">
          <w:rPr>
            <w:rStyle w:val="Hipercze"/>
            <w:rFonts w:asciiTheme="majorHAnsi" w:hAnsiTheme="majorHAnsi"/>
            <w:sz w:val="20"/>
            <w:szCs w:val="20"/>
          </w:rPr>
          <w:t>https://prs.ms.gov.pl</w:t>
        </w:r>
      </w:hyperlink>
      <w:r w:rsidR="001D3DAE">
        <w:t xml:space="preserve"> </w:t>
      </w:r>
      <w:r w:rsidR="005D280C" w:rsidRPr="00A31930">
        <w:rPr>
          <w:rFonts w:asciiTheme="majorHAnsi" w:hAnsiTheme="majorHAnsi"/>
          <w:sz w:val="20"/>
          <w:szCs w:val="20"/>
        </w:rPr>
        <w:t xml:space="preserve"> - dla odpisu z Krajowego Rejestru Sądowego </w:t>
      </w:r>
      <w:r w:rsidR="005D280C" w:rsidRPr="00A31930">
        <w:rPr>
          <w:rFonts w:asciiTheme="majorHAnsi" w:hAnsiTheme="majorHAnsi"/>
          <w:sz w:val="20"/>
          <w:szCs w:val="20"/>
          <w:vertAlign w:val="superscript"/>
        </w:rPr>
        <w:t>2)</w:t>
      </w:r>
    </w:p>
    <w:p w:rsidR="005D280C" w:rsidRPr="00A31930" w:rsidRDefault="003432E3" w:rsidP="008E3F75">
      <w:pPr>
        <w:widowControl w:val="0"/>
        <w:autoSpaceDE w:val="0"/>
        <w:autoSpaceDN w:val="0"/>
        <w:adjustRightInd w:val="0"/>
        <w:spacing w:after="80"/>
        <w:ind w:left="284"/>
        <w:rPr>
          <w:rFonts w:asciiTheme="majorHAnsi" w:hAnsiTheme="majorHAnsi"/>
          <w:sz w:val="20"/>
          <w:szCs w:val="20"/>
        </w:rPr>
      </w:pPr>
      <w:hyperlink r:id="rId15" w:history="1">
        <w:r w:rsidR="005D280C" w:rsidRPr="00A31930">
          <w:rPr>
            <w:rStyle w:val="Hipercze"/>
            <w:rFonts w:asciiTheme="majorHAnsi" w:hAnsiTheme="majorHAnsi"/>
            <w:color w:val="auto"/>
            <w:sz w:val="20"/>
            <w:szCs w:val="20"/>
          </w:rPr>
          <w:t>https://www.ceidg.gov.pl</w:t>
        </w:r>
      </w:hyperlink>
      <w:r w:rsidR="0099664E" w:rsidRPr="00A31930">
        <w:rPr>
          <w:rFonts w:asciiTheme="majorHAnsi" w:hAnsiTheme="majorHAnsi"/>
          <w:sz w:val="20"/>
          <w:szCs w:val="20"/>
        </w:rPr>
        <w:t xml:space="preserve"> - dla odpisu z </w:t>
      </w:r>
      <w:proofErr w:type="spellStart"/>
      <w:r w:rsidR="0099664E" w:rsidRPr="00A31930">
        <w:rPr>
          <w:rFonts w:asciiTheme="majorHAnsi" w:hAnsiTheme="majorHAnsi"/>
          <w:sz w:val="20"/>
          <w:szCs w:val="20"/>
        </w:rPr>
        <w:t>CEiD</w:t>
      </w:r>
      <w:r w:rsidR="005D280C" w:rsidRPr="00A31930">
        <w:rPr>
          <w:rFonts w:asciiTheme="majorHAnsi" w:hAnsiTheme="majorHAnsi"/>
          <w:sz w:val="20"/>
          <w:szCs w:val="20"/>
        </w:rPr>
        <w:t>G</w:t>
      </w:r>
      <w:proofErr w:type="spellEnd"/>
      <w:r w:rsidR="005D280C" w:rsidRPr="00A31930">
        <w:rPr>
          <w:rFonts w:asciiTheme="majorHAnsi" w:hAnsiTheme="majorHAnsi"/>
          <w:sz w:val="20"/>
          <w:szCs w:val="20"/>
        </w:rPr>
        <w:t xml:space="preserve"> </w:t>
      </w:r>
      <w:r w:rsidR="005D280C" w:rsidRPr="00A31930">
        <w:rPr>
          <w:rFonts w:asciiTheme="majorHAnsi" w:hAnsiTheme="majorHAnsi"/>
          <w:sz w:val="20"/>
          <w:szCs w:val="20"/>
          <w:vertAlign w:val="superscript"/>
        </w:rPr>
        <w:t>2)</w:t>
      </w:r>
    </w:p>
    <w:p w:rsidR="005D280C" w:rsidRPr="00A31930" w:rsidRDefault="005D280C" w:rsidP="008E3F75">
      <w:pPr>
        <w:widowControl w:val="0"/>
        <w:autoSpaceDE w:val="0"/>
        <w:autoSpaceDN w:val="0"/>
        <w:adjustRightInd w:val="0"/>
        <w:spacing w:after="80"/>
        <w:ind w:left="284"/>
        <w:rPr>
          <w:rFonts w:asciiTheme="majorHAnsi" w:hAnsiTheme="majorHAnsi"/>
          <w:sz w:val="20"/>
          <w:szCs w:val="20"/>
          <w:vertAlign w:val="superscript"/>
        </w:rPr>
      </w:pPr>
      <w:r w:rsidRPr="00A31930">
        <w:rPr>
          <w:rFonts w:asciiTheme="majorHAnsi" w:hAnsiTheme="majorHAnsi"/>
          <w:sz w:val="20"/>
          <w:szCs w:val="20"/>
        </w:rPr>
        <w:t xml:space="preserve">https://…………………………. - inny dokument </w:t>
      </w:r>
      <w:r w:rsidRPr="00A31930">
        <w:rPr>
          <w:rFonts w:asciiTheme="majorHAnsi" w:hAnsiTheme="majorHAnsi"/>
          <w:sz w:val="20"/>
          <w:szCs w:val="20"/>
          <w:vertAlign w:val="superscript"/>
        </w:rPr>
        <w:t>2)</w:t>
      </w:r>
    </w:p>
    <w:p w:rsidR="005D280C" w:rsidRPr="00A31930" w:rsidRDefault="005D280C" w:rsidP="00E807D3">
      <w:pPr>
        <w:widowControl w:val="0"/>
        <w:autoSpaceDE w:val="0"/>
        <w:autoSpaceDN w:val="0"/>
        <w:adjustRightInd w:val="0"/>
        <w:ind w:left="284"/>
        <w:rPr>
          <w:rFonts w:asciiTheme="majorHAnsi" w:hAnsiTheme="majorHAnsi"/>
          <w:sz w:val="20"/>
          <w:szCs w:val="20"/>
          <w:vertAlign w:val="superscript"/>
        </w:rPr>
      </w:pPr>
      <w:r w:rsidRPr="00A31930">
        <w:rPr>
          <w:rFonts w:asciiTheme="majorHAnsi" w:hAnsiTheme="majorHAnsi"/>
          <w:sz w:val="20"/>
          <w:szCs w:val="20"/>
          <w:vertAlign w:val="superscript"/>
        </w:rPr>
        <w:t>2)</w:t>
      </w:r>
      <w:r w:rsidRPr="00A31930">
        <w:rPr>
          <w:rFonts w:asciiTheme="majorHAnsi" w:hAnsiTheme="majorHAnsi"/>
          <w:i/>
          <w:sz w:val="20"/>
          <w:szCs w:val="20"/>
        </w:rPr>
        <w:t xml:space="preserve"> niepotrzebne skreślić</w:t>
      </w:r>
      <w:r w:rsidRPr="00A31930">
        <w:rPr>
          <w:rFonts w:asciiTheme="majorHAnsi" w:hAnsiTheme="majorHAnsi"/>
          <w:i/>
          <w:sz w:val="20"/>
          <w:szCs w:val="20"/>
          <w:u w:val="single"/>
        </w:rPr>
        <w:t xml:space="preserve"> </w:t>
      </w:r>
    </w:p>
    <w:p w:rsidR="005D280C" w:rsidRPr="00A31930" w:rsidRDefault="00A44512" w:rsidP="008E3F75">
      <w:pPr>
        <w:tabs>
          <w:tab w:val="num" w:pos="720"/>
        </w:tabs>
        <w:spacing w:after="120"/>
        <w:ind w:left="426" w:hanging="426"/>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3. </w:t>
      </w:r>
      <w:r w:rsidR="005D280C" w:rsidRPr="00A31930">
        <w:rPr>
          <w:rFonts w:asciiTheme="majorHAnsi" w:eastAsia="Times New Roman" w:hAnsiTheme="majorHAnsi" w:cs="Arial"/>
          <w:sz w:val="20"/>
          <w:szCs w:val="20"/>
          <w:lang w:eastAsia="pl-PL"/>
        </w:rPr>
        <w:t xml:space="preserve"> </w:t>
      </w:r>
      <w:r w:rsidR="005D280C" w:rsidRPr="00A31930">
        <w:rPr>
          <w:rFonts w:asciiTheme="majorHAnsi" w:eastAsia="Times New Roman" w:hAnsiTheme="majorHAnsi" w:cs="Arial"/>
          <w:b/>
          <w:sz w:val="20"/>
          <w:szCs w:val="20"/>
          <w:lang w:eastAsia="pl-PL"/>
        </w:rPr>
        <w:t>Oświadczam</w:t>
      </w:r>
      <w:r w:rsidR="005D280C" w:rsidRPr="00A31930">
        <w:rPr>
          <w:rFonts w:asciiTheme="majorHAnsi" w:eastAsia="Times New Roman" w:hAnsiTheme="majorHAnsi" w:cs="Arial"/>
          <w:sz w:val="20"/>
          <w:szCs w:val="20"/>
          <w:lang w:eastAsia="pl-PL"/>
        </w:rPr>
        <w:t>, że:</w:t>
      </w:r>
    </w:p>
    <w:p w:rsidR="005D280C" w:rsidRPr="00A31930" w:rsidRDefault="008B111D" w:rsidP="008E3F75">
      <w:pPr>
        <w:tabs>
          <w:tab w:val="num" w:pos="720"/>
        </w:tabs>
        <w:spacing w:after="120"/>
        <w:ind w:left="426" w:hanging="426"/>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ab/>
      </w:r>
      <w:r w:rsidR="005D280C" w:rsidRPr="00A31930">
        <w:rPr>
          <w:rFonts w:asciiTheme="majorHAnsi" w:eastAsia="Times New Roman" w:hAnsiTheme="majorHAnsi" w:cs="Arial"/>
          <w:sz w:val="20"/>
          <w:szCs w:val="20"/>
          <w:lang w:eastAsia="pl-PL"/>
        </w:rPr>
        <w:t>cena brutto obejmuje wszystkie koszty wykonania zamówienia</w:t>
      </w:r>
      <w:r w:rsidRPr="00A31930">
        <w:rPr>
          <w:rFonts w:asciiTheme="majorHAnsi" w:eastAsia="Times New Roman" w:hAnsiTheme="majorHAnsi" w:cs="Arial"/>
          <w:sz w:val="20"/>
          <w:szCs w:val="20"/>
          <w:lang w:eastAsia="pl-PL"/>
        </w:rPr>
        <w:t xml:space="preserve"> zgodnie z wymogami Zaproszenia</w:t>
      </w:r>
      <w:r w:rsidR="005D280C" w:rsidRPr="00A31930">
        <w:rPr>
          <w:rFonts w:asciiTheme="majorHAnsi" w:eastAsia="Times New Roman" w:hAnsiTheme="majorHAnsi" w:cs="Arial"/>
          <w:sz w:val="20"/>
          <w:szCs w:val="20"/>
          <w:lang w:eastAsia="pl-PL"/>
        </w:rPr>
        <w:t>, które poniesie</w:t>
      </w:r>
      <w:r w:rsidR="002A179A" w:rsidRPr="00A31930">
        <w:rPr>
          <w:rFonts w:asciiTheme="majorHAnsi" w:eastAsia="Times New Roman" w:hAnsiTheme="majorHAnsi" w:cs="Arial"/>
          <w:sz w:val="20"/>
          <w:szCs w:val="20"/>
          <w:lang w:eastAsia="pl-PL"/>
        </w:rPr>
        <w:t xml:space="preserve"> </w:t>
      </w:r>
      <w:r w:rsidR="005D280C" w:rsidRPr="00A31930">
        <w:rPr>
          <w:rFonts w:asciiTheme="majorHAnsi" w:eastAsia="Times New Roman" w:hAnsiTheme="majorHAnsi" w:cs="Arial"/>
          <w:sz w:val="20"/>
          <w:szCs w:val="20"/>
          <w:lang w:eastAsia="pl-PL"/>
        </w:rPr>
        <w:t>Wykonawca oraz w toku realizacji zamówienia nie ulegnie zmianie;</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uzyskałem od Zamawiającego wszelkie informacje niezbędne do rzetelnego sporządzenia niniejszej oferty zgodnie z wymogami określonymi w projekcie umowy;</w:t>
      </w:r>
    </w:p>
    <w:p w:rsidR="005D280C" w:rsidRPr="00A31930" w:rsidRDefault="005D280C" w:rsidP="008E3F75">
      <w:pPr>
        <w:numPr>
          <w:ilvl w:val="0"/>
          <w:numId w:val="3"/>
        </w:numPr>
        <w:spacing w:after="60"/>
        <w:jc w:val="both"/>
        <w:rPr>
          <w:rFonts w:asciiTheme="majorHAnsi" w:hAnsiTheme="majorHAnsi" w:cs="Arial"/>
          <w:sz w:val="20"/>
          <w:szCs w:val="20"/>
        </w:rPr>
      </w:pPr>
      <w:r w:rsidRPr="00A31930">
        <w:rPr>
          <w:rFonts w:asciiTheme="majorHAnsi" w:hAnsiTheme="majorHAnsi" w:cs="Arial"/>
          <w:sz w:val="20"/>
          <w:szCs w:val="20"/>
        </w:rPr>
        <w:lastRenderedPageBreak/>
        <w:t>oświadczam, że zapoznałem się z projektem umowy i nie wnoszę żadnych zastrzeżeń oraz uznaję się za związanego określonymi w niej zasadami, przez okres 30 dni od daty złożenia oferty,</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oferowany przedmiot zamówienia zgodny jest z wymaganiami i warunkami opisanymi przez Zamawiającego w Załączniku nr 1;</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zobowiązuję się, w przypadku wyboru mojej oferty, do zawarcia umowy na w</w:t>
      </w:r>
      <w:r w:rsidR="00E807D3" w:rsidRPr="00A31930">
        <w:rPr>
          <w:rFonts w:asciiTheme="majorHAnsi" w:eastAsia="Times New Roman" w:hAnsiTheme="majorHAnsi" w:cs="Arial"/>
          <w:sz w:val="20"/>
          <w:szCs w:val="20"/>
          <w:lang w:eastAsia="pl-PL"/>
        </w:rPr>
        <w:t xml:space="preserve">arunkach, </w:t>
      </w:r>
      <w:r w:rsidRPr="00A31930">
        <w:rPr>
          <w:rFonts w:asciiTheme="majorHAnsi" w:eastAsia="Times New Roman" w:hAnsiTheme="majorHAnsi" w:cs="Arial"/>
          <w:sz w:val="20"/>
          <w:szCs w:val="20"/>
          <w:lang w:eastAsia="pl-PL"/>
        </w:rPr>
        <w:t>w miejscu i terminie określonym przez Zamawiającego;</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zawarcie umowy jest jednoznaczne z wyrażeniem zgody na przetwarzanie danych w zakresie niezbędnym do jej zrealizowania;</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jesteśmy (jestem) upoważnieni (upoważniony) do reprezentowania Wykonawcy;</w:t>
      </w:r>
    </w:p>
    <w:p w:rsidR="005D280C" w:rsidRDefault="005D280C" w:rsidP="008E3F75">
      <w:pPr>
        <w:tabs>
          <w:tab w:val="num" w:pos="426"/>
        </w:tabs>
        <w:ind w:left="426" w:hanging="426"/>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ab/>
        <w:t xml:space="preserve">oświadczam, że wszystkie kartki naszej oferty łącznie ze wszystkimi załącznikami są </w:t>
      </w:r>
      <w:r w:rsidR="00E807D3" w:rsidRPr="00A31930">
        <w:rPr>
          <w:rFonts w:asciiTheme="majorHAnsi" w:eastAsia="Times New Roman" w:hAnsiTheme="majorHAnsi" w:cs="Arial"/>
          <w:sz w:val="20"/>
          <w:szCs w:val="20"/>
          <w:lang w:eastAsia="pl-PL"/>
        </w:rPr>
        <w:t>ponumerowane</w:t>
      </w:r>
      <w:r w:rsidRPr="00A31930">
        <w:rPr>
          <w:rFonts w:asciiTheme="majorHAnsi" w:eastAsia="Times New Roman" w:hAnsiTheme="majorHAnsi" w:cs="Arial"/>
          <w:sz w:val="20"/>
          <w:szCs w:val="20"/>
          <w:lang w:eastAsia="pl-PL"/>
        </w:rPr>
        <w:t xml:space="preserve"> i cała oferta składa się z  ......... kartek.</w:t>
      </w:r>
    </w:p>
    <w:p w:rsidR="00C621AA" w:rsidRPr="00A31930" w:rsidRDefault="00C621AA" w:rsidP="008E3F75">
      <w:pPr>
        <w:tabs>
          <w:tab w:val="num" w:pos="426"/>
        </w:tabs>
        <w:ind w:left="426" w:hanging="426"/>
        <w:jc w:val="both"/>
        <w:rPr>
          <w:rFonts w:asciiTheme="majorHAnsi" w:eastAsia="Times New Roman" w:hAnsiTheme="majorHAnsi" w:cs="Arial"/>
          <w:sz w:val="20"/>
          <w:szCs w:val="20"/>
          <w:lang w:eastAsia="pl-PL"/>
        </w:rPr>
      </w:pPr>
    </w:p>
    <w:p w:rsidR="005D280C" w:rsidRPr="00A31930" w:rsidRDefault="005D280C" w:rsidP="008E3F75">
      <w:pPr>
        <w:numPr>
          <w:ilvl w:val="0"/>
          <w:numId w:val="1"/>
        </w:numPr>
        <w:rPr>
          <w:rFonts w:asciiTheme="majorHAnsi" w:hAnsiTheme="majorHAnsi" w:cs="Arial"/>
          <w:sz w:val="20"/>
          <w:szCs w:val="20"/>
        </w:rPr>
      </w:pPr>
      <w:r w:rsidRPr="00A31930">
        <w:rPr>
          <w:rFonts w:asciiTheme="majorHAnsi" w:hAnsiTheme="majorHAnsi" w:cs="Arial"/>
          <w:sz w:val="20"/>
          <w:szCs w:val="20"/>
        </w:rPr>
        <w:t>Oświadczam, że wypełniłem obowiązki informacyjne przewidziane w art. 13 lub art. 14 RODO</w:t>
      </w:r>
      <w:r w:rsidRPr="00A31930">
        <w:rPr>
          <w:rFonts w:asciiTheme="majorHAnsi" w:hAnsiTheme="majorHAnsi" w:cs="Arial"/>
          <w:sz w:val="20"/>
          <w:szCs w:val="20"/>
          <w:vertAlign w:val="superscript"/>
        </w:rPr>
        <w:t>1)</w:t>
      </w:r>
      <w:r w:rsidRPr="00A31930">
        <w:rPr>
          <w:rFonts w:asciiTheme="majorHAnsi" w:hAnsiTheme="majorHAnsi" w:cs="Arial"/>
          <w:sz w:val="20"/>
          <w:szCs w:val="20"/>
        </w:rPr>
        <w:t xml:space="preserve"> wobec osób fizycznych, od których dane osobowe bezpośrednio lub pośrednio pozyskałem w celu ubiegania się o udzielenie zamówienia publicznego w niniejszym postępowaniu.**</w:t>
      </w:r>
    </w:p>
    <w:p w:rsidR="005D280C" w:rsidRPr="00A31930" w:rsidRDefault="005D280C" w:rsidP="008E3F75">
      <w:pPr>
        <w:ind w:left="360"/>
        <w:rPr>
          <w:rFonts w:asciiTheme="majorHAnsi" w:hAnsiTheme="majorHAnsi" w:cs="Arial"/>
          <w:sz w:val="20"/>
          <w:szCs w:val="20"/>
        </w:rPr>
      </w:pPr>
    </w:p>
    <w:p w:rsidR="005D280C" w:rsidRPr="00A31930" w:rsidRDefault="005D280C" w:rsidP="008E3F75">
      <w:pPr>
        <w:spacing w:after="60"/>
        <w:ind w:left="360"/>
        <w:jc w:val="both"/>
        <w:rPr>
          <w:rFonts w:asciiTheme="majorHAnsi" w:hAnsiTheme="majorHAnsi" w:cs="Arial"/>
          <w:sz w:val="20"/>
          <w:szCs w:val="20"/>
        </w:rPr>
      </w:pPr>
      <w:r w:rsidRPr="00A31930">
        <w:rPr>
          <w:rFonts w:asciiTheme="majorHAnsi" w:hAnsiTheme="majorHAnsi" w:cs="Arial"/>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D280C" w:rsidRPr="00A31930" w:rsidRDefault="005D280C" w:rsidP="008E3F75">
      <w:pPr>
        <w:spacing w:after="60"/>
        <w:ind w:left="360"/>
        <w:jc w:val="both"/>
        <w:rPr>
          <w:rFonts w:asciiTheme="majorHAnsi" w:hAnsiTheme="majorHAnsi" w:cs="Arial"/>
          <w:sz w:val="20"/>
          <w:szCs w:val="20"/>
        </w:rPr>
      </w:pPr>
      <w:r w:rsidRPr="00A31930">
        <w:rPr>
          <w:rFonts w:asciiTheme="majorHAnsi" w:hAnsiTheme="majorHAnsi" w:cs="Arial"/>
          <w:sz w:val="20"/>
          <w:szCs w:val="20"/>
          <w:vertAlign w:val="superscript"/>
        </w:rPr>
        <w:t>1)</w:t>
      </w:r>
      <w:r w:rsidRPr="00A31930">
        <w:rPr>
          <w:rFonts w:asciiTheme="majorHAnsi" w:hAnsiTheme="majorHAnsi" w:cs="Arial"/>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5D280C" w:rsidRPr="00A31930" w:rsidRDefault="005D280C" w:rsidP="008E3F75">
      <w:pPr>
        <w:spacing w:after="60"/>
        <w:ind w:left="360"/>
        <w:jc w:val="both"/>
        <w:rPr>
          <w:rFonts w:asciiTheme="majorHAnsi" w:hAnsiTheme="majorHAnsi" w:cs="Arial"/>
          <w:sz w:val="20"/>
          <w:szCs w:val="20"/>
        </w:rPr>
      </w:pPr>
    </w:p>
    <w:p w:rsidR="005D280C" w:rsidRPr="00A31930" w:rsidRDefault="005D280C" w:rsidP="008E3F75">
      <w:pPr>
        <w:ind w:left="360" w:hanging="12"/>
        <w:rPr>
          <w:rFonts w:asciiTheme="majorHAnsi" w:hAnsiTheme="majorHAnsi" w:cs="Arial"/>
          <w:sz w:val="20"/>
          <w:szCs w:val="20"/>
        </w:rPr>
      </w:pPr>
    </w:p>
    <w:p w:rsidR="005D280C" w:rsidRPr="00A31930" w:rsidRDefault="005D280C" w:rsidP="008E3F75">
      <w:pPr>
        <w:ind w:left="360" w:hanging="12"/>
        <w:rPr>
          <w:rFonts w:asciiTheme="majorHAnsi" w:hAnsiTheme="majorHAnsi" w:cs="Arial"/>
          <w:sz w:val="20"/>
          <w:szCs w:val="20"/>
        </w:rPr>
      </w:pPr>
      <w:r w:rsidRPr="00A31930">
        <w:rPr>
          <w:rFonts w:asciiTheme="majorHAnsi" w:hAnsiTheme="majorHAnsi" w:cs="Arial"/>
          <w:sz w:val="20"/>
          <w:szCs w:val="20"/>
        </w:rPr>
        <w:t>......................................... dnia ..............................</w:t>
      </w:r>
    </w:p>
    <w:p w:rsidR="002A179A" w:rsidRPr="00A31930" w:rsidRDefault="002A179A" w:rsidP="008B111D">
      <w:pPr>
        <w:ind w:left="360" w:hanging="12"/>
        <w:jc w:val="both"/>
        <w:rPr>
          <w:rFonts w:asciiTheme="majorHAnsi" w:hAnsiTheme="majorHAnsi" w:cs="Arial"/>
          <w:sz w:val="20"/>
          <w:szCs w:val="20"/>
        </w:rPr>
      </w:pPr>
      <w:r w:rsidRPr="00A31930">
        <w:rPr>
          <w:rFonts w:asciiTheme="majorHAnsi" w:hAnsiTheme="majorHAnsi" w:cs="Arial"/>
          <w:sz w:val="20"/>
          <w:szCs w:val="20"/>
        </w:rPr>
        <w:t xml:space="preserve">      </w:t>
      </w:r>
      <w:r w:rsidR="005D280C" w:rsidRPr="00A31930">
        <w:rPr>
          <w:rFonts w:asciiTheme="majorHAnsi" w:hAnsiTheme="majorHAnsi" w:cs="Arial"/>
          <w:sz w:val="20"/>
          <w:szCs w:val="20"/>
        </w:rPr>
        <w:t xml:space="preserve">miejscowość   </w:t>
      </w:r>
      <w:r w:rsidR="008B111D" w:rsidRPr="00A31930">
        <w:rPr>
          <w:rFonts w:asciiTheme="majorHAnsi" w:hAnsiTheme="majorHAnsi" w:cs="Arial"/>
          <w:sz w:val="20"/>
          <w:szCs w:val="20"/>
        </w:rPr>
        <w:t xml:space="preserve">                               </w:t>
      </w:r>
    </w:p>
    <w:p w:rsidR="005D280C" w:rsidRPr="00A31930" w:rsidRDefault="005D280C" w:rsidP="008E3F75">
      <w:pPr>
        <w:ind w:left="4678"/>
        <w:jc w:val="center"/>
        <w:rPr>
          <w:rFonts w:asciiTheme="majorHAnsi" w:hAnsiTheme="majorHAnsi" w:cs="Arial"/>
          <w:sz w:val="20"/>
          <w:szCs w:val="20"/>
        </w:rPr>
      </w:pPr>
      <w:r w:rsidRPr="00A31930">
        <w:rPr>
          <w:rFonts w:asciiTheme="majorHAnsi" w:hAnsiTheme="majorHAnsi" w:cs="Arial"/>
          <w:sz w:val="20"/>
          <w:szCs w:val="20"/>
        </w:rPr>
        <w:t>……………………..…………</w:t>
      </w:r>
      <w:r w:rsidR="00FE48C8" w:rsidRPr="00A31930">
        <w:rPr>
          <w:rFonts w:asciiTheme="majorHAnsi" w:hAnsiTheme="majorHAnsi" w:cs="Arial"/>
          <w:sz w:val="20"/>
          <w:szCs w:val="20"/>
        </w:rPr>
        <w:t>…………………………………</w:t>
      </w:r>
    </w:p>
    <w:p w:rsidR="005D280C" w:rsidRPr="00A31930" w:rsidRDefault="005D280C" w:rsidP="008E3F75">
      <w:pPr>
        <w:tabs>
          <w:tab w:val="center" w:pos="4536"/>
          <w:tab w:val="left" w:pos="5160"/>
          <w:tab w:val="right" w:pos="9072"/>
        </w:tabs>
        <w:ind w:left="4536"/>
        <w:jc w:val="center"/>
        <w:rPr>
          <w:rFonts w:asciiTheme="majorHAnsi" w:hAnsiTheme="majorHAnsi" w:cs="Arial"/>
          <w:sz w:val="20"/>
          <w:szCs w:val="20"/>
        </w:rPr>
      </w:pPr>
      <w:r w:rsidRPr="00A31930">
        <w:rPr>
          <w:rFonts w:asciiTheme="majorHAnsi" w:hAnsiTheme="majorHAnsi" w:cs="Arial"/>
          <w:sz w:val="20"/>
          <w:szCs w:val="20"/>
        </w:rPr>
        <w:t>podpis osoby/ osób upoważnionych</w:t>
      </w:r>
    </w:p>
    <w:p w:rsidR="006A42CA" w:rsidRPr="00A31930" w:rsidRDefault="005D280C" w:rsidP="00E807D3">
      <w:pPr>
        <w:ind w:left="4678"/>
        <w:jc w:val="center"/>
        <w:rPr>
          <w:rFonts w:asciiTheme="majorHAnsi" w:hAnsiTheme="majorHAnsi" w:cs="Arial"/>
          <w:sz w:val="20"/>
          <w:szCs w:val="20"/>
        </w:rPr>
      </w:pPr>
      <w:r w:rsidRPr="00A31930">
        <w:rPr>
          <w:rFonts w:asciiTheme="majorHAnsi" w:hAnsiTheme="majorHAnsi" w:cs="Arial"/>
          <w:sz w:val="20"/>
          <w:szCs w:val="20"/>
        </w:rPr>
        <w:t xml:space="preserve">do składania oświadczeń </w:t>
      </w:r>
      <w:r w:rsidR="00E807D3" w:rsidRPr="00A31930">
        <w:rPr>
          <w:rFonts w:asciiTheme="majorHAnsi" w:hAnsiTheme="majorHAnsi" w:cs="Arial"/>
          <w:sz w:val="20"/>
          <w:szCs w:val="20"/>
        </w:rPr>
        <w:t>wol</w:t>
      </w:r>
      <w:r w:rsidR="00AD46EF" w:rsidRPr="00A31930">
        <w:rPr>
          <w:rFonts w:asciiTheme="majorHAnsi" w:hAnsiTheme="majorHAnsi" w:cs="Arial"/>
          <w:sz w:val="20"/>
          <w:szCs w:val="20"/>
        </w:rPr>
        <w:t>i</w:t>
      </w: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Default="00777983" w:rsidP="008E3F75">
      <w:pPr>
        <w:tabs>
          <w:tab w:val="center" w:pos="4536"/>
          <w:tab w:val="left" w:pos="5160"/>
          <w:tab w:val="right" w:pos="9072"/>
        </w:tabs>
        <w:rPr>
          <w:rStyle w:val="Pogrubienie"/>
          <w:rFonts w:asciiTheme="majorHAnsi" w:eastAsia="Times New Roman" w:hAnsiTheme="majorHAnsi" w:cstheme="minorHAnsi"/>
          <w:sz w:val="20"/>
          <w:szCs w:val="20"/>
          <w:lang w:eastAsia="pl-PL"/>
        </w:rPr>
      </w:pPr>
    </w:p>
    <w:p w:rsidR="00DA588B" w:rsidRPr="00A31930" w:rsidRDefault="00DA588B"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1D3DAE" w:rsidRDefault="001D3DAE" w:rsidP="008E3F75">
      <w:pPr>
        <w:tabs>
          <w:tab w:val="center" w:pos="4536"/>
          <w:tab w:val="left" w:pos="5160"/>
          <w:tab w:val="right" w:pos="9072"/>
        </w:tabs>
        <w:rPr>
          <w:rFonts w:asciiTheme="majorHAnsi" w:hAnsiTheme="majorHAnsi"/>
          <w:b/>
          <w:sz w:val="20"/>
          <w:szCs w:val="20"/>
          <w:u w:val="single"/>
        </w:rPr>
      </w:pPr>
    </w:p>
    <w:p w:rsidR="001D3DAE" w:rsidRDefault="001D3DAE" w:rsidP="008E3F75">
      <w:pPr>
        <w:tabs>
          <w:tab w:val="center" w:pos="4536"/>
          <w:tab w:val="left" w:pos="5160"/>
          <w:tab w:val="right" w:pos="9072"/>
        </w:tabs>
        <w:rPr>
          <w:rFonts w:asciiTheme="majorHAnsi" w:hAnsiTheme="majorHAnsi"/>
          <w:b/>
          <w:sz w:val="20"/>
          <w:szCs w:val="20"/>
          <w:u w:val="single"/>
        </w:rPr>
      </w:pPr>
    </w:p>
    <w:p w:rsidR="00485A31" w:rsidRDefault="00485A31" w:rsidP="008E3F75">
      <w:pPr>
        <w:tabs>
          <w:tab w:val="center" w:pos="4536"/>
          <w:tab w:val="left" w:pos="5160"/>
          <w:tab w:val="right" w:pos="9072"/>
        </w:tabs>
        <w:rPr>
          <w:rFonts w:asciiTheme="majorHAnsi" w:hAnsiTheme="majorHAnsi"/>
          <w:b/>
          <w:sz w:val="20"/>
          <w:szCs w:val="20"/>
          <w:u w:val="single"/>
        </w:rPr>
      </w:pPr>
    </w:p>
    <w:p w:rsidR="00485A31" w:rsidRDefault="00485A31"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AB4150" w:rsidRDefault="00AB4150" w:rsidP="008E3F75">
      <w:pPr>
        <w:tabs>
          <w:tab w:val="center" w:pos="4536"/>
          <w:tab w:val="left" w:pos="5160"/>
          <w:tab w:val="right" w:pos="9072"/>
        </w:tabs>
        <w:rPr>
          <w:rFonts w:asciiTheme="majorHAnsi" w:hAnsiTheme="majorHAnsi"/>
          <w:b/>
          <w:sz w:val="20"/>
          <w:szCs w:val="20"/>
          <w:u w:val="single"/>
        </w:rPr>
      </w:pPr>
    </w:p>
    <w:p w:rsidR="00C621AA" w:rsidRDefault="00C621AA" w:rsidP="008E3F75">
      <w:pPr>
        <w:tabs>
          <w:tab w:val="center" w:pos="4536"/>
          <w:tab w:val="left" w:pos="5160"/>
          <w:tab w:val="right" w:pos="9072"/>
        </w:tabs>
        <w:rPr>
          <w:rFonts w:asciiTheme="majorHAnsi" w:hAnsiTheme="majorHAnsi"/>
          <w:b/>
          <w:sz w:val="20"/>
          <w:szCs w:val="20"/>
          <w:u w:val="single"/>
        </w:rPr>
      </w:pPr>
    </w:p>
    <w:p w:rsidR="00C621AA" w:rsidRDefault="00C621AA" w:rsidP="008E3F75">
      <w:pPr>
        <w:tabs>
          <w:tab w:val="center" w:pos="4536"/>
          <w:tab w:val="left" w:pos="5160"/>
          <w:tab w:val="right" w:pos="9072"/>
        </w:tabs>
        <w:rPr>
          <w:rFonts w:asciiTheme="majorHAnsi" w:hAnsiTheme="majorHAnsi"/>
          <w:b/>
          <w:sz w:val="20"/>
          <w:szCs w:val="20"/>
          <w:u w:val="single"/>
        </w:rPr>
      </w:pPr>
    </w:p>
    <w:p w:rsidR="00C621AA" w:rsidRDefault="00C621AA" w:rsidP="008E3F75">
      <w:pPr>
        <w:tabs>
          <w:tab w:val="center" w:pos="4536"/>
          <w:tab w:val="left" w:pos="5160"/>
          <w:tab w:val="right" w:pos="9072"/>
        </w:tabs>
        <w:rPr>
          <w:rFonts w:asciiTheme="majorHAnsi" w:hAnsiTheme="majorHAnsi"/>
          <w:b/>
          <w:sz w:val="20"/>
          <w:szCs w:val="20"/>
          <w:u w:val="single"/>
        </w:rPr>
      </w:pPr>
    </w:p>
    <w:p w:rsidR="006A42CA" w:rsidRDefault="006A42CA" w:rsidP="008E3F75">
      <w:pPr>
        <w:tabs>
          <w:tab w:val="center" w:pos="4536"/>
          <w:tab w:val="left" w:pos="5160"/>
          <w:tab w:val="right" w:pos="9072"/>
        </w:tabs>
        <w:rPr>
          <w:rFonts w:asciiTheme="majorHAnsi" w:hAnsiTheme="majorHAnsi"/>
          <w:b/>
          <w:sz w:val="20"/>
          <w:szCs w:val="20"/>
          <w:u w:val="single"/>
        </w:rPr>
      </w:pPr>
      <w:r w:rsidRPr="00A31930">
        <w:rPr>
          <w:rFonts w:asciiTheme="majorHAnsi" w:hAnsiTheme="majorHAnsi"/>
          <w:b/>
          <w:sz w:val="20"/>
          <w:szCs w:val="20"/>
          <w:u w:val="single"/>
        </w:rPr>
        <w:lastRenderedPageBreak/>
        <w:t>Załącznik nr 2</w:t>
      </w:r>
      <w:r w:rsidR="0017442D" w:rsidRPr="00A31930">
        <w:rPr>
          <w:rFonts w:asciiTheme="majorHAnsi" w:hAnsiTheme="majorHAnsi"/>
          <w:b/>
          <w:sz w:val="20"/>
          <w:szCs w:val="20"/>
          <w:u w:val="single"/>
        </w:rPr>
        <w:t xml:space="preserve"> A</w:t>
      </w:r>
    </w:p>
    <w:p w:rsidR="00AB4150" w:rsidRPr="00A31930" w:rsidRDefault="00AB4150" w:rsidP="008E3F75">
      <w:pPr>
        <w:tabs>
          <w:tab w:val="center" w:pos="4536"/>
          <w:tab w:val="left" w:pos="5160"/>
          <w:tab w:val="right" w:pos="9072"/>
        </w:tabs>
        <w:rPr>
          <w:rFonts w:asciiTheme="majorHAnsi" w:hAnsiTheme="majorHAnsi"/>
          <w:b/>
          <w:sz w:val="20"/>
          <w:szCs w:val="20"/>
          <w:u w:val="single"/>
        </w:rPr>
      </w:pPr>
    </w:p>
    <w:p w:rsidR="006A42CA" w:rsidRPr="00A31930" w:rsidRDefault="006A42CA" w:rsidP="008E3F75">
      <w:pPr>
        <w:tabs>
          <w:tab w:val="center" w:pos="4536"/>
          <w:tab w:val="left" w:pos="5160"/>
          <w:tab w:val="right" w:pos="9072"/>
        </w:tabs>
        <w:jc w:val="center"/>
        <w:rPr>
          <w:rFonts w:asciiTheme="majorHAnsi" w:hAnsiTheme="majorHAnsi"/>
          <w:b/>
          <w:sz w:val="20"/>
          <w:szCs w:val="20"/>
          <w:u w:val="single"/>
        </w:rPr>
      </w:pPr>
    </w:p>
    <w:p w:rsidR="006A42CA" w:rsidRPr="00A31930" w:rsidRDefault="006A42CA" w:rsidP="008E3F75">
      <w:pPr>
        <w:tabs>
          <w:tab w:val="center" w:pos="4536"/>
          <w:tab w:val="left" w:pos="5160"/>
          <w:tab w:val="right" w:pos="9072"/>
        </w:tabs>
        <w:jc w:val="center"/>
        <w:rPr>
          <w:rFonts w:asciiTheme="majorHAnsi" w:hAnsiTheme="majorHAnsi"/>
          <w:b/>
          <w:sz w:val="20"/>
          <w:szCs w:val="20"/>
          <w:u w:val="single"/>
        </w:rPr>
      </w:pPr>
      <w:r w:rsidRPr="00A31930">
        <w:rPr>
          <w:rFonts w:asciiTheme="majorHAnsi" w:hAnsiTheme="majorHAnsi"/>
          <w:b/>
          <w:sz w:val="20"/>
          <w:szCs w:val="20"/>
          <w:u w:val="single"/>
        </w:rPr>
        <w:t xml:space="preserve">Szczegółowa kalkulacja przedmiotu </w:t>
      </w:r>
      <w:r w:rsidRPr="00176430">
        <w:rPr>
          <w:rFonts w:asciiTheme="majorHAnsi" w:hAnsiTheme="majorHAnsi"/>
          <w:b/>
          <w:sz w:val="20"/>
          <w:szCs w:val="20"/>
          <w:u w:val="single"/>
        </w:rPr>
        <w:t>zamówienia</w:t>
      </w:r>
      <w:r w:rsidR="00A44512" w:rsidRPr="00176430">
        <w:rPr>
          <w:rFonts w:asciiTheme="majorHAnsi" w:hAnsiTheme="majorHAnsi"/>
          <w:b/>
          <w:sz w:val="20"/>
          <w:szCs w:val="20"/>
          <w:u w:val="single"/>
        </w:rPr>
        <w:t xml:space="preserve"> oraz</w:t>
      </w:r>
      <w:r w:rsidR="00A44512" w:rsidRPr="00A31930">
        <w:rPr>
          <w:rFonts w:asciiTheme="majorHAnsi" w:hAnsiTheme="majorHAnsi"/>
          <w:b/>
          <w:sz w:val="20"/>
          <w:szCs w:val="20"/>
          <w:u w:val="single"/>
        </w:rPr>
        <w:t xml:space="preserve"> opis  oferowanego sprzętu</w:t>
      </w:r>
    </w:p>
    <w:p w:rsidR="006A42CA" w:rsidRPr="00A31930" w:rsidRDefault="006A42CA" w:rsidP="008E3F75">
      <w:pPr>
        <w:tabs>
          <w:tab w:val="center" w:pos="4536"/>
          <w:tab w:val="left" w:pos="5160"/>
          <w:tab w:val="right" w:pos="9072"/>
        </w:tabs>
        <w:rPr>
          <w:rFonts w:asciiTheme="majorHAnsi" w:hAnsiTheme="majorHAnsi"/>
          <w:b/>
          <w:sz w:val="20"/>
          <w:szCs w:val="20"/>
          <w:u w:val="single"/>
        </w:rPr>
      </w:pPr>
    </w:p>
    <w:p w:rsidR="006A42CA" w:rsidRPr="00A31930" w:rsidRDefault="006A42CA" w:rsidP="008E3F75">
      <w:pPr>
        <w:tabs>
          <w:tab w:val="center" w:pos="4536"/>
          <w:tab w:val="left" w:pos="5160"/>
          <w:tab w:val="right" w:pos="9072"/>
        </w:tabs>
        <w:rPr>
          <w:rFonts w:asciiTheme="majorHAnsi" w:hAnsiTheme="majorHAnsi"/>
          <w:b/>
          <w:sz w:val="20"/>
          <w:szCs w:val="20"/>
          <w:u w:val="single"/>
        </w:rPr>
      </w:pPr>
    </w:p>
    <w:tbl>
      <w:tblPr>
        <w:tblStyle w:val="Tabela-Siatka1"/>
        <w:tblW w:w="10143" w:type="dxa"/>
        <w:tblInd w:w="-289" w:type="dxa"/>
        <w:tblLayout w:type="fixed"/>
        <w:tblLook w:val="04A0"/>
      </w:tblPr>
      <w:tblGrid>
        <w:gridCol w:w="568"/>
        <w:gridCol w:w="1843"/>
        <w:gridCol w:w="2381"/>
        <w:gridCol w:w="1275"/>
        <w:gridCol w:w="1298"/>
        <w:gridCol w:w="7"/>
        <w:gridCol w:w="1389"/>
        <w:gridCol w:w="1382"/>
      </w:tblGrid>
      <w:tr w:rsidR="006A42CA" w:rsidRPr="00A31930" w:rsidTr="00DA588B">
        <w:tc>
          <w:tcPr>
            <w:tcW w:w="568" w:type="dxa"/>
          </w:tcPr>
          <w:p w:rsidR="006A42CA" w:rsidRPr="00A31930" w:rsidRDefault="006A42CA" w:rsidP="008E3F75">
            <w:pPr>
              <w:rPr>
                <w:rFonts w:asciiTheme="majorHAnsi" w:hAnsiTheme="majorHAnsi"/>
                <w:b/>
                <w:sz w:val="20"/>
                <w:szCs w:val="20"/>
              </w:rPr>
            </w:pPr>
            <w:r w:rsidRPr="00A31930">
              <w:rPr>
                <w:rFonts w:asciiTheme="majorHAnsi" w:hAnsiTheme="majorHAnsi"/>
                <w:b/>
                <w:sz w:val="20"/>
                <w:szCs w:val="20"/>
              </w:rPr>
              <w:t xml:space="preserve">Lp. </w:t>
            </w:r>
          </w:p>
        </w:tc>
        <w:tc>
          <w:tcPr>
            <w:tcW w:w="1843" w:type="dxa"/>
          </w:tcPr>
          <w:p w:rsidR="006A42CA" w:rsidRPr="00A31930" w:rsidRDefault="005A5DF8" w:rsidP="008E3F75">
            <w:pPr>
              <w:rPr>
                <w:rFonts w:asciiTheme="majorHAnsi" w:hAnsiTheme="majorHAnsi"/>
                <w:sz w:val="20"/>
                <w:szCs w:val="20"/>
              </w:rPr>
            </w:pPr>
            <w:r w:rsidRPr="00A31930">
              <w:rPr>
                <w:rFonts w:asciiTheme="majorHAnsi" w:hAnsiTheme="majorHAnsi"/>
                <w:sz w:val="20"/>
                <w:szCs w:val="20"/>
              </w:rPr>
              <w:t>Nazwa sprzętu</w:t>
            </w:r>
          </w:p>
        </w:tc>
        <w:tc>
          <w:tcPr>
            <w:tcW w:w="2381" w:type="dxa"/>
          </w:tcPr>
          <w:p w:rsidR="006A42CA" w:rsidRPr="00A31930" w:rsidRDefault="006A42CA" w:rsidP="008E3F75">
            <w:pPr>
              <w:rPr>
                <w:rFonts w:asciiTheme="majorHAnsi" w:hAnsiTheme="majorHAnsi"/>
                <w:sz w:val="20"/>
                <w:szCs w:val="20"/>
              </w:rPr>
            </w:pPr>
            <w:r w:rsidRPr="00A31930">
              <w:rPr>
                <w:rFonts w:asciiTheme="majorHAnsi" w:hAnsiTheme="majorHAnsi"/>
                <w:sz w:val="20"/>
                <w:szCs w:val="20"/>
              </w:rPr>
              <w:t>Zaoferowany sprzęt: (model/symbol/producent oferowanego sprzętu)</w:t>
            </w:r>
          </w:p>
        </w:tc>
        <w:tc>
          <w:tcPr>
            <w:tcW w:w="1275" w:type="dxa"/>
          </w:tcPr>
          <w:p w:rsidR="006A42CA" w:rsidRPr="00A31930" w:rsidRDefault="006A42CA" w:rsidP="008E3F75">
            <w:pPr>
              <w:rPr>
                <w:rFonts w:asciiTheme="majorHAnsi" w:hAnsiTheme="majorHAnsi"/>
                <w:sz w:val="20"/>
                <w:szCs w:val="20"/>
              </w:rPr>
            </w:pPr>
            <w:r w:rsidRPr="00A31930">
              <w:rPr>
                <w:rFonts w:asciiTheme="majorHAnsi" w:hAnsiTheme="majorHAnsi"/>
                <w:sz w:val="20"/>
                <w:szCs w:val="20"/>
              </w:rPr>
              <w:t>Ilość sztuk</w:t>
            </w:r>
          </w:p>
        </w:tc>
        <w:tc>
          <w:tcPr>
            <w:tcW w:w="1305" w:type="dxa"/>
            <w:gridSpan w:val="2"/>
          </w:tcPr>
          <w:p w:rsidR="006A42CA" w:rsidRPr="00A31930" w:rsidRDefault="006A42CA" w:rsidP="008E3F75">
            <w:pPr>
              <w:rPr>
                <w:rFonts w:asciiTheme="majorHAnsi" w:hAnsiTheme="majorHAnsi"/>
                <w:sz w:val="20"/>
                <w:szCs w:val="20"/>
              </w:rPr>
            </w:pPr>
            <w:r w:rsidRPr="00A31930">
              <w:rPr>
                <w:rFonts w:asciiTheme="majorHAnsi" w:hAnsiTheme="majorHAnsi"/>
                <w:sz w:val="20"/>
                <w:szCs w:val="20"/>
              </w:rPr>
              <w:t>Wartość jednostkowa netto</w:t>
            </w:r>
          </w:p>
        </w:tc>
        <w:tc>
          <w:tcPr>
            <w:tcW w:w="1389" w:type="dxa"/>
          </w:tcPr>
          <w:p w:rsidR="006A42CA" w:rsidRPr="00A31930" w:rsidRDefault="006A42CA" w:rsidP="008E3F75">
            <w:pPr>
              <w:rPr>
                <w:rFonts w:asciiTheme="majorHAnsi" w:hAnsiTheme="majorHAnsi"/>
                <w:sz w:val="20"/>
                <w:szCs w:val="20"/>
              </w:rPr>
            </w:pPr>
            <w:r w:rsidRPr="00A31930">
              <w:rPr>
                <w:rFonts w:asciiTheme="majorHAnsi" w:hAnsiTheme="majorHAnsi"/>
                <w:sz w:val="20"/>
                <w:szCs w:val="20"/>
              </w:rPr>
              <w:t>Wartość jednostkowa brutto</w:t>
            </w:r>
          </w:p>
        </w:tc>
        <w:tc>
          <w:tcPr>
            <w:tcW w:w="1382" w:type="dxa"/>
          </w:tcPr>
          <w:p w:rsidR="006A42CA" w:rsidRPr="00A31930" w:rsidRDefault="006A42CA" w:rsidP="008E3F75">
            <w:pPr>
              <w:rPr>
                <w:rFonts w:asciiTheme="majorHAnsi" w:hAnsiTheme="majorHAnsi"/>
                <w:sz w:val="20"/>
                <w:szCs w:val="20"/>
              </w:rPr>
            </w:pPr>
            <w:r w:rsidRPr="00A31930">
              <w:rPr>
                <w:rFonts w:asciiTheme="majorHAnsi" w:hAnsiTheme="majorHAnsi"/>
                <w:sz w:val="20"/>
                <w:szCs w:val="20"/>
              </w:rPr>
              <w:t xml:space="preserve">Razem brutto </w:t>
            </w:r>
          </w:p>
          <w:p w:rsidR="006A42CA" w:rsidRPr="00A31930" w:rsidRDefault="006A42CA" w:rsidP="008E3F75">
            <w:pPr>
              <w:rPr>
                <w:rFonts w:asciiTheme="majorHAnsi" w:hAnsiTheme="majorHAnsi"/>
                <w:sz w:val="20"/>
                <w:szCs w:val="20"/>
              </w:rPr>
            </w:pPr>
          </w:p>
        </w:tc>
      </w:tr>
      <w:tr w:rsidR="00F61E13" w:rsidRPr="00A31930" w:rsidTr="00DA588B">
        <w:tc>
          <w:tcPr>
            <w:tcW w:w="568" w:type="dxa"/>
          </w:tcPr>
          <w:p w:rsidR="00F61E13" w:rsidRPr="00A31930" w:rsidRDefault="00F61E13" w:rsidP="008E3F75">
            <w:pPr>
              <w:rPr>
                <w:rFonts w:asciiTheme="majorHAnsi" w:hAnsiTheme="majorHAnsi"/>
                <w:b/>
                <w:sz w:val="20"/>
                <w:szCs w:val="20"/>
              </w:rPr>
            </w:pPr>
            <w:r>
              <w:rPr>
                <w:rFonts w:asciiTheme="majorHAnsi" w:hAnsiTheme="majorHAnsi"/>
                <w:b/>
                <w:sz w:val="20"/>
                <w:szCs w:val="20"/>
              </w:rPr>
              <w:t>1.</w:t>
            </w:r>
          </w:p>
        </w:tc>
        <w:tc>
          <w:tcPr>
            <w:tcW w:w="1843" w:type="dxa"/>
            <w:vAlign w:val="center"/>
          </w:tcPr>
          <w:p w:rsidR="000125A2" w:rsidRPr="00D55458" w:rsidRDefault="000125A2" w:rsidP="000125A2">
            <w:pPr>
              <w:pStyle w:val="Nagwek1"/>
              <w:spacing w:after="360" w:line="256" w:lineRule="auto"/>
              <w:ind w:left="5"/>
              <w:outlineLvl w:val="0"/>
              <w:rPr>
                <w:rFonts w:asciiTheme="majorHAnsi" w:hAnsiTheme="majorHAnsi"/>
                <w:b/>
                <w:color w:val="auto"/>
                <w:sz w:val="20"/>
                <w:szCs w:val="20"/>
                <w:lang w:val="en-US"/>
              </w:rPr>
            </w:pPr>
            <w:r w:rsidRPr="00D55458">
              <w:rPr>
                <w:rFonts w:asciiTheme="majorHAnsi" w:hAnsiTheme="majorHAnsi"/>
                <w:b/>
                <w:color w:val="auto"/>
                <w:sz w:val="20"/>
                <w:szCs w:val="20"/>
                <w:lang w:val="en-US"/>
              </w:rPr>
              <w:t>Przełącznik agregacyjny – (optyczny)</w:t>
            </w:r>
          </w:p>
          <w:p w:rsidR="00F61E13" w:rsidRPr="00D55458" w:rsidRDefault="00F61E13" w:rsidP="0062476A">
            <w:pPr>
              <w:rPr>
                <w:rFonts w:asciiTheme="majorHAnsi" w:hAnsiTheme="majorHAnsi"/>
                <w:b/>
                <w:sz w:val="20"/>
                <w:szCs w:val="20"/>
              </w:rPr>
            </w:pPr>
          </w:p>
        </w:tc>
        <w:tc>
          <w:tcPr>
            <w:tcW w:w="2381" w:type="dxa"/>
          </w:tcPr>
          <w:p w:rsidR="00F61E13" w:rsidRDefault="00F61E13"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Pr="00A31930" w:rsidRDefault="00D41527" w:rsidP="008E3F75">
            <w:pPr>
              <w:rPr>
                <w:rFonts w:asciiTheme="majorHAnsi" w:hAnsiTheme="majorHAnsi"/>
                <w:sz w:val="20"/>
                <w:szCs w:val="20"/>
              </w:rPr>
            </w:pPr>
          </w:p>
        </w:tc>
        <w:tc>
          <w:tcPr>
            <w:tcW w:w="1275" w:type="dxa"/>
            <w:vAlign w:val="center"/>
          </w:tcPr>
          <w:p w:rsidR="00F61E13" w:rsidRPr="00F51636" w:rsidRDefault="000125A2" w:rsidP="00F61E13">
            <w:pPr>
              <w:jc w:val="center"/>
              <w:rPr>
                <w:rFonts w:asciiTheme="majorHAnsi" w:hAnsiTheme="majorHAnsi"/>
                <w:b/>
                <w:sz w:val="20"/>
                <w:szCs w:val="20"/>
              </w:rPr>
            </w:pPr>
            <w:r>
              <w:rPr>
                <w:rFonts w:asciiTheme="majorHAnsi" w:hAnsiTheme="majorHAnsi"/>
                <w:b/>
                <w:sz w:val="20"/>
                <w:szCs w:val="20"/>
              </w:rPr>
              <w:t>2</w:t>
            </w:r>
          </w:p>
        </w:tc>
        <w:tc>
          <w:tcPr>
            <w:tcW w:w="1305" w:type="dxa"/>
            <w:gridSpan w:val="2"/>
          </w:tcPr>
          <w:p w:rsidR="00F61E13" w:rsidRPr="00A31930" w:rsidRDefault="00F61E13" w:rsidP="008E3F75">
            <w:pPr>
              <w:rPr>
                <w:rFonts w:asciiTheme="majorHAnsi" w:hAnsiTheme="majorHAnsi"/>
                <w:sz w:val="20"/>
                <w:szCs w:val="20"/>
              </w:rPr>
            </w:pPr>
          </w:p>
        </w:tc>
        <w:tc>
          <w:tcPr>
            <w:tcW w:w="1389" w:type="dxa"/>
          </w:tcPr>
          <w:p w:rsidR="00F61E13" w:rsidRPr="00A31930" w:rsidRDefault="00F61E13" w:rsidP="008E3F75">
            <w:pPr>
              <w:rPr>
                <w:rFonts w:asciiTheme="majorHAnsi" w:hAnsiTheme="majorHAnsi"/>
                <w:sz w:val="20"/>
                <w:szCs w:val="20"/>
              </w:rPr>
            </w:pPr>
          </w:p>
        </w:tc>
        <w:tc>
          <w:tcPr>
            <w:tcW w:w="1382" w:type="dxa"/>
          </w:tcPr>
          <w:p w:rsidR="00F61E13" w:rsidRPr="00A31930" w:rsidRDefault="00F61E13" w:rsidP="008E3F75">
            <w:pPr>
              <w:rPr>
                <w:rFonts w:asciiTheme="majorHAnsi" w:hAnsiTheme="majorHAnsi"/>
                <w:sz w:val="20"/>
                <w:szCs w:val="20"/>
              </w:rPr>
            </w:pPr>
          </w:p>
        </w:tc>
      </w:tr>
      <w:tr w:rsidR="006A42CA" w:rsidRPr="00A31930" w:rsidTr="00DA588B">
        <w:tc>
          <w:tcPr>
            <w:tcW w:w="568" w:type="dxa"/>
          </w:tcPr>
          <w:p w:rsidR="006A42CA" w:rsidRPr="00A31930" w:rsidRDefault="00F61E13" w:rsidP="008E3F75">
            <w:pPr>
              <w:rPr>
                <w:rFonts w:asciiTheme="majorHAnsi" w:hAnsiTheme="majorHAnsi"/>
                <w:b/>
                <w:sz w:val="20"/>
                <w:szCs w:val="20"/>
              </w:rPr>
            </w:pPr>
            <w:r>
              <w:rPr>
                <w:rFonts w:asciiTheme="majorHAnsi" w:hAnsiTheme="majorHAnsi"/>
                <w:b/>
                <w:sz w:val="20"/>
                <w:szCs w:val="20"/>
              </w:rPr>
              <w:t>2.</w:t>
            </w:r>
          </w:p>
        </w:tc>
        <w:tc>
          <w:tcPr>
            <w:tcW w:w="1843" w:type="dxa"/>
            <w:vAlign w:val="center"/>
          </w:tcPr>
          <w:p w:rsidR="006A42CA" w:rsidRPr="00D55458" w:rsidRDefault="000125A2" w:rsidP="0062476A">
            <w:pPr>
              <w:rPr>
                <w:rFonts w:asciiTheme="majorHAnsi" w:hAnsiTheme="majorHAnsi"/>
                <w:b/>
                <w:sz w:val="20"/>
                <w:szCs w:val="20"/>
              </w:rPr>
            </w:pPr>
            <w:r w:rsidRPr="00D55458">
              <w:rPr>
                <w:rFonts w:asciiTheme="majorHAnsi" w:hAnsiTheme="majorHAnsi"/>
                <w:b/>
                <w:sz w:val="20"/>
                <w:szCs w:val="20"/>
                <w:lang w:val="en-US"/>
              </w:rPr>
              <w:t>Przełącznik dostępowy z POE (24 porty)</w:t>
            </w:r>
          </w:p>
        </w:tc>
        <w:tc>
          <w:tcPr>
            <w:tcW w:w="2381" w:type="dxa"/>
          </w:tcPr>
          <w:p w:rsidR="006A42CA" w:rsidRDefault="006A42CA"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Pr="00A31930" w:rsidRDefault="00D41527" w:rsidP="008E3F75">
            <w:pPr>
              <w:rPr>
                <w:rFonts w:asciiTheme="majorHAnsi" w:hAnsiTheme="majorHAnsi"/>
                <w:sz w:val="20"/>
                <w:szCs w:val="20"/>
              </w:rPr>
            </w:pPr>
          </w:p>
        </w:tc>
        <w:tc>
          <w:tcPr>
            <w:tcW w:w="1275" w:type="dxa"/>
            <w:vAlign w:val="center"/>
          </w:tcPr>
          <w:p w:rsidR="006A42CA" w:rsidRPr="00F51636" w:rsidRDefault="000125A2" w:rsidP="009F1EB2">
            <w:pPr>
              <w:jc w:val="center"/>
              <w:rPr>
                <w:rFonts w:asciiTheme="majorHAnsi" w:hAnsiTheme="majorHAnsi"/>
                <w:b/>
                <w:sz w:val="20"/>
                <w:szCs w:val="20"/>
              </w:rPr>
            </w:pPr>
            <w:r>
              <w:rPr>
                <w:rFonts w:asciiTheme="majorHAnsi" w:hAnsiTheme="majorHAnsi"/>
                <w:b/>
                <w:sz w:val="20"/>
                <w:szCs w:val="20"/>
              </w:rPr>
              <w:t>5</w:t>
            </w:r>
          </w:p>
        </w:tc>
        <w:tc>
          <w:tcPr>
            <w:tcW w:w="1305" w:type="dxa"/>
            <w:gridSpan w:val="2"/>
          </w:tcPr>
          <w:p w:rsidR="006A42CA" w:rsidRPr="00A31930" w:rsidRDefault="006A42CA" w:rsidP="008E3F75">
            <w:pPr>
              <w:rPr>
                <w:rFonts w:asciiTheme="majorHAnsi" w:hAnsiTheme="majorHAnsi"/>
                <w:sz w:val="20"/>
                <w:szCs w:val="20"/>
              </w:rPr>
            </w:pPr>
          </w:p>
        </w:tc>
        <w:tc>
          <w:tcPr>
            <w:tcW w:w="1389" w:type="dxa"/>
          </w:tcPr>
          <w:p w:rsidR="006A42CA" w:rsidRPr="00A31930" w:rsidRDefault="006A42CA" w:rsidP="008E3F75">
            <w:pPr>
              <w:rPr>
                <w:rFonts w:asciiTheme="majorHAnsi" w:hAnsiTheme="majorHAnsi"/>
                <w:sz w:val="20"/>
                <w:szCs w:val="20"/>
              </w:rPr>
            </w:pPr>
          </w:p>
        </w:tc>
        <w:tc>
          <w:tcPr>
            <w:tcW w:w="1382" w:type="dxa"/>
          </w:tcPr>
          <w:p w:rsidR="006A42CA" w:rsidRPr="00A31930" w:rsidRDefault="006A42CA" w:rsidP="008E3F75">
            <w:pPr>
              <w:rPr>
                <w:rFonts w:asciiTheme="majorHAnsi" w:hAnsiTheme="majorHAnsi"/>
                <w:sz w:val="20"/>
                <w:szCs w:val="20"/>
              </w:rPr>
            </w:pPr>
          </w:p>
        </w:tc>
      </w:tr>
      <w:tr w:rsidR="001D3DAE" w:rsidRPr="00A31930" w:rsidTr="00DA588B">
        <w:tc>
          <w:tcPr>
            <w:tcW w:w="568" w:type="dxa"/>
          </w:tcPr>
          <w:p w:rsidR="001D3DAE" w:rsidRDefault="001D3DAE" w:rsidP="008E3F75">
            <w:pPr>
              <w:rPr>
                <w:rFonts w:asciiTheme="majorHAnsi" w:hAnsiTheme="majorHAnsi"/>
                <w:b/>
                <w:sz w:val="20"/>
                <w:szCs w:val="20"/>
              </w:rPr>
            </w:pPr>
            <w:r>
              <w:rPr>
                <w:rFonts w:asciiTheme="majorHAnsi" w:hAnsiTheme="majorHAnsi"/>
                <w:b/>
                <w:sz w:val="20"/>
                <w:szCs w:val="20"/>
              </w:rPr>
              <w:t>3.</w:t>
            </w:r>
          </w:p>
        </w:tc>
        <w:tc>
          <w:tcPr>
            <w:tcW w:w="1843" w:type="dxa"/>
            <w:vAlign w:val="center"/>
          </w:tcPr>
          <w:p w:rsidR="001D3DAE" w:rsidRPr="00D55458" w:rsidRDefault="000125A2" w:rsidP="00F51636">
            <w:pPr>
              <w:rPr>
                <w:rFonts w:asciiTheme="majorHAnsi" w:hAnsiTheme="majorHAnsi"/>
                <w:b/>
                <w:sz w:val="20"/>
                <w:szCs w:val="20"/>
              </w:rPr>
            </w:pPr>
            <w:r w:rsidRPr="00D55458">
              <w:rPr>
                <w:rFonts w:asciiTheme="majorHAnsi" w:hAnsiTheme="majorHAnsi"/>
                <w:b/>
                <w:sz w:val="20"/>
                <w:szCs w:val="20"/>
                <w:lang w:val="en-US"/>
              </w:rPr>
              <w:t>Przełącznik dostępowy z POE (48 porty)</w:t>
            </w:r>
            <w:r w:rsidRPr="00D55458">
              <w:rPr>
                <w:rFonts w:asciiTheme="majorHAnsi" w:hAnsiTheme="majorHAnsi"/>
                <w:b/>
                <w:sz w:val="20"/>
                <w:szCs w:val="20"/>
              </w:rPr>
              <w:t xml:space="preserve"> </w:t>
            </w:r>
          </w:p>
        </w:tc>
        <w:tc>
          <w:tcPr>
            <w:tcW w:w="2381" w:type="dxa"/>
          </w:tcPr>
          <w:p w:rsidR="001D3DAE" w:rsidRDefault="001D3DAE" w:rsidP="008E3F75">
            <w:pPr>
              <w:rPr>
                <w:rFonts w:asciiTheme="majorHAnsi" w:hAnsiTheme="majorHAnsi"/>
                <w:sz w:val="20"/>
                <w:szCs w:val="20"/>
              </w:rPr>
            </w:pPr>
          </w:p>
        </w:tc>
        <w:tc>
          <w:tcPr>
            <w:tcW w:w="1275" w:type="dxa"/>
            <w:vAlign w:val="center"/>
          </w:tcPr>
          <w:p w:rsidR="001D3DAE" w:rsidRPr="00F51636" w:rsidRDefault="001D3DAE" w:rsidP="009F1EB2">
            <w:pPr>
              <w:jc w:val="center"/>
              <w:rPr>
                <w:rFonts w:asciiTheme="majorHAnsi" w:hAnsiTheme="majorHAnsi"/>
                <w:b/>
                <w:sz w:val="20"/>
                <w:szCs w:val="20"/>
              </w:rPr>
            </w:pPr>
          </w:p>
          <w:p w:rsidR="001D3DAE" w:rsidRPr="00F51636" w:rsidRDefault="001D3DAE" w:rsidP="009F1EB2">
            <w:pPr>
              <w:jc w:val="center"/>
              <w:rPr>
                <w:rFonts w:asciiTheme="majorHAnsi" w:hAnsiTheme="majorHAnsi"/>
                <w:b/>
                <w:sz w:val="20"/>
                <w:szCs w:val="20"/>
              </w:rPr>
            </w:pPr>
          </w:p>
          <w:p w:rsidR="001D3DAE" w:rsidRPr="00F51636" w:rsidRDefault="001D3DAE" w:rsidP="009F1EB2">
            <w:pPr>
              <w:jc w:val="center"/>
              <w:rPr>
                <w:rFonts w:asciiTheme="majorHAnsi" w:hAnsiTheme="majorHAnsi"/>
                <w:b/>
                <w:sz w:val="20"/>
                <w:szCs w:val="20"/>
              </w:rPr>
            </w:pPr>
          </w:p>
          <w:p w:rsidR="001D3DAE" w:rsidRPr="00F51636" w:rsidRDefault="000125A2" w:rsidP="009F1EB2">
            <w:pPr>
              <w:jc w:val="center"/>
              <w:rPr>
                <w:rFonts w:asciiTheme="majorHAnsi" w:hAnsiTheme="majorHAnsi"/>
                <w:b/>
                <w:sz w:val="20"/>
                <w:szCs w:val="20"/>
              </w:rPr>
            </w:pPr>
            <w:r>
              <w:rPr>
                <w:rFonts w:asciiTheme="majorHAnsi" w:hAnsiTheme="majorHAnsi"/>
                <w:b/>
                <w:sz w:val="20"/>
                <w:szCs w:val="20"/>
              </w:rPr>
              <w:t>4</w:t>
            </w:r>
          </w:p>
          <w:p w:rsidR="001D3DAE" w:rsidRPr="00F51636" w:rsidRDefault="001D3DAE" w:rsidP="009F1EB2">
            <w:pPr>
              <w:jc w:val="center"/>
              <w:rPr>
                <w:rFonts w:asciiTheme="majorHAnsi" w:hAnsiTheme="majorHAnsi"/>
                <w:b/>
                <w:sz w:val="20"/>
                <w:szCs w:val="20"/>
              </w:rPr>
            </w:pPr>
          </w:p>
          <w:p w:rsidR="001D3DAE" w:rsidRPr="00F51636" w:rsidRDefault="001D3DAE" w:rsidP="009F1EB2">
            <w:pPr>
              <w:jc w:val="center"/>
              <w:rPr>
                <w:rFonts w:asciiTheme="majorHAnsi" w:hAnsiTheme="majorHAnsi"/>
                <w:b/>
                <w:sz w:val="20"/>
                <w:szCs w:val="20"/>
              </w:rPr>
            </w:pPr>
          </w:p>
        </w:tc>
        <w:tc>
          <w:tcPr>
            <w:tcW w:w="1305" w:type="dxa"/>
            <w:gridSpan w:val="2"/>
          </w:tcPr>
          <w:p w:rsidR="001D3DAE" w:rsidRPr="00A31930" w:rsidRDefault="001D3DAE" w:rsidP="008E3F75">
            <w:pPr>
              <w:rPr>
                <w:rFonts w:asciiTheme="majorHAnsi" w:hAnsiTheme="majorHAnsi"/>
                <w:sz w:val="20"/>
                <w:szCs w:val="20"/>
              </w:rPr>
            </w:pPr>
          </w:p>
        </w:tc>
        <w:tc>
          <w:tcPr>
            <w:tcW w:w="1389" w:type="dxa"/>
          </w:tcPr>
          <w:p w:rsidR="001D3DAE" w:rsidRPr="00A31930" w:rsidRDefault="001D3DAE" w:rsidP="008E3F75">
            <w:pPr>
              <w:rPr>
                <w:rFonts w:asciiTheme="majorHAnsi" w:hAnsiTheme="majorHAnsi"/>
                <w:sz w:val="20"/>
                <w:szCs w:val="20"/>
              </w:rPr>
            </w:pPr>
          </w:p>
        </w:tc>
        <w:tc>
          <w:tcPr>
            <w:tcW w:w="1382" w:type="dxa"/>
          </w:tcPr>
          <w:p w:rsidR="001D3DAE" w:rsidRPr="00A31930" w:rsidRDefault="001D3DAE" w:rsidP="008E3F75">
            <w:pPr>
              <w:rPr>
                <w:rFonts w:asciiTheme="majorHAnsi" w:hAnsiTheme="majorHAnsi"/>
                <w:sz w:val="20"/>
                <w:szCs w:val="20"/>
              </w:rPr>
            </w:pPr>
          </w:p>
        </w:tc>
      </w:tr>
      <w:tr w:rsidR="001779DD" w:rsidRPr="00A31930" w:rsidTr="00DA588B">
        <w:trPr>
          <w:trHeight w:val="1506"/>
        </w:trPr>
        <w:tc>
          <w:tcPr>
            <w:tcW w:w="568" w:type="dxa"/>
          </w:tcPr>
          <w:p w:rsidR="001779DD" w:rsidRDefault="001D3DAE" w:rsidP="008E3F75">
            <w:pPr>
              <w:rPr>
                <w:rFonts w:asciiTheme="majorHAnsi" w:hAnsiTheme="majorHAnsi"/>
                <w:b/>
                <w:sz w:val="20"/>
                <w:szCs w:val="20"/>
              </w:rPr>
            </w:pPr>
            <w:r>
              <w:rPr>
                <w:rFonts w:asciiTheme="majorHAnsi" w:hAnsiTheme="majorHAnsi"/>
                <w:b/>
                <w:sz w:val="20"/>
                <w:szCs w:val="20"/>
              </w:rPr>
              <w:t>4</w:t>
            </w:r>
            <w:r w:rsidR="001779DD">
              <w:rPr>
                <w:rFonts w:asciiTheme="majorHAnsi" w:hAnsiTheme="majorHAnsi"/>
                <w:b/>
                <w:sz w:val="20"/>
                <w:szCs w:val="20"/>
              </w:rPr>
              <w:t>.</w:t>
            </w:r>
          </w:p>
        </w:tc>
        <w:tc>
          <w:tcPr>
            <w:tcW w:w="1843" w:type="dxa"/>
            <w:vAlign w:val="center"/>
          </w:tcPr>
          <w:p w:rsidR="001779DD" w:rsidRPr="00D55458" w:rsidRDefault="000125A2" w:rsidP="007042F7">
            <w:pPr>
              <w:rPr>
                <w:rFonts w:asciiTheme="majorHAnsi" w:hAnsiTheme="majorHAnsi"/>
                <w:b/>
                <w:sz w:val="20"/>
                <w:szCs w:val="20"/>
              </w:rPr>
            </w:pPr>
            <w:r w:rsidRPr="00D55458">
              <w:rPr>
                <w:rFonts w:asciiTheme="majorHAnsi" w:hAnsiTheme="majorHAnsi"/>
                <w:b/>
                <w:sz w:val="20"/>
                <w:szCs w:val="20"/>
                <w:lang w:val="en-US"/>
              </w:rPr>
              <w:t>Wkładki  światłowodowe</w:t>
            </w:r>
          </w:p>
        </w:tc>
        <w:tc>
          <w:tcPr>
            <w:tcW w:w="2381" w:type="dxa"/>
          </w:tcPr>
          <w:p w:rsidR="001779DD" w:rsidRDefault="001779DD" w:rsidP="008E3F75">
            <w:pPr>
              <w:rPr>
                <w:rFonts w:asciiTheme="majorHAnsi" w:hAnsiTheme="majorHAnsi"/>
                <w:sz w:val="20"/>
                <w:szCs w:val="20"/>
              </w:rPr>
            </w:pPr>
          </w:p>
        </w:tc>
        <w:tc>
          <w:tcPr>
            <w:tcW w:w="1275" w:type="dxa"/>
            <w:vAlign w:val="center"/>
          </w:tcPr>
          <w:p w:rsidR="001779DD" w:rsidRPr="00F51636" w:rsidRDefault="000125A2" w:rsidP="000125A2">
            <w:pPr>
              <w:rPr>
                <w:rFonts w:asciiTheme="majorHAnsi" w:hAnsiTheme="majorHAnsi"/>
                <w:b/>
                <w:sz w:val="20"/>
                <w:szCs w:val="20"/>
              </w:rPr>
            </w:pPr>
            <w:r>
              <w:rPr>
                <w:rFonts w:asciiTheme="majorHAnsi" w:hAnsiTheme="majorHAnsi"/>
                <w:b/>
                <w:sz w:val="20"/>
                <w:szCs w:val="20"/>
              </w:rPr>
              <w:t>33</w:t>
            </w:r>
          </w:p>
        </w:tc>
        <w:tc>
          <w:tcPr>
            <w:tcW w:w="1305" w:type="dxa"/>
            <w:gridSpan w:val="2"/>
          </w:tcPr>
          <w:p w:rsidR="001779DD" w:rsidRPr="00A31930" w:rsidRDefault="001779DD" w:rsidP="008E3F75">
            <w:pPr>
              <w:rPr>
                <w:rFonts w:asciiTheme="majorHAnsi" w:hAnsiTheme="majorHAnsi"/>
                <w:sz w:val="20"/>
                <w:szCs w:val="20"/>
              </w:rPr>
            </w:pPr>
          </w:p>
        </w:tc>
        <w:tc>
          <w:tcPr>
            <w:tcW w:w="1389" w:type="dxa"/>
          </w:tcPr>
          <w:p w:rsidR="001779DD" w:rsidRPr="00A31930" w:rsidRDefault="001779DD" w:rsidP="008E3F75">
            <w:pPr>
              <w:rPr>
                <w:rFonts w:asciiTheme="majorHAnsi" w:hAnsiTheme="majorHAnsi"/>
                <w:sz w:val="20"/>
                <w:szCs w:val="20"/>
              </w:rPr>
            </w:pPr>
          </w:p>
        </w:tc>
        <w:tc>
          <w:tcPr>
            <w:tcW w:w="1382" w:type="dxa"/>
          </w:tcPr>
          <w:p w:rsidR="001779DD" w:rsidRPr="00A31930" w:rsidRDefault="001779DD" w:rsidP="008E3F75">
            <w:pPr>
              <w:rPr>
                <w:rFonts w:asciiTheme="majorHAnsi" w:hAnsiTheme="majorHAnsi"/>
                <w:sz w:val="20"/>
                <w:szCs w:val="20"/>
              </w:rPr>
            </w:pPr>
          </w:p>
        </w:tc>
      </w:tr>
      <w:tr w:rsidR="00F51636" w:rsidRPr="00A31930" w:rsidTr="00DA588B">
        <w:trPr>
          <w:trHeight w:val="1506"/>
        </w:trPr>
        <w:tc>
          <w:tcPr>
            <w:tcW w:w="568" w:type="dxa"/>
          </w:tcPr>
          <w:p w:rsidR="00F51636" w:rsidRDefault="00F51636" w:rsidP="008E3F75">
            <w:pPr>
              <w:rPr>
                <w:rFonts w:asciiTheme="majorHAnsi" w:hAnsiTheme="majorHAnsi"/>
                <w:b/>
                <w:sz w:val="20"/>
                <w:szCs w:val="20"/>
              </w:rPr>
            </w:pPr>
            <w:r>
              <w:rPr>
                <w:rFonts w:asciiTheme="majorHAnsi" w:hAnsiTheme="majorHAnsi"/>
                <w:b/>
                <w:sz w:val="20"/>
                <w:szCs w:val="20"/>
              </w:rPr>
              <w:t>5.</w:t>
            </w:r>
          </w:p>
        </w:tc>
        <w:tc>
          <w:tcPr>
            <w:tcW w:w="1843" w:type="dxa"/>
            <w:vAlign w:val="center"/>
          </w:tcPr>
          <w:p w:rsidR="00F51636" w:rsidRPr="00D55458" w:rsidRDefault="000125A2" w:rsidP="007042F7">
            <w:pPr>
              <w:rPr>
                <w:rFonts w:asciiTheme="majorHAnsi" w:hAnsiTheme="majorHAnsi"/>
                <w:b/>
                <w:sz w:val="20"/>
                <w:szCs w:val="20"/>
              </w:rPr>
            </w:pPr>
            <w:r w:rsidRPr="00D55458">
              <w:rPr>
                <w:rFonts w:asciiTheme="majorHAnsi" w:hAnsiTheme="majorHAnsi"/>
                <w:b/>
                <w:sz w:val="20"/>
                <w:szCs w:val="20"/>
                <w:lang w:val="en-US"/>
              </w:rPr>
              <w:t>Kabel DAC 40G QSFP+ to QSFP+ 0.5m</w:t>
            </w:r>
          </w:p>
        </w:tc>
        <w:tc>
          <w:tcPr>
            <w:tcW w:w="2381" w:type="dxa"/>
          </w:tcPr>
          <w:p w:rsidR="00F51636" w:rsidRDefault="00F51636" w:rsidP="008E3F75">
            <w:pPr>
              <w:rPr>
                <w:rFonts w:asciiTheme="majorHAnsi" w:hAnsiTheme="majorHAnsi"/>
                <w:sz w:val="20"/>
                <w:szCs w:val="20"/>
              </w:rPr>
            </w:pPr>
          </w:p>
        </w:tc>
        <w:tc>
          <w:tcPr>
            <w:tcW w:w="1275" w:type="dxa"/>
            <w:vAlign w:val="center"/>
          </w:tcPr>
          <w:p w:rsidR="00F51636" w:rsidRPr="00F51636" w:rsidRDefault="000125A2" w:rsidP="009F1EB2">
            <w:pPr>
              <w:jc w:val="center"/>
              <w:rPr>
                <w:rFonts w:asciiTheme="majorHAnsi" w:hAnsiTheme="majorHAnsi"/>
                <w:b/>
                <w:sz w:val="20"/>
                <w:szCs w:val="20"/>
              </w:rPr>
            </w:pPr>
            <w:r>
              <w:rPr>
                <w:rFonts w:asciiTheme="majorHAnsi" w:hAnsiTheme="majorHAnsi"/>
                <w:b/>
                <w:sz w:val="20"/>
                <w:szCs w:val="20"/>
              </w:rPr>
              <w:t>2</w:t>
            </w:r>
          </w:p>
        </w:tc>
        <w:tc>
          <w:tcPr>
            <w:tcW w:w="1305" w:type="dxa"/>
            <w:gridSpan w:val="2"/>
          </w:tcPr>
          <w:p w:rsidR="00F51636" w:rsidRPr="00A31930" w:rsidRDefault="00F51636" w:rsidP="008E3F75">
            <w:pPr>
              <w:rPr>
                <w:rFonts w:asciiTheme="majorHAnsi" w:hAnsiTheme="majorHAnsi"/>
                <w:sz w:val="20"/>
                <w:szCs w:val="20"/>
              </w:rPr>
            </w:pPr>
          </w:p>
        </w:tc>
        <w:tc>
          <w:tcPr>
            <w:tcW w:w="1389" w:type="dxa"/>
          </w:tcPr>
          <w:p w:rsidR="00F51636" w:rsidRPr="00A31930" w:rsidRDefault="00F51636" w:rsidP="008E3F75">
            <w:pPr>
              <w:rPr>
                <w:rFonts w:asciiTheme="majorHAnsi" w:hAnsiTheme="majorHAnsi"/>
                <w:sz w:val="20"/>
                <w:szCs w:val="20"/>
              </w:rPr>
            </w:pPr>
          </w:p>
        </w:tc>
        <w:tc>
          <w:tcPr>
            <w:tcW w:w="1382" w:type="dxa"/>
          </w:tcPr>
          <w:p w:rsidR="00F51636" w:rsidRPr="00A31930" w:rsidRDefault="00F51636" w:rsidP="008E3F75">
            <w:pPr>
              <w:rPr>
                <w:rFonts w:asciiTheme="majorHAnsi" w:hAnsiTheme="majorHAnsi"/>
                <w:sz w:val="20"/>
                <w:szCs w:val="20"/>
              </w:rPr>
            </w:pPr>
          </w:p>
        </w:tc>
      </w:tr>
      <w:tr w:rsidR="00F51636" w:rsidRPr="00A31930" w:rsidTr="00DA588B">
        <w:trPr>
          <w:trHeight w:val="1506"/>
        </w:trPr>
        <w:tc>
          <w:tcPr>
            <w:tcW w:w="568" w:type="dxa"/>
          </w:tcPr>
          <w:p w:rsidR="00F51636" w:rsidRDefault="00F51636" w:rsidP="008E3F75">
            <w:pPr>
              <w:rPr>
                <w:rFonts w:asciiTheme="majorHAnsi" w:hAnsiTheme="majorHAnsi"/>
                <w:b/>
                <w:sz w:val="20"/>
                <w:szCs w:val="20"/>
              </w:rPr>
            </w:pPr>
            <w:r>
              <w:rPr>
                <w:rFonts w:asciiTheme="majorHAnsi" w:hAnsiTheme="majorHAnsi"/>
                <w:b/>
                <w:sz w:val="20"/>
                <w:szCs w:val="20"/>
              </w:rPr>
              <w:t>6.</w:t>
            </w:r>
          </w:p>
        </w:tc>
        <w:tc>
          <w:tcPr>
            <w:tcW w:w="1843" w:type="dxa"/>
            <w:vAlign w:val="center"/>
          </w:tcPr>
          <w:p w:rsidR="000125A2" w:rsidRPr="00D55458" w:rsidRDefault="000125A2" w:rsidP="000125A2">
            <w:pPr>
              <w:pStyle w:val="Nagwek1"/>
              <w:outlineLvl w:val="0"/>
              <w:rPr>
                <w:rFonts w:asciiTheme="majorHAnsi" w:hAnsiTheme="majorHAnsi"/>
                <w:b/>
                <w:color w:val="auto"/>
                <w:sz w:val="20"/>
                <w:szCs w:val="20"/>
                <w:lang w:val="en-US"/>
              </w:rPr>
            </w:pPr>
            <w:r w:rsidRPr="00D55458">
              <w:rPr>
                <w:rFonts w:asciiTheme="majorHAnsi" w:hAnsiTheme="majorHAnsi"/>
                <w:b/>
                <w:color w:val="auto"/>
                <w:sz w:val="20"/>
                <w:szCs w:val="20"/>
                <w:lang w:val="en-US"/>
              </w:rPr>
              <w:t>Patchcordy</w:t>
            </w:r>
          </w:p>
          <w:p w:rsidR="00F51636" w:rsidRPr="00D55458" w:rsidRDefault="00F51636" w:rsidP="007042F7">
            <w:pPr>
              <w:rPr>
                <w:rFonts w:asciiTheme="majorHAnsi" w:hAnsiTheme="majorHAnsi"/>
                <w:b/>
                <w:sz w:val="20"/>
                <w:szCs w:val="20"/>
              </w:rPr>
            </w:pPr>
          </w:p>
        </w:tc>
        <w:tc>
          <w:tcPr>
            <w:tcW w:w="2381" w:type="dxa"/>
          </w:tcPr>
          <w:p w:rsidR="00F51636" w:rsidRDefault="00F51636" w:rsidP="008E3F75">
            <w:pPr>
              <w:rPr>
                <w:rFonts w:asciiTheme="majorHAnsi" w:hAnsiTheme="majorHAnsi"/>
                <w:sz w:val="20"/>
                <w:szCs w:val="20"/>
              </w:rPr>
            </w:pPr>
          </w:p>
        </w:tc>
        <w:tc>
          <w:tcPr>
            <w:tcW w:w="1275" w:type="dxa"/>
            <w:vAlign w:val="center"/>
          </w:tcPr>
          <w:p w:rsidR="000125A2" w:rsidRPr="00DA588B" w:rsidRDefault="00DA588B" w:rsidP="00DA588B">
            <w:pPr>
              <w:pStyle w:val="NormalnyWeb"/>
              <w:spacing w:before="0" w:after="0"/>
              <w:ind w:left="33"/>
              <w:rPr>
                <w:rFonts w:asciiTheme="majorHAnsi" w:hAnsiTheme="majorHAnsi" w:cstheme="minorHAnsi"/>
                <w:b/>
                <w:sz w:val="20"/>
                <w:szCs w:val="20"/>
              </w:rPr>
            </w:pPr>
            <w:r>
              <w:rPr>
                <w:rStyle w:val="Pogrubienie"/>
                <w:rFonts w:asciiTheme="majorHAnsi" w:hAnsiTheme="majorHAnsi" w:cstheme="minorHAnsi"/>
                <w:b w:val="0"/>
                <w:sz w:val="20"/>
                <w:szCs w:val="20"/>
              </w:rPr>
              <w:t>1 m – 14</w:t>
            </w:r>
            <w:r w:rsidR="000125A2" w:rsidRPr="00DA588B">
              <w:rPr>
                <w:rStyle w:val="Pogrubienie"/>
                <w:rFonts w:asciiTheme="majorHAnsi" w:hAnsiTheme="majorHAnsi" w:cstheme="minorHAnsi"/>
                <w:b w:val="0"/>
                <w:sz w:val="20"/>
                <w:szCs w:val="20"/>
              </w:rPr>
              <w:t>szt.</w:t>
            </w:r>
          </w:p>
          <w:p w:rsidR="000125A2" w:rsidRPr="00DA588B" w:rsidRDefault="00DA588B" w:rsidP="00DA588B">
            <w:pPr>
              <w:pStyle w:val="NormalnyWeb"/>
              <w:spacing w:before="0" w:after="0"/>
              <w:ind w:left="720" w:hanging="687"/>
              <w:rPr>
                <w:rFonts w:asciiTheme="majorHAnsi" w:hAnsiTheme="majorHAnsi" w:cstheme="minorHAnsi"/>
                <w:b/>
                <w:sz w:val="20"/>
                <w:szCs w:val="20"/>
              </w:rPr>
            </w:pPr>
            <w:r>
              <w:rPr>
                <w:rStyle w:val="Pogrubienie"/>
                <w:rFonts w:asciiTheme="majorHAnsi" w:hAnsiTheme="majorHAnsi" w:cstheme="minorHAnsi"/>
                <w:b w:val="0"/>
                <w:sz w:val="20"/>
                <w:szCs w:val="20"/>
              </w:rPr>
              <w:t>0,5 m– 4</w:t>
            </w:r>
            <w:r w:rsidR="000125A2" w:rsidRPr="00DA588B">
              <w:rPr>
                <w:rStyle w:val="Pogrubienie"/>
                <w:rFonts w:asciiTheme="majorHAnsi" w:hAnsiTheme="majorHAnsi" w:cstheme="minorHAnsi"/>
                <w:b w:val="0"/>
                <w:sz w:val="20"/>
                <w:szCs w:val="20"/>
              </w:rPr>
              <w:t>szt.</w:t>
            </w:r>
          </w:p>
          <w:p w:rsidR="000125A2" w:rsidRPr="000125A2" w:rsidRDefault="000125A2" w:rsidP="00DA588B">
            <w:pPr>
              <w:pStyle w:val="NormalnyWeb"/>
              <w:spacing w:before="0" w:after="0"/>
              <w:rPr>
                <w:rFonts w:asciiTheme="majorHAnsi" w:hAnsiTheme="majorHAnsi" w:cstheme="minorHAnsi"/>
                <w:sz w:val="20"/>
                <w:szCs w:val="20"/>
              </w:rPr>
            </w:pPr>
            <w:r w:rsidRPr="00DA588B">
              <w:rPr>
                <w:rStyle w:val="Pogrubienie"/>
                <w:rFonts w:asciiTheme="majorHAnsi" w:hAnsiTheme="majorHAnsi" w:cstheme="minorHAnsi"/>
                <w:b w:val="0"/>
                <w:sz w:val="20"/>
                <w:szCs w:val="20"/>
              </w:rPr>
              <w:t>2 m – 6 szt</w:t>
            </w:r>
            <w:r w:rsidRPr="000125A2">
              <w:rPr>
                <w:rStyle w:val="Pogrubienie"/>
                <w:rFonts w:asciiTheme="majorHAnsi" w:hAnsiTheme="majorHAnsi" w:cstheme="minorHAnsi"/>
                <w:sz w:val="20"/>
                <w:szCs w:val="20"/>
              </w:rPr>
              <w:t>.</w:t>
            </w:r>
          </w:p>
          <w:p w:rsidR="000125A2" w:rsidRPr="00DA588B" w:rsidRDefault="000125A2" w:rsidP="00DA588B">
            <w:pPr>
              <w:pStyle w:val="NormalnyWeb"/>
              <w:spacing w:before="0" w:after="0"/>
              <w:ind w:left="720" w:hanging="687"/>
              <w:rPr>
                <w:rFonts w:asciiTheme="majorHAnsi" w:hAnsiTheme="majorHAnsi" w:cstheme="minorHAnsi"/>
                <w:b/>
                <w:sz w:val="20"/>
                <w:szCs w:val="20"/>
              </w:rPr>
            </w:pPr>
            <w:r w:rsidRPr="00DA588B">
              <w:rPr>
                <w:rStyle w:val="Pogrubienie"/>
                <w:rFonts w:asciiTheme="majorHAnsi" w:hAnsiTheme="majorHAnsi" w:cstheme="minorHAnsi"/>
                <w:b w:val="0"/>
                <w:sz w:val="20"/>
                <w:szCs w:val="20"/>
              </w:rPr>
              <w:t>3 m – 4 szt.</w:t>
            </w:r>
          </w:p>
          <w:p w:rsidR="000125A2" w:rsidRPr="00DA588B" w:rsidRDefault="000125A2" w:rsidP="00DA588B">
            <w:pPr>
              <w:pStyle w:val="NormalnyWeb"/>
              <w:spacing w:before="0" w:after="0"/>
              <w:ind w:left="720" w:hanging="687"/>
              <w:rPr>
                <w:rFonts w:asciiTheme="majorHAnsi" w:hAnsiTheme="majorHAnsi" w:cstheme="minorHAnsi"/>
                <w:b/>
                <w:sz w:val="20"/>
                <w:szCs w:val="20"/>
              </w:rPr>
            </w:pPr>
            <w:r w:rsidRPr="00DA588B">
              <w:rPr>
                <w:rStyle w:val="Pogrubienie"/>
                <w:rFonts w:asciiTheme="majorHAnsi" w:hAnsiTheme="majorHAnsi" w:cstheme="minorHAnsi"/>
                <w:b w:val="0"/>
                <w:sz w:val="20"/>
                <w:szCs w:val="20"/>
              </w:rPr>
              <w:t>5 m – 2</w:t>
            </w:r>
            <w:r w:rsidRPr="000125A2">
              <w:rPr>
                <w:rStyle w:val="Pogrubienie"/>
                <w:rFonts w:asciiTheme="majorHAnsi" w:hAnsiTheme="majorHAnsi" w:cstheme="minorHAnsi"/>
                <w:sz w:val="20"/>
                <w:szCs w:val="20"/>
              </w:rPr>
              <w:t xml:space="preserve"> </w:t>
            </w:r>
            <w:r w:rsidRPr="00DA588B">
              <w:rPr>
                <w:rStyle w:val="Pogrubienie"/>
                <w:rFonts w:asciiTheme="majorHAnsi" w:hAnsiTheme="majorHAnsi" w:cstheme="minorHAnsi"/>
                <w:b w:val="0"/>
                <w:sz w:val="20"/>
                <w:szCs w:val="20"/>
              </w:rPr>
              <w:t>szt</w:t>
            </w:r>
            <w:r w:rsidRPr="000125A2">
              <w:rPr>
                <w:rStyle w:val="Pogrubienie"/>
                <w:rFonts w:asciiTheme="majorHAnsi" w:hAnsiTheme="majorHAnsi" w:cstheme="minorHAnsi"/>
                <w:sz w:val="20"/>
                <w:szCs w:val="20"/>
              </w:rPr>
              <w:t>.</w:t>
            </w:r>
          </w:p>
          <w:p w:rsidR="00F51636" w:rsidRPr="00F51636" w:rsidRDefault="00F51636" w:rsidP="009F1EB2">
            <w:pPr>
              <w:jc w:val="center"/>
              <w:rPr>
                <w:rFonts w:asciiTheme="majorHAnsi" w:hAnsiTheme="majorHAnsi"/>
                <w:b/>
                <w:sz w:val="20"/>
                <w:szCs w:val="20"/>
              </w:rPr>
            </w:pPr>
          </w:p>
        </w:tc>
        <w:tc>
          <w:tcPr>
            <w:tcW w:w="1305" w:type="dxa"/>
            <w:gridSpan w:val="2"/>
          </w:tcPr>
          <w:p w:rsidR="00F51636" w:rsidRPr="00A31930" w:rsidRDefault="00F51636" w:rsidP="008E3F75">
            <w:pPr>
              <w:rPr>
                <w:rFonts w:asciiTheme="majorHAnsi" w:hAnsiTheme="majorHAnsi"/>
                <w:sz w:val="20"/>
                <w:szCs w:val="20"/>
              </w:rPr>
            </w:pPr>
          </w:p>
        </w:tc>
        <w:tc>
          <w:tcPr>
            <w:tcW w:w="1389" w:type="dxa"/>
          </w:tcPr>
          <w:p w:rsidR="00F51636" w:rsidRPr="00A31930" w:rsidRDefault="00F51636" w:rsidP="008E3F75">
            <w:pPr>
              <w:rPr>
                <w:rFonts w:asciiTheme="majorHAnsi" w:hAnsiTheme="majorHAnsi"/>
                <w:sz w:val="20"/>
                <w:szCs w:val="20"/>
              </w:rPr>
            </w:pPr>
          </w:p>
        </w:tc>
        <w:tc>
          <w:tcPr>
            <w:tcW w:w="1382" w:type="dxa"/>
          </w:tcPr>
          <w:p w:rsidR="00F51636" w:rsidRPr="00A31930" w:rsidRDefault="00F51636" w:rsidP="008E3F75">
            <w:pPr>
              <w:rPr>
                <w:rFonts w:asciiTheme="majorHAnsi" w:hAnsiTheme="majorHAnsi"/>
                <w:sz w:val="20"/>
                <w:szCs w:val="20"/>
              </w:rPr>
            </w:pPr>
          </w:p>
        </w:tc>
      </w:tr>
      <w:tr w:rsidR="00B876AA" w:rsidRPr="00A31930" w:rsidTr="00B876AA">
        <w:trPr>
          <w:trHeight w:val="793"/>
        </w:trPr>
        <w:tc>
          <w:tcPr>
            <w:tcW w:w="7365" w:type="dxa"/>
            <w:gridSpan w:val="5"/>
          </w:tcPr>
          <w:p w:rsidR="00B876AA" w:rsidRPr="00B876AA" w:rsidRDefault="00B876AA" w:rsidP="008E3F75">
            <w:pPr>
              <w:rPr>
                <w:rFonts w:asciiTheme="majorHAnsi" w:hAnsiTheme="majorHAnsi"/>
                <w:b/>
                <w:sz w:val="20"/>
                <w:szCs w:val="20"/>
              </w:rPr>
            </w:pPr>
            <w:r>
              <w:rPr>
                <w:rFonts w:asciiTheme="majorHAnsi" w:hAnsiTheme="majorHAnsi"/>
                <w:b/>
                <w:sz w:val="20"/>
                <w:szCs w:val="20"/>
              </w:rPr>
              <w:t>Suma:</w:t>
            </w:r>
          </w:p>
        </w:tc>
        <w:tc>
          <w:tcPr>
            <w:tcW w:w="2778" w:type="dxa"/>
            <w:gridSpan w:val="3"/>
          </w:tcPr>
          <w:p w:rsidR="00B876AA" w:rsidRDefault="00B876AA">
            <w:pPr>
              <w:spacing w:after="200" w:line="276" w:lineRule="auto"/>
              <w:rPr>
                <w:rFonts w:asciiTheme="majorHAnsi" w:hAnsiTheme="majorHAnsi"/>
                <w:sz w:val="20"/>
                <w:szCs w:val="20"/>
              </w:rPr>
            </w:pPr>
          </w:p>
          <w:p w:rsidR="00B876AA" w:rsidRDefault="00B876AA">
            <w:pPr>
              <w:spacing w:after="200" w:line="276" w:lineRule="auto"/>
              <w:rPr>
                <w:rFonts w:asciiTheme="majorHAnsi" w:hAnsiTheme="majorHAnsi"/>
                <w:sz w:val="20"/>
                <w:szCs w:val="20"/>
              </w:rPr>
            </w:pPr>
          </w:p>
          <w:p w:rsidR="00B876AA" w:rsidRDefault="00B876AA">
            <w:pPr>
              <w:spacing w:after="200" w:line="276" w:lineRule="auto"/>
              <w:rPr>
                <w:rFonts w:asciiTheme="majorHAnsi" w:hAnsiTheme="majorHAnsi"/>
                <w:sz w:val="20"/>
                <w:szCs w:val="20"/>
              </w:rPr>
            </w:pPr>
          </w:p>
          <w:p w:rsidR="00B876AA" w:rsidRPr="00A31930" w:rsidRDefault="00B876AA" w:rsidP="00B876AA">
            <w:pPr>
              <w:rPr>
                <w:rFonts w:asciiTheme="majorHAnsi" w:hAnsiTheme="majorHAnsi"/>
                <w:sz w:val="20"/>
                <w:szCs w:val="20"/>
              </w:rPr>
            </w:pPr>
          </w:p>
        </w:tc>
      </w:tr>
    </w:tbl>
    <w:p w:rsidR="00F77C90" w:rsidRPr="00A31930" w:rsidRDefault="00F77C90" w:rsidP="008E3F75">
      <w:pPr>
        <w:tabs>
          <w:tab w:val="center" w:pos="4536"/>
          <w:tab w:val="left" w:pos="5160"/>
          <w:tab w:val="right" w:pos="9072"/>
        </w:tabs>
        <w:rPr>
          <w:rFonts w:asciiTheme="majorHAnsi" w:hAnsiTheme="majorHAnsi"/>
          <w:b/>
          <w:sz w:val="20"/>
          <w:szCs w:val="20"/>
          <w:u w:val="single"/>
        </w:rPr>
      </w:pPr>
    </w:p>
    <w:p w:rsidR="00D55458" w:rsidRDefault="00D55458" w:rsidP="008E3F75">
      <w:pPr>
        <w:jc w:val="both"/>
        <w:rPr>
          <w:rFonts w:asciiTheme="majorHAnsi" w:hAnsiTheme="majorHAnsi"/>
          <w:b/>
          <w:sz w:val="20"/>
          <w:szCs w:val="20"/>
          <w:u w:val="single"/>
        </w:rPr>
      </w:pPr>
    </w:p>
    <w:p w:rsidR="00E7012C" w:rsidRPr="00A31930" w:rsidRDefault="00E7012C" w:rsidP="008E3F75">
      <w:pPr>
        <w:jc w:val="both"/>
        <w:rPr>
          <w:rFonts w:asciiTheme="majorHAnsi" w:hAnsiTheme="majorHAnsi" w:cs="Arial"/>
          <w:b/>
          <w:sz w:val="20"/>
          <w:szCs w:val="20"/>
          <w:u w:val="single"/>
        </w:rPr>
      </w:pPr>
      <w:r w:rsidRPr="00A31930">
        <w:rPr>
          <w:rFonts w:asciiTheme="majorHAnsi" w:hAnsiTheme="majorHAnsi" w:cs="Arial"/>
          <w:b/>
          <w:sz w:val="20"/>
          <w:szCs w:val="20"/>
          <w:u w:val="single"/>
        </w:rPr>
        <w:lastRenderedPageBreak/>
        <w:t>Za</w:t>
      </w:r>
      <w:r w:rsidR="00D9643F">
        <w:rPr>
          <w:rFonts w:asciiTheme="majorHAnsi" w:hAnsiTheme="majorHAnsi" w:cs="Arial"/>
          <w:b/>
          <w:sz w:val="20"/>
          <w:szCs w:val="20"/>
          <w:u w:val="single"/>
        </w:rPr>
        <w:t>łącznik nr 4</w:t>
      </w:r>
    </w:p>
    <w:p w:rsidR="00525F17" w:rsidRPr="00A31930" w:rsidRDefault="00525F17" w:rsidP="003448DD">
      <w:pPr>
        <w:keepNext/>
        <w:keepLines/>
        <w:widowControl w:val="0"/>
        <w:tabs>
          <w:tab w:val="left" w:leader="dot" w:pos="5970"/>
        </w:tabs>
        <w:outlineLvl w:val="1"/>
        <w:rPr>
          <w:rFonts w:asciiTheme="majorHAnsi" w:eastAsia="Times New Roman" w:hAnsiTheme="majorHAnsi" w:cstheme="majorHAnsi"/>
          <w:b/>
          <w:bCs/>
          <w:sz w:val="20"/>
          <w:szCs w:val="20"/>
        </w:rPr>
      </w:pPr>
      <w:bookmarkStart w:id="0" w:name="bookmark1"/>
    </w:p>
    <w:p w:rsidR="00E7012C" w:rsidRDefault="00E7012C" w:rsidP="00D20E13">
      <w:pPr>
        <w:keepNext/>
        <w:keepLines/>
        <w:widowControl w:val="0"/>
        <w:tabs>
          <w:tab w:val="left" w:leader="dot" w:pos="5970"/>
        </w:tabs>
        <w:ind w:firstLine="284"/>
        <w:jc w:val="center"/>
        <w:outlineLvl w:val="1"/>
        <w:rPr>
          <w:rFonts w:asciiTheme="majorHAnsi" w:eastAsia="Times New Roman" w:hAnsiTheme="majorHAnsi" w:cstheme="majorHAnsi"/>
          <w:b/>
          <w:bCs/>
          <w:sz w:val="20"/>
          <w:szCs w:val="20"/>
        </w:rPr>
      </w:pPr>
      <w:r w:rsidRPr="00A31930">
        <w:rPr>
          <w:rFonts w:asciiTheme="majorHAnsi" w:eastAsia="Times New Roman" w:hAnsiTheme="majorHAnsi" w:cstheme="majorHAnsi"/>
          <w:b/>
          <w:bCs/>
          <w:sz w:val="20"/>
          <w:szCs w:val="20"/>
        </w:rPr>
        <w:t>PROJEKT UMOWY</w:t>
      </w:r>
      <w:bookmarkEnd w:id="0"/>
      <w:r w:rsidR="00D20E13" w:rsidRPr="00A31930">
        <w:rPr>
          <w:rFonts w:asciiTheme="majorHAnsi" w:eastAsia="Times New Roman" w:hAnsiTheme="majorHAnsi" w:cstheme="majorHAnsi"/>
          <w:b/>
          <w:bCs/>
          <w:sz w:val="20"/>
          <w:szCs w:val="20"/>
        </w:rPr>
        <w:t xml:space="preserve">   </w:t>
      </w:r>
      <w:r w:rsidRPr="00A31930">
        <w:rPr>
          <w:rFonts w:asciiTheme="majorHAnsi" w:eastAsia="Times New Roman" w:hAnsiTheme="majorHAnsi" w:cstheme="majorHAnsi"/>
          <w:b/>
          <w:bCs/>
          <w:sz w:val="20"/>
          <w:szCs w:val="20"/>
        </w:rPr>
        <w:t>Nr ………………………</w:t>
      </w:r>
    </w:p>
    <w:p w:rsidR="0015057C" w:rsidRPr="00A31930" w:rsidRDefault="0015057C" w:rsidP="00D20E13">
      <w:pPr>
        <w:keepNext/>
        <w:keepLines/>
        <w:widowControl w:val="0"/>
        <w:tabs>
          <w:tab w:val="left" w:leader="dot" w:pos="5970"/>
        </w:tabs>
        <w:ind w:firstLine="284"/>
        <w:jc w:val="center"/>
        <w:outlineLvl w:val="1"/>
        <w:rPr>
          <w:rFonts w:asciiTheme="majorHAnsi" w:eastAsia="Times New Roman" w:hAnsiTheme="majorHAnsi" w:cstheme="majorHAnsi"/>
          <w:b/>
          <w:bCs/>
          <w:sz w:val="20"/>
          <w:szCs w:val="20"/>
        </w:rPr>
      </w:pPr>
    </w:p>
    <w:p w:rsidR="00E7012C" w:rsidRPr="00A31930" w:rsidRDefault="00D9643F" w:rsidP="00D20E13">
      <w:pPr>
        <w:keepLines/>
        <w:autoSpaceDE w:val="0"/>
        <w:spacing w:after="60"/>
        <w:ind w:left="426" w:hanging="426"/>
        <w:jc w:val="both"/>
        <w:rPr>
          <w:rFonts w:asciiTheme="majorHAnsi" w:hAnsiTheme="majorHAnsi" w:cstheme="majorHAnsi"/>
          <w:sz w:val="20"/>
          <w:szCs w:val="20"/>
        </w:rPr>
      </w:pPr>
      <w:r>
        <w:rPr>
          <w:rFonts w:asciiTheme="majorHAnsi" w:hAnsiTheme="majorHAnsi" w:cstheme="majorHAnsi"/>
          <w:sz w:val="20"/>
          <w:szCs w:val="20"/>
        </w:rPr>
        <w:t>Zawarta w dniu ………………………. 2025</w:t>
      </w:r>
      <w:r w:rsidR="007C6F6A" w:rsidRPr="00A31930">
        <w:rPr>
          <w:rFonts w:asciiTheme="majorHAnsi" w:hAnsiTheme="majorHAnsi" w:cstheme="majorHAnsi"/>
          <w:sz w:val="20"/>
          <w:szCs w:val="20"/>
        </w:rPr>
        <w:t xml:space="preserve"> </w:t>
      </w:r>
      <w:r w:rsidR="00E7012C" w:rsidRPr="00A31930">
        <w:rPr>
          <w:rFonts w:asciiTheme="majorHAnsi" w:hAnsiTheme="majorHAnsi" w:cstheme="majorHAnsi"/>
          <w:sz w:val="20"/>
          <w:szCs w:val="20"/>
        </w:rPr>
        <w:t>roku pomiędzy:</w:t>
      </w:r>
    </w:p>
    <w:p w:rsidR="00E7012C" w:rsidRPr="00A31930" w:rsidRDefault="00E7012C" w:rsidP="00D20E13">
      <w:pPr>
        <w:keepNext/>
        <w:keepLines/>
        <w:spacing w:after="60"/>
        <w:ind w:left="426" w:hanging="426"/>
        <w:outlineLvl w:val="4"/>
        <w:rPr>
          <w:rFonts w:asciiTheme="majorHAnsi" w:eastAsiaTheme="majorEastAsia" w:hAnsiTheme="majorHAnsi" w:cstheme="majorHAnsi"/>
          <w:b/>
          <w:sz w:val="20"/>
          <w:szCs w:val="20"/>
        </w:rPr>
      </w:pPr>
      <w:r w:rsidRPr="00A31930">
        <w:rPr>
          <w:rFonts w:asciiTheme="majorHAnsi" w:eastAsiaTheme="majorEastAsia" w:hAnsiTheme="majorHAnsi" w:cstheme="majorHAnsi"/>
          <w:b/>
          <w:sz w:val="20"/>
          <w:szCs w:val="20"/>
        </w:rPr>
        <w:t>Zakładem Doskonalenia Zawodowego w Kielcach</w:t>
      </w:r>
    </w:p>
    <w:p w:rsidR="00E7012C" w:rsidRPr="00A31930" w:rsidRDefault="00E7012C" w:rsidP="008B111D">
      <w:pPr>
        <w:widowControl w:val="0"/>
        <w:autoSpaceDE w:val="0"/>
        <w:autoSpaceDN w:val="0"/>
        <w:adjustRightInd w:val="0"/>
        <w:spacing w:after="60"/>
        <w:jc w:val="both"/>
        <w:rPr>
          <w:rFonts w:asciiTheme="majorHAnsi" w:hAnsiTheme="majorHAnsi" w:cstheme="majorHAnsi"/>
          <w:sz w:val="20"/>
          <w:szCs w:val="20"/>
        </w:rPr>
      </w:pPr>
      <w:r w:rsidRPr="00A31930">
        <w:rPr>
          <w:rFonts w:asciiTheme="majorHAnsi" w:hAnsiTheme="majorHAnsi" w:cstheme="majorHAnsi"/>
          <w:sz w:val="20"/>
          <w:szCs w:val="20"/>
        </w:rPr>
        <w:t xml:space="preserve">ul. Paderewskiego 55, 25-950 Kielce wpisanym do </w:t>
      </w:r>
      <w:r w:rsidRPr="00A31930">
        <w:rPr>
          <w:rFonts w:asciiTheme="majorHAnsi" w:hAnsiTheme="majorHAnsi" w:cstheme="majorHAnsi"/>
          <w:bCs/>
          <w:sz w:val="20"/>
          <w:szCs w:val="20"/>
        </w:rPr>
        <w:t>rejestru przedsiębiorców</w:t>
      </w:r>
      <w:r w:rsidRPr="00A31930">
        <w:rPr>
          <w:rFonts w:asciiTheme="majorHAnsi" w:hAnsiTheme="majorHAnsi" w:cstheme="majorHAnsi"/>
          <w:b/>
          <w:sz w:val="20"/>
          <w:szCs w:val="20"/>
        </w:rPr>
        <w:t xml:space="preserve"> </w:t>
      </w:r>
      <w:r w:rsidRPr="00A31930">
        <w:rPr>
          <w:rFonts w:asciiTheme="majorHAnsi" w:hAnsiTheme="majorHAnsi" w:cstheme="majorHAnsi"/>
          <w:bCs/>
          <w:sz w:val="20"/>
          <w:szCs w:val="20"/>
        </w:rPr>
        <w:t xml:space="preserve">w </w:t>
      </w:r>
      <w:r w:rsidRPr="00A31930">
        <w:rPr>
          <w:rFonts w:asciiTheme="majorHAnsi" w:hAnsiTheme="majorHAnsi" w:cstheme="majorHAnsi"/>
          <w:sz w:val="20"/>
          <w:szCs w:val="20"/>
        </w:rPr>
        <w:t xml:space="preserve">Sądzie Rejonowym w Kielcach Wydział X Gospodarczy Krajowego Rejestru Sądowego pod </w:t>
      </w:r>
      <w:r w:rsidRPr="00A31930">
        <w:rPr>
          <w:rFonts w:asciiTheme="majorHAnsi" w:hAnsiTheme="majorHAnsi" w:cstheme="majorHAnsi"/>
          <w:bCs/>
          <w:sz w:val="20"/>
          <w:szCs w:val="20"/>
        </w:rPr>
        <w:t xml:space="preserve">numerem KRS 0000067987, </w:t>
      </w:r>
      <w:r w:rsidRPr="00A31930">
        <w:rPr>
          <w:rFonts w:asciiTheme="majorHAnsi" w:hAnsiTheme="majorHAnsi" w:cstheme="majorHAnsi"/>
          <w:sz w:val="20"/>
          <w:szCs w:val="20"/>
        </w:rPr>
        <w:t xml:space="preserve">NIP 657-000-88-69 REGON 000512562 </w:t>
      </w:r>
    </w:p>
    <w:p w:rsidR="00E7012C" w:rsidRPr="00A31930" w:rsidRDefault="00E7012C" w:rsidP="00D20E13">
      <w:pPr>
        <w:suppressAutoHyphens/>
        <w:spacing w:after="60"/>
        <w:ind w:left="426" w:hanging="426"/>
        <w:rPr>
          <w:rFonts w:asciiTheme="majorHAnsi" w:eastAsia="Times New Roman" w:hAnsiTheme="majorHAnsi" w:cstheme="majorHAnsi"/>
          <w:sz w:val="20"/>
          <w:szCs w:val="20"/>
          <w:lang w:eastAsia="ar-SA"/>
        </w:rPr>
      </w:pPr>
      <w:r w:rsidRPr="00A31930">
        <w:rPr>
          <w:rFonts w:asciiTheme="majorHAnsi" w:eastAsia="Times New Roman" w:hAnsiTheme="majorHAnsi" w:cstheme="majorHAnsi"/>
          <w:sz w:val="20"/>
          <w:szCs w:val="20"/>
          <w:lang w:eastAsia="ar-SA"/>
        </w:rPr>
        <w:t>reprezentowanym przez:</w:t>
      </w:r>
    </w:p>
    <w:p w:rsidR="00E7012C" w:rsidRPr="00A31930" w:rsidRDefault="00E7012C" w:rsidP="00245FB7">
      <w:pPr>
        <w:widowControl w:val="0"/>
        <w:numPr>
          <w:ilvl w:val="0"/>
          <w:numId w:val="29"/>
        </w:numPr>
        <w:autoSpaceDE w:val="0"/>
        <w:autoSpaceDN w:val="0"/>
        <w:adjustRightInd w:val="0"/>
        <w:spacing w:after="60"/>
        <w:ind w:left="426" w:hanging="426"/>
        <w:jc w:val="both"/>
        <w:rPr>
          <w:rFonts w:asciiTheme="majorHAnsi" w:hAnsiTheme="majorHAnsi" w:cstheme="majorHAnsi"/>
          <w:sz w:val="20"/>
          <w:szCs w:val="20"/>
        </w:rPr>
      </w:pPr>
      <w:r w:rsidRPr="00A31930">
        <w:rPr>
          <w:rFonts w:asciiTheme="majorHAnsi" w:hAnsiTheme="majorHAnsi" w:cstheme="majorHAnsi"/>
          <w:sz w:val="20"/>
          <w:szCs w:val="20"/>
        </w:rPr>
        <w:t>………………………… - ………………………………</w:t>
      </w:r>
    </w:p>
    <w:p w:rsidR="00E7012C" w:rsidRPr="00A31930" w:rsidRDefault="00E7012C" w:rsidP="00245FB7">
      <w:pPr>
        <w:widowControl w:val="0"/>
        <w:numPr>
          <w:ilvl w:val="0"/>
          <w:numId w:val="29"/>
        </w:numPr>
        <w:autoSpaceDE w:val="0"/>
        <w:autoSpaceDN w:val="0"/>
        <w:adjustRightInd w:val="0"/>
        <w:spacing w:after="6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 - ……………………………... </w:t>
      </w:r>
    </w:p>
    <w:p w:rsidR="00E7012C" w:rsidRPr="00A31930" w:rsidRDefault="00E7012C" w:rsidP="00D20E13">
      <w:pPr>
        <w:widowControl w:val="0"/>
        <w:spacing w:after="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zwanym dalej ZAMAWIAJĄCYM</w:t>
      </w:r>
    </w:p>
    <w:p w:rsidR="00E7012C" w:rsidRPr="00A31930" w:rsidRDefault="00E7012C" w:rsidP="00D20E13">
      <w:pPr>
        <w:widowControl w:val="0"/>
        <w:spacing w:after="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a</w:t>
      </w:r>
    </w:p>
    <w:p w:rsidR="00E7012C" w:rsidRPr="00A31930" w:rsidRDefault="00E7012C" w:rsidP="00D20E13">
      <w:pPr>
        <w:widowControl w:val="0"/>
        <w:spacing w:after="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w:t>
      </w:r>
    </w:p>
    <w:p w:rsidR="00E7012C" w:rsidRPr="00A31930" w:rsidRDefault="00E7012C" w:rsidP="00D20E13">
      <w:pPr>
        <w:widowControl w:val="0"/>
        <w:spacing w:after="60"/>
        <w:ind w:left="426" w:right="6820" w:hanging="426"/>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reprezentowanym przez:</w:t>
      </w:r>
    </w:p>
    <w:p w:rsidR="00E7012C" w:rsidRPr="00A31930" w:rsidRDefault="00E7012C" w:rsidP="00D20E13">
      <w:pPr>
        <w:widowControl w:val="0"/>
        <w:tabs>
          <w:tab w:val="left" w:leader="dot" w:pos="2278"/>
          <w:tab w:val="left" w:leader="dot" w:pos="5970"/>
        </w:tabs>
        <w:spacing w:after="24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zwanym dalej WYKONAWCĄ</w:t>
      </w:r>
    </w:p>
    <w:p w:rsidR="00E7012C" w:rsidRPr="00A31930" w:rsidRDefault="003448DD" w:rsidP="00D20E13">
      <w:pPr>
        <w:widowControl w:val="0"/>
        <w:tabs>
          <w:tab w:val="left" w:leader="dot" w:pos="2278"/>
          <w:tab w:val="left" w:leader="dot" w:pos="5970"/>
        </w:tabs>
        <w:spacing w:after="3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o następującej treści:</w:t>
      </w:r>
    </w:p>
    <w:p w:rsidR="00E7012C" w:rsidRPr="00A31930" w:rsidRDefault="008C6EE9" w:rsidP="008C6EE9">
      <w:pPr>
        <w:jc w:val="center"/>
        <w:rPr>
          <w:rFonts w:asciiTheme="majorHAnsi" w:hAnsiTheme="majorHAnsi" w:cstheme="majorHAnsi"/>
          <w:b/>
          <w:sz w:val="20"/>
          <w:szCs w:val="20"/>
        </w:rPr>
      </w:pPr>
      <w:r>
        <w:rPr>
          <w:rFonts w:asciiTheme="majorHAnsi" w:hAnsiTheme="majorHAnsi" w:cstheme="majorHAnsi"/>
          <w:b/>
          <w:sz w:val="20"/>
          <w:szCs w:val="20"/>
        </w:rPr>
        <w:t>§ 1</w:t>
      </w:r>
    </w:p>
    <w:p w:rsidR="00E7012C" w:rsidRPr="00A31930" w:rsidRDefault="00E7012C" w:rsidP="00245FB7">
      <w:pPr>
        <w:widowControl w:val="0"/>
        <w:numPr>
          <w:ilvl w:val="0"/>
          <w:numId w:val="17"/>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Zamawiający zamawia, a Wykonawca zobowiązuje się do dostarczenia fabrycznie nowych</w:t>
      </w:r>
      <w:r w:rsidR="00F00733">
        <w:rPr>
          <w:rFonts w:asciiTheme="majorHAnsi" w:hAnsiTheme="majorHAnsi" w:cstheme="majorHAnsi"/>
          <w:sz w:val="20"/>
          <w:szCs w:val="20"/>
        </w:rPr>
        <w:t xml:space="preserve"> urządzeń </w:t>
      </w:r>
      <w:r w:rsidRPr="00A31930">
        <w:rPr>
          <w:rFonts w:asciiTheme="majorHAnsi" w:hAnsiTheme="majorHAnsi" w:cstheme="majorHAnsi"/>
          <w:sz w:val="20"/>
          <w:szCs w:val="20"/>
        </w:rPr>
        <w:t>zwanych</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 xml:space="preserve">dalej </w:t>
      </w:r>
      <w:r w:rsidRPr="00A31930">
        <w:rPr>
          <w:rFonts w:asciiTheme="majorHAnsi" w:hAnsiTheme="majorHAnsi" w:cstheme="majorHAnsi"/>
          <w:b/>
          <w:bCs/>
          <w:sz w:val="20"/>
          <w:szCs w:val="20"/>
        </w:rPr>
        <w:t>„Sprzętem”.</w:t>
      </w:r>
    </w:p>
    <w:p w:rsidR="00E7012C" w:rsidRPr="00A31930" w:rsidRDefault="00E7012C" w:rsidP="00245FB7">
      <w:pPr>
        <w:widowControl w:val="0"/>
        <w:numPr>
          <w:ilvl w:val="0"/>
          <w:numId w:val="17"/>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oświadcza, że określony w § 1 ust. 1 przedmiot Umowy odpowiada pod względem jakości wymaganiom unijnych norm jakościowych i jest wolny od wad fizycznych</w:t>
      </w:r>
      <w:r w:rsidR="00023B77" w:rsidRPr="00A31930">
        <w:rPr>
          <w:rFonts w:asciiTheme="majorHAnsi" w:hAnsiTheme="majorHAnsi" w:cstheme="majorHAnsi"/>
          <w:sz w:val="20"/>
          <w:szCs w:val="20"/>
        </w:rPr>
        <w:t xml:space="preserve"> </w:t>
      </w:r>
      <w:r w:rsidRPr="00A31930">
        <w:rPr>
          <w:rFonts w:asciiTheme="majorHAnsi" w:hAnsiTheme="majorHAnsi" w:cstheme="majorHAnsi"/>
          <w:sz w:val="20"/>
          <w:szCs w:val="20"/>
        </w:rPr>
        <w:t xml:space="preserve"> i</w:t>
      </w:r>
      <w:r w:rsidRPr="00A31930">
        <w:rPr>
          <w:rFonts w:asciiTheme="majorHAnsi" w:hAnsiTheme="majorHAnsi" w:cstheme="majorHAnsi"/>
          <w:spacing w:val="-32"/>
          <w:sz w:val="20"/>
          <w:szCs w:val="20"/>
        </w:rPr>
        <w:t xml:space="preserve">  </w:t>
      </w:r>
      <w:r w:rsidRPr="00A31930">
        <w:rPr>
          <w:rFonts w:asciiTheme="majorHAnsi" w:hAnsiTheme="majorHAnsi" w:cstheme="majorHAnsi"/>
          <w:sz w:val="20"/>
          <w:szCs w:val="20"/>
        </w:rPr>
        <w:t>prawnych.</w:t>
      </w:r>
    </w:p>
    <w:p w:rsidR="00E7012C" w:rsidRPr="00A31930" w:rsidRDefault="00E7012C" w:rsidP="00245FB7">
      <w:pPr>
        <w:widowControl w:val="0"/>
        <w:numPr>
          <w:ilvl w:val="0"/>
          <w:numId w:val="17"/>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zobowiązany jest do dostawy Sprzętu o parametrach technicznych zgodny</w:t>
      </w:r>
      <w:r w:rsidR="00CC47D2">
        <w:rPr>
          <w:rFonts w:asciiTheme="majorHAnsi" w:hAnsiTheme="majorHAnsi" w:cstheme="majorHAnsi"/>
          <w:sz w:val="20"/>
          <w:szCs w:val="20"/>
        </w:rPr>
        <w:t xml:space="preserve">ch </w:t>
      </w:r>
      <w:r w:rsidRPr="00A31930">
        <w:rPr>
          <w:rFonts w:asciiTheme="majorHAnsi" w:hAnsiTheme="majorHAnsi" w:cstheme="majorHAnsi"/>
          <w:sz w:val="20"/>
          <w:szCs w:val="20"/>
        </w:rPr>
        <w:t>z</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ofertą</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złożoną</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postępowaniu</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przetargowym,</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podstawie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którego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zawarto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Umowę.</w:t>
      </w:r>
      <w:r w:rsidRPr="00A31930">
        <w:rPr>
          <w:rFonts w:asciiTheme="majorHAnsi" w:hAnsiTheme="majorHAnsi" w:cstheme="majorHAnsi"/>
          <w:spacing w:val="1"/>
          <w:sz w:val="20"/>
          <w:szCs w:val="20"/>
        </w:rPr>
        <w:t xml:space="preserve"> </w:t>
      </w:r>
      <w:r w:rsidRPr="00A31930">
        <w:rPr>
          <w:rFonts w:asciiTheme="majorHAnsi" w:hAnsiTheme="majorHAnsi" w:cstheme="majorHAnsi"/>
          <w:b/>
          <w:sz w:val="20"/>
          <w:szCs w:val="20"/>
        </w:rPr>
        <w:t>Wykaz parametrów</w:t>
      </w:r>
      <w:r w:rsidRPr="00A31930">
        <w:rPr>
          <w:rFonts w:asciiTheme="majorHAnsi" w:hAnsiTheme="majorHAnsi" w:cstheme="majorHAnsi"/>
          <w:b/>
          <w:spacing w:val="-5"/>
          <w:sz w:val="20"/>
          <w:szCs w:val="20"/>
        </w:rPr>
        <w:t xml:space="preserve"> </w:t>
      </w:r>
      <w:r w:rsidRPr="00A31930">
        <w:rPr>
          <w:rFonts w:asciiTheme="majorHAnsi" w:hAnsiTheme="majorHAnsi" w:cstheme="majorHAnsi"/>
          <w:b/>
          <w:sz w:val="20"/>
          <w:szCs w:val="20"/>
        </w:rPr>
        <w:t>technicznych</w:t>
      </w:r>
      <w:r w:rsidRPr="00A31930">
        <w:rPr>
          <w:rFonts w:asciiTheme="majorHAnsi" w:hAnsiTheme="majorHAnsi" w:cstheme="majorHAnsi"/>
          <w:b/>
          <w:spacing w:val="-7"/>
          <w:sz w:val="20"/>
          <w:szCs w:val="20"/>
        </w:rPr>
        <w:t xml:space="preserve"> </w:t>
      </w:r>
      <w:r w:rsidRPr="00A31930">
        <w:rPr>
          <w:rFonts w:asciiTheme="majorHAnsi" w:hAnsiTheme="majorHAnsi" w:cstheme="majorHAnsi"/>
          <w:b/>
          <w:sz w:val="20"/>
          <w:szCs w:val="20"/>
        </w:rPr>
        <w:t>Sprzętu</w:t>
      </w:r>
      <w:r w:rsidRPr="00A31930">
        <w:rPr>
          <w:rFonts w:asciiTheme="majorHAnsi" w:hAnsiTheme="majorHAnsi" w:cstheme="majorHAnsi"/>
          <w:b/>
          <w:spacing w:val="-8"/>
          <w:sz w:val="20"/>
          <w:szCs w:val="20"/>
        </w:rPr>
        <w:t xml:space="preserve"> </w:t>
      </w:r>
      <w:r w:rsidRPr="00A31930">
        <w:rPr>
          <w:rFonts w:asciiTheme="majorHAnsi" w:hAnsiTheme="majorHAnsi" w:cstheme="majorHAnsi"/>
          <w:sz w:val="20"/>
          <w:szCs w:val="20"/>
        </w:rPr>
        <w:t>stanowi</w:t>
      </w:r>
      <w:r w:rsidRPr="00A31930">
        <w:rPr>
          <w:rFonts w:asciiTheme="majorHAnsi" w:hAnsiTheme="majorHAnsi" w:cstheme="majorHAnsi"/>
          <w:spacing w:val="-7"/>
          <w:sz w:val="20"/>
          <w:szCs w:val="20"/>
        </w:rPr>
        <w:t xml:space="preserve"> </w:t>
      </w:r>
      <w:r w:rsidRPr="00A31930">
        <w:rPr>
          <w:rFonts w:asciiTheme="majorHAnsi" w:hAnsiTheme="majorHAnsi" w:cstheme="majorHAnsi"/>
          <w:b/>
          <w:sz w:val="20"/>
          <w:szCs w:val="20"/>
        </w:rPr>
        <w:t>załącznik</w:t>
      </w:r>
      <w:r w:rsidRPr="00A31930">
        <w:rPr>
          <w:rFonts w:asciiTheme="majorHAnsi" w:hAnsiTheme="majorHAnsi" w:cstheme="majorHAnsi"/>
          <w:b/>
          <w:spacing w:val="-6"/>
          <w:sz w:val="20"/>
          <w:szCs w:val="20"/>
        </w:rPr>
        <w:t xml:space="preserve"> </w:t>
      </w:r>
      <w:r w:rsidRPr="00A31930">
        <w:rPr>
          <w:rFonts w:asciiTheme="majorHAnsi" w:hAnsiTheme="majorHAnsi" w:cstheme="majorHAnsi"/>
          <w:b/>
          <w:sz w:val="20"/>
          <w:szCs w:val="20"/>
        </w:rPr>
        <w:t>nr</w:t>
      </w:r>
      <w:r w:rsidRPr="00A31930">
        <w:rPr>
          <w:rFonts w:asciiTheme="majorHAnsi" w:hAnsiTheme="majorHAnsi" w:cstheme="majorHAnsi"/>
          <w:b/>
          <w:spacing w:val="-8"/>
          <w:sz w:val="20"/>
          <w:szCs w:val="20"/>
        </w:rPr>
        <w:t xml:space="preserve"> </w:t>
      </w:r>
      <w:r w:rsidRPr="00A31930">
        <w:rPr>
          <w:rFonts w:asciiTheme="majorHAnsi" w:hAnsiTheme="majorHAnsi" w:cstheme="majorHAnsi"/>
          <w:b/>
          <w:sz w:val="20"/>
          <w:szCs w:val="20"/>
        </w:rPr>
        <w:t>1</w:t>
      </w:r>
      <w:r w:rsidR="00197186">
        <w:rPr>
          <w:rFonts w:asciiTheme="majorHAnsi" w:hAnsiTheme="majorHAnsi" w:cstheme="majorHAnsi"/>
          <w:b/>
          <w:spacing w:val="-5"/>
          <w:sz w:val="20"/>
          <w:szCs w:val="20"/>
        </w:rPr>
        <w:t xml:space="preserve"> –</w:t>
      </w:r>
      <w:r w:rsidRPr="00A31930">
        <w:rPr>
          <w:rFonts w:asciiTheme="majorHAnsi" w:hAnsiTheme="majorHAnsi" w:cstheme="majorHAnsi"/>
          <w:b/>
          <w:spacing w:val="-5"/>
          <w:sz w:val="20"/>
          <w:szCs w:val="20"/>
        </w:rPr>
        <w:t xml:space="preserve"> </w:t>
      </w:r>
      <w:r w:rsidRPr="00A31930">
        <w:rPr>
          <w:rFonts w:asciiTheme="majorHAnsi" w:hAnsiTheme="majorHAnsi" w:cstheme="majorHAnsi"/>
          <w:sz w:val="20"/>
          <w:szCs w:val="20"/>
        </w:rPr>
        <w:t>do</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Umowy</w:t>
      </w:r>
      <w:r w:rsidR="00AD46EF" w:rsidRPr="00A31930">
        <w:rPr>
          <w:rFonts w:asciiTheme="majorHAnsi" w:hAnsiTheme="majorHAnsi" w:cstheme="majorHAnsi"/>
          <w:sz w:val="20"/>
          <w:szCs w:val="20"/>
        </w:rPr>
        <w:t>.</w:t>
      </w:r>
      <w:r w:rsidRPr="00A31930">
        <w:rPr>
          <w:rFonts w:asciiTheme="majorHAnsi" w:hAnsiTheme="majorHAnsi" w:cstheme="majorHAnsi"/>
          <w:sz w:val="20"/>
          <w:szCs w:val="20"/>
        </w:rPr>
        <w:t xml:space="preserve"> </w:t>
      </w:r>
    </w:p>
    <w:p w:rsidR="00E7012C" w:rsidRPr="00A31930" w:rsidRDefault="00E7012C" w:rsidP="00245FB7">
      <w:pPr>
        <w:widowControl w:val="0"/>
        <w:numPr>
          <w:ilvl w:val="0"/>
          <w:numId w:val="17"/>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zobowiązuje się, by dostarczane urządzenia w ramach przedmiotu umowy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były:</w:t>
      </w:r>
    </w:p>
    <w:p w:rsidR="00E7012C" w:rsidRPr="00A31930" w:rsidRDefault="00E7012C" w:rsidP="00245FB7">
      <w:pPr>
        <w:widowControl w:val="0"/>
        <w:numPr>
          <w:ilvl w:val="1"/>
          <w:numId w:val="33"/>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 xml:space="preserve">fabrycznie nowe i wolne od wad, oraz posiadające oznakowanie (certyfikat) </w:t>
      </w:r>
      <w:r w:rsidRPr="00A31930">
        <w:rPr>
          <w:rFonts w:asciiTheme="majorHAnsi" w:hAnsiTheme="majorHAnsi" w:cstheme="majorHAnsi"/>
          <w:spacing w:val="-2"/>
          <w:sz w:val="20"/>
          <w:szCs w:val="20"/>
        </w:rPr>
        <w:t xml:space="preserve">CE, </w:t>
      </w:r>
      <w:r w:rsidRPr="00A31930">
        <w:rPr>
          <w:rFonts w:asciiTheme="majorHAnsi" w:hAnsiTheme="majorHAnsi" w:cstheme="majorHAnsi"/>
          <w:sz w:val="20"/>
          <w:szCs w:val="20"/>
        </w:rPr>
        <w:t>nie obciążone prawami na rzecz osób</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trzecich,</w:t>
      </w:r>
    </w:p>
    <w:p w:rsidR="00E7012C" w:rsidRPr="00A31930" w:rsidRDefault="00E7012C" w:rsidP="00245FB7">
      <w:pPr>
        <w:widowControl w:val="0"/>
        <w:numPr>
          <w:ilvl w:val="1"/>
          <w:numId w:val="33"/>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dostarczone Zamawiającemu w opakowaniu zabezpieczającym przed uszkodzeniem w czasie</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transportu,</w:t>
      </w:r>
    </w:p>
    <w:p w:rsidR="00E7012C" w:rsidRPr="00A31930" w:rsidRDefault="00E7012C" w:rsidP="00245FB7">
      <w:pPr>
        <w:widowControl w:val="0"/>
        <w:numPr>
          <w:ilvl w:val="1"/>
          <w:numId w:val="33"/>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nieużywane, nie były przedmiotem wystaw bądź prezentacji, nie były wcześniej wykorzystywane przez innego użytkownika – dotyczy to także części składowych</w:t>
      </w:r>
      <w:r w:rsidRPr="00A31930">
        <w:rPr>
          <w:rFonts w:asciiTheme="majorHAnsi" w:hAnsiTheme="majorHAnsi" w:cstheme="majorHAnsi"/>
          <w:spacing w:val="-30"/>
          <w:sz w:val="20"/>
          <w:szCs w:val="20"/>
        </w:rPr>
        <w:t xml:space="preserve"> </w:t>
      </w:r>
      <w:r w:rsidRPr="00A31930">
        <w:rPr>
          <w:rFonts w:asciiTheme="majorHAnsi" w:hAnsiTheme="majorHAnsi" w:cstheme="majorHAnsi"/>
          <w:sz w:val="20"/>
          <w:szCs w:val="20"/>
        </w:rPr>
        <w:t>sprzętu,</w:t>
      </w:r>
    </w:p>
    <w:p w:rsidR="00E7012C" w:rsidRPr="00A31930" w:rsidRDefault="00E7012C" w:rsidP="00245FB7">
      <w:pPr>
        <w:widowControl w:val="0"/>
        <w:numPr>
          <w:ilvl w:val="1"/>
          <w:numId w:val="33"/>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kompletne, aby do ich uruchomienia oraz stosowania zgodnie z przeznaczeniem nie był konieczny zakup dodatkowych elementów i</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akcesoriów,</w:t>
      </w:r>
    </w:p>
    <w:p w:rsidR="00E7012C" w:rsidRDefault="00E7012C" w:rsidP="00245FB7">
      <w:pPr>
        <w:widowControl w:val="0"/>
        <w:numPr>
          <w:ilvl w:val="1"/>
          <w:numId w:val="33"/>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pozbawione wszelkiego rodzaju zabezpieczeń, które po upływie okresu gwarancji utrudniałyby dostęp do urządzeń i ich serwisowanie pracownikom Zamawiającego lub innemu wykonawcy usług</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serwisowych.</w:t>
      </w:r>
    </w:p>
    <w:p w:rsidR="00F77BBE" w:rsidRPr="005373AF" w:rsidRDefault="00F77BBE" w:rsidP="00285AE0">
      <w:pPr>
        <w:tabs>
          <w:tab w:val="left" w:pos="426"/>
        </w:tabs>
        <w:jc w:val="both"/>
        <w:rPr>
          <w:rFonts w:ascii="Cambria" w:hAnsi="Cambria"/>
          <w:color w:val="FF0000"/>
          <w:sz w:val="20"/>
          <w:szCs w:val="20"/>
        </w:rPr>
      </w:pP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2</w:t>
      </w:r>
    </w:p>
    <w:p w:rsidR="00285AE0" w:rsidRPr="00C36FC8" w:rsidRDefault="00E7012C" w:rsidP="00285AE0">
      <w:pPr>
        <w:pStyle w:val="Akapitzlist"/>
        <w:numPr>
          <w:ilvl w:val="1"/>
          <w:numId w:val="4"/>
        </w:numPr>
        <w:ind w:left="284" w:hanging="284"/>
        <w:jc w:val="both"/>
        <w:rPr>
          <w:rFonts w:asciiTheme="majorHAnsi" w:eastAsia="Times New Roman" w:hAnsiTheme="majorHAnsi" w:cs="Arial"/>
          <w:b/>
          <w:sz w:val="20"/>
          <w:szCs w:val="20"/>
          <w:u w:val="single"/>
          <w:lang w:eastAsia="pl-PL"/>
        </w:rPr>
      </w:pPr>
      <w:r w:rsidRPr="00285AE0">
        <w:rPr>
          <w:rFonts w:asciiTheme="majorHAnsi" w:hAnsiTheme="majorHAnsi" w:cstheme="majorHAnsi"/>
          <w:sz w:val="20"/>
          <w:szCs w:val="20"/>
        </w:rPr>
        <w:t>Wykonawca zobowiązany jest do dostawy Sprzętu do</w:t>
      </w:r>
      <w:r w:rsidR="00972E5A" w:rsidRPr="00285AE0">
        <w:rPr>
          <w:rFonts w:asciiTheme="majorHAnsi" w:hAnsiTheme="majorHAnsi" w:cstheme="majorHAnsi"/>
          <w:sz w:val="20"/>
          <w:szCs w:val="20"/>
        </w:rPr>
        <w:t xml:space="preserve"> </w:t>
      </w:r>
      <w:r w:rsidRPr="00285AE0">
        <w:rPr>
          <w:rFonts w:asciiTheme="majorHAnsi" w:hAnsiTheme="majorHAnsi" w:cstheme="majorHAnsi"/>
          <w:sz w:val="20"/>
          <w:szCs w:val="20"/>
        </w:rPr>
        <w:t>Biura Zakładu</w:t>
      </w:r>
      <w:r w:rsidR="001D29ED" w:rsidRPr="00285AE0">
        <w:rPr>
          <w:rFonts w:asciiTheme="majorHAnsi" w:hAnsiTheme="majorHAnsi" w:cstheme="majorHAnsi"/>
          <w:sz w:val="20"/>
          <w:szCs w:val="20"/>
        </w:rPr>
        <w:t xml:space="preserve"> </w:t>
      </w:r>
      <w:r w:rsidRPr="00285AE0">
        <w:rPr>
          <w:rFonts w:asciiTheme="majorHAnsi" w:hAnsiTheme="majorHAnsi" w:cstheme="majorHAnsi"/>
          <w:sz w:val="20"/>
          <w:szCs w:val="20"/>
        </w:rPr>
        <w:t>Zamawiającego zlokalizowanego przy ul. Śl</w:t>
      </w:r>
      <w:r w:rsidR="00147C23" w:rsidRPr="00285AE0">
        <w:rPr>
          <w:rFonts w:asciiTheme="majorHAnsi" w:hAnsiTheme="majorHAnsi" w:cstheme="majorHAnsi"/>
          <w:sz w:val="20"/>
          <w:szCs w:val="20"/>
        </w:rPr>
        <w:t>ąski</w:t>
      </w:r>
      <w:r w:rsidR="00D27FD5" w:rsidRPr="00285AE0">
        <w:rPr>
          <w:rFonts w:asciiTheme="majorHAnsi" w:hAnsiTheme="majorHAnsi" w:cstheme="majorHAnsi"/>
          <w:sz w:val="20"/>
          <w:szCs w:val="20"/>
        </w:rPr>
        <w:t>ej 9 w Kielcach</w:t>
      </w:r>
      <w:r w:rsidR="00972E5A" w:rsidRPr="00285AE0">
        <w:rPr>
          <w:rFonts w:asciiTheme="majorHAnsi" w:hAnsiTheme="majorHAnsi" w:cstheme="majorHAnsi"/>
          <w:sz w:val="20"/>
          <w:szCs w:val="20"/>
        </w:rPr>
        <w:t xml:space="preserve"> </w:t>
      </w:r>
      <w:r w:rsidR="00D27FD5" w:rsidRPr="00285AE0">
        <w:rPr>
          <w:rFonts w:asciiTheme="majorHAnsi" w:hAnsiTheme="majorHAnsi" w:cstheme="majorHAnsi"/>
          <w:sz w:val="20"/>
          <w:szCs w:val="20"/>
        </w:rPr>
        <w:t xml:space="preserve">w terminie </w:t>
      </w:r>
      <w:r w:rsidR="00DA588B">
        <w:rPr>
          <w:rFonts w:asciiTheme="majorHAnsi" w:hAnsiTheme="majorHAnsi" w:cs="Arial"/>
          <w:sz w:val="20"/>
          <w:szCs w:val="20"/>
        </w:rPr>
        <w:t>do 21</w:t>
      </w:r>
      <w:r w:rsidR="00285AE0" w:rsidRPr="00285AE0">
        <w:rPr>
          <w:rFonts w:asciiTheme="majorHAnsi" w:hAnsiTheme="majorHAnsi" w:cs="Arial"/>
          <w:sz w:val="20"/>
          <w:szCs w:val="20"/>
        </w:rPr>
        <w:t xml:space="preserve"> dni od dnia podpisania umowy</w:t>
      </w:r>
      <w:r w:rsidR="00E548A2">
        <w:rPr>
          <w:rFonts w:asciiTheme="majorHAnsi" w:hAnsiTheme="majorHAnsi" w:cs="Arial"/>
          <w:sz w:val="20"/>
          <w:szCs w:val="20"/>
        </w:rPr>
        <w:t>, ale nie później do 31.12.</w:t>
      </w:r>
      <w:r w:rsidR="00DA588B">
        <w:rPr>
          <w:rFonts w:asciiTheme="majorHAnsi" w:hAnsiTheme="majorHAnsi" w:cs="Arial"/>
          <w:sz w:val="20"/>
          <w:szCs w:val="20"/>
        </w:rPr>
        <w:t>2025r.</w:t>
      </w:r>
    </w:p>
    <w:p w:rsidR="00E7012C" w:rsidRPr="00285AE0" w:rsidRDefault="00E548A2" w:rsidP="00E548A2">
      <w:pPr>
        <w:widowControl w:val="0"/>
        <w:tabs>
          <w:tab w:val="left" w:pos="674"/>
        </w:tabs>
        <w:autoSpaceDE w:val="0"/>
        <w:autoSpaceDN w:val="0"/>
        <w:ind w:left="426" w:hanging="426"/>
        <w:rPr>
          <w:rFonts w:asciiTheme="majorHAnsi" w:hAnsiTheme="majorHAnsi" w:cstheme="majorHAnsi"/>
          <w:sz w:val="20"/>
          <w:szCs w:val="20"/>
        </w:rPr>
      </w:pPr>
      <w:r>
        <w:rPr>
          <w:rFonts w:asciiTheme="majorHAnsi" w:hAnsiTheme="majorHAnsi" w:cstheme="majorHAnsi"/>
          <w:sz w:val="20"/>
          <w:szCs w:val="20"/>
        </w:rPr>
        <w:t xml:space="preserve">2.   </w:t>
      </w:r>
      <w:r w:rsidR="00E7012C" w:rsidRPr="00285AE0">
        <w:rPr>
          <w:rFonts w:asciiTheme="majorHAnsi" w:hAnsiTheme="majorHAnsi" w:cstheme="majorHAnsi"/>
          <w:sz w:val="20"/>
          <w:szCs w:val="20"/>
        </w:rPr>
        <w:t>Dostawa odbędzie si</w:t>
      </w:r>
      <w:r w:rsidR="00E7012C" w:rsidRPr="00285AE0">
        <w:rPr>
          <w:rFonts w:asciiTheme="majorHAnsi" w:hAnsiTheme="majorHAnsi" w:cstheme="majorHAnsi"/>
          <w:spacing w:val="-1"/>
          <w:sz w:val="20"/>
          <w:szCs w:val="20"/>
        </w:rPr>
        <w:t xml:space="preserve">ę </w:t>
      </w:r>
      <w:r w:rsidR="00D45DC8" w:rsidRPr="00285AE0">
        <w:rPr>
          <w:rFonts w:asciiTheme="majorHAnsi" w:hAnsiTheme="majorHAnsi" w:cstheme="majorHAnsi"/>
          <w:sz w:val="20"/>
          <w:szCs w:val="20"/>
        </w:rPr>
        <w:t>jednorazowo.</w:t>
      </w:r>
    </w:p>
    <w:p w:rsidR="00E7012C" w:rsidRPr="00A31930" w:rsidRDefault="00E548A2" w:rsidP="00E548A2">
      <w:pPr>
        <w:widowControl w:val="0"/>
        <w:tabs>
          <w:tab w:val="left" w:pos="674"/>
        </w:tabs>
        <w:autoSpaceDE w:val="0"/>
        <w:autoSpaceDN w:val="0"/>
        <w:ind w:left="426" w:hanging="426"/>
        <w:jc w:val="both"/>
        <w:rPr>
          <w:rFonts w:asciiTheme="majorHAnsi" w:hAnsiTheme="majorHAnsi" w:cstheme="majorHAnsi"/>
          <w:sz w:val="20"/>
          <w:szCs w:val="20"/>
        </w:rPr>
      </w:pPr>
      <w:r>
        <w:rPr>
          <w:rFonts w:asciiTheme="majorHAnsi" w:hAnsiTheme="majorHAnsi" w:cstheme="majorHAnsi"/>
          <w:sz w:val="20"/>
          <w:szCs w:val="20"/>
        </w:rPr>
        <w:t xml:space="preserve">3. </w:t>
      </w:r>
      <w:r w:rsidR="00E7012C" w:rsidRPr="00A31930">
        <w:rPr>
          <w:rFonts w:asciiTheme="majorHAnsi" w:hAnsiTheme="majorHAnsi" w:cstheme="majorHAnsi"/>
          <w:sz w:val="20"/>
          <w:szCs w:val="20"/>
        </w:rPr>
        <w:t>O</w:t>
      </w:r>
      <w:r w:rsidR="00E7012C" w:rsidRPr="00A31930">
        <w:rPr>
          <w:rFonts w:asciiTheme="majorHAnsi" w:hAnsiTheme="majorHAnsi" w:cstheme="majorHAnsi"/>
          <w:spacing w:val="-7"/>
          <w:sz w:val="20"/>
          <w:szCs w:val="20"/>
        </w:rPr>
        <w:t xml:space="preserve"> </w:t>
      </w:r>
      <w:r w:rsidR="00E7012C" w:rsidRPr="00A31930">
        <w:rPr>
          <w:rFonts w:asciiTheme="majorHAnsi" w:hAnsiTheme="majorHAnsi" w:cstheme="majorHAnsi"/>
          <w:sz w:val="20"/>
          <w:szCs w:val="20"/>
        </w:rPr>
        <w:t>planowanym</w:t>
      </w:r>
      <w:r w:rsidR="00E7012C" w:rsidRPr="00A31930">
        <w:rPr>
          <w:rFonts w:asciiTheme="majorHAnsi" w:hAnsiTheme="majorHAnsi" w:cstheme="majorHAnsi"/>
          <w:spacing w:val="-7"/>
          <w:sz w:val="20"/>
          <w:szCs w:val="20"/>
        </w:rPr>
        <w:t xml:space="preserve"> </w:t>
      </w:r>
      <w:r w:rsidR="00E7012C" w:rsidRPr="00A31930">
        <w:rPr>
          <w:rFonts w:asciiTheme="majorHAnsi" w:hAnsiTheme="majorHAnsi" w:cstheme="majorHAnsi"/>
          <w:sz w:val="20"/>
          <w:szCs w:val="20"/>
        </w:rPr>
        <w:t>terminie</w:t>
      </w:r>
      <w:r w:rsidR="00E7012C" w:rsidRPr="00A31930">
        <w:rPr>
          <w:rFonts w:asciiTheme="majorHAnsi" w:hAnsiTheme="majorHAnsi" w:cstheme="majorHAnsi"/>
          <w:spacing w:val="-11"/>
          <w:sz w:val="20"/>
          <w:szCs w:val="20"/>
        </w:rPr>
        <w:t xml:space="preserve"> </w:t>
      </w:r>
      <w:r w:rsidR="00E7012C" w:rsidRPr="00A31930">
        <w:rPr>
          <w:rFonts w:asciiTheme="majorHAnsi" w:hAnsiTheme="majorHAnsi" w:cstheme="majorHAnsi"/>
          <w:sz w:val="20"/>
          <w:szCs w:val="20"/>
        </w:rPr>
        <w:t>dostawy,</w:t>
      </w:r>
      <w:r w:rsidR="00E7012C" w:rsidRPr="00A31930">
        <w:rPr>
          <w:rFonts w:asciiTheme="majorHAnsi" w:hAnsiTheme="majorHAnsi" w:cstheme="majorHAnsi"/>
          <w:spacing w:val="-12"/>
          <w:sz w:val="20"/>
          <w:szCs w:val="20"/>
        </w:rPr>
        <w:t xml:space="preserve"> </w:t>
      </w:r>
      <w:r w:rsidR="00E7012C" w:rsidRPr="00A31930">
        <w:rPr>
          <w:rFonts w:asciiTheme="majorHAnsi" w:hAnsiTheme="majorHAnsi" w:cstheme="majorHAnsi"/>
          <w:sz w:val="20"/>
          <w:szCs w:val="20"/>
        </w:rPr>
        <w:t>Wykonawca</w:t>
      </w:r>
      <w:r w:rsidR="00E7012C" w:rsidRPr="00A31930">
        <w:rPr>
          <w:rFonts w:asciiTheme="majorHAnsi" w:hAnsiTheme="majorHAnsi" w:cstheme="majorHAnsi"/>
          <w:spacing w:val="-7"/>
          <w:sz w:val="20"/>
          <w:szCs w:val="20"/>
        </w:rPr>
        <w:t xml:space="preserve"> </w:t>
      </w:r>
      <w:r w:rsidR="00E7012C" w:rsidRPr="00A31930">
        <w:rPr>
          <w:rFonts w:asciiTheme="majorHAnsi" w:hAnsiTheme="majorHAnsi" w:cstheme="majorHAnsi"/>
          <w:sz w:val="20"/>
          <w:szCs w:val="20"/>
        </w:rPr>
        <w:t>powiadomi</w:t>
      </w:r>
      <w:r w:rsidR="00E7012C" w:rsidRPr="00A31930">
        <w:rPr>
          <w:rFonts w:asciiTheme="majorHAnsi" w:hAnsiTheme="majorHAnsi" w:cstheme="majorHAnsi"/>
          <w:spacing w:val="-8"/>
          <w:sz w:val="20"/>
          <w:szCs w:val="20"/>
        </w:rPr>
        <w:t xml:space="preserve"> </w:t>
      </w:r>
      <w:r w:rsidR="00E7012C" w:rsidRPr="00A31930">
        <w:rPr>
          <w:rFonts w:asciiTheme="majorHAnsi" w:hAnsiTheme="majorHAnsi" w:cstheme="majorHAnsi"/>
          <w:sz w:val="20"/>
          <w:szCs w:val="20"/>
        </w:rPr>
        <w:t>Zamawiającego</w:t>
      </w:r>
      <w:r w:rsidR="00E7012C" w:rsidRPr="00A31930">
        <w:rPr>
          <w:rFonts w:asciiTheme="majorHAnsi" w:hAnsiTheme="majorHAnsi" w:cstheme="majorHAnsi"/>
          <w:spacing w:val="-11"/>
          <w:sz w:val="20"/>
          <w:szCs w:val="20"/>
        </w:rPr>
        <w:t xml:space="preserve"> </w:t>
      </w:r>
      <w:r w:rsidR="00E7012C" w:rsidRPr="00A31930">
        <w:rPr>
          <w:rFonts w:asciiTheme="majorHAnsi" w:hAnsiTheme="majorHAnsi" w:cstheme="majorHAnsi"/>
          <w:sz w:val="20"/>
          <w:szCs w:val="20"/>
        </w:rPr>
        <w:t>(pisemnie,</w:t>
      </w:r>
      <w:r w:rsidR="008C6EE9">
        <w:rPr>
          <w:rFonts w:asciiTheme="majorHAnsi" w:hAnsiTheme="majorHAnsi" w:cstheme="majorHAnsi"/>
          <w:spacing w:val="-7"/>
          <w:sz w:val="20"/>
          <w:szCs w:val="20"/>
        </w:rPr>
        <w:t xml:space="preserve"> </w:t>
      </w:r>
      <w:r w:rsidR="008B111D" w:rsidRPr="00A31930">
        <w:rPr>
          <w:rFonts w:asciiTheme="majorHAnsi" w:hAnsiTheme="majorHAnsi" w:cstheme="majorHAnsi"/>
          <w:sz w:val="20"/>
          <w:szCs w:val="20"/>
        </w:rPr>
        <w:t>e-mailem)</w:t>
      </w:r>
      <w:r w:rsidR="008C6EE9">
        <w:rPr>
          <w:rFonts w:asciiTheme="majorHAnsi" w:hAnsiTheme="majorHAnsi" w:cstheme="majorHAnsi"/>
          <w:sz w:val="20"/>
          <w:szCs w:val="20"/>
        </w:rPr>
        <w:t xml:space="preserve">                        </w:t>
      </w:r>
      <w:r w:rsidR="008B111D" w:rsidRPr="00A31930">
        <w:rPr>
          <w:rFonts w:asciiTheme="majorHAnsi" w:hAnsiTheme="majorHAnsi" w:cstheme="majorHAnsi"/>
          <w:sz w:val="20"/>
          <w:szCs w:val="20"/>
        </w:rPr>
        <w:t xml:space="preserve"> </w:t>
      </w:r>
      <w:r w:rsidR="00E7012C" w:rsidRPr="00A31930">
        <w:rPr>
          <w:rFonts w:asciiTheme="majorHAnsi" w:hAnsiTheme="majorHAnsi" w:cstheme="majorHAnsi"/>
          <w:sz w:val="20"/>
          <w:szCs w:val="20"/>
        </w:rPr>
        <w:t>z wyprzedzeniem 3 dni</w:t>
      </w:r>
      <w:r w:rsidR="008B111D" w:rsidRPr="00A31930">
        <w:rPr>
          <w:rFonts w:asciiTheme="majorHAnsi" w:hAnsiTheme="majorHAnsi" w:cstheme="majorHAnsi"/>
          <w:spacing w:val="-3"/>
          <w:sz w:val="20"/>
          <w:szCs w:val="20"/>
        </w:rPr>
        <w:t>.</w:t>
      </w:r>
    </w:p>
    <w:p w:rsidR="00E7012C" w:rsidRPr="00A31930" w:rsidRDefault="00E548A2" w:rsidP="00E548A2">
      <w:pPr>
        <w:widowControl w:val="0"/>
        <w:tabs>
          <w:tab w:val="left" w:pos="674"/>
        </w:tabs>
        <w:autoSpaceDE w:val="0"/>
        <w:autoSpaceDN w:val="0"/>
        <w:ind w:left="426" w:hanging="426"/>
        <w:jc w:val="both"/>
        <w:rPr>
          <w:rFonts w:asciiTheme="majorHAnsi" w:hAnsiTheme="majorHAnsi" w:cstheme="majorHAnsi"/>
          <w:sz w:val="20"/>
          <w:szCs w:val="20"/>
        </w:rPr>
      </w:pPr>
      <w:r>
        <w:rPr>
          <w:rFonts w:asciiTheme="majorHAnsi" w:hAnsiTheme="majorHAnsi" w:cstheme="majorHAnsi"/>
          <w:sz w:val="20"/>
          <w:szCs w:val="20"/>
        </w:rPr>
        <w:t xml:space="preserve">4. </w:t>
      </w:r>
      <w:r w:rsidR="00E7012C" w:rsidRPr="00A31930">
        <w:rPr>
          <w:rFonts w:asciiTheme="majorHAnsi" w:hAnsiTheme="majorHAnsi" w:cstheme="majorHAnsi"/>
          <w:sz w:val="20"/>
          <w:szCs w:val="20"/>
        </w:rPr>
        <w:t>W</w:t>
      </w:r>
      <w:r w:rsidR="00E7012C" w:rsidRPr="00A31930">
        <w:rPr>
          <w:rFonts w:asciiTheme="majorHAnsi" w:hAnsiTheme="majorHAnsi" w:cstheme="majorHAnsi"/>
          <w:spacing w:val="-4"/>
          <w:sz w:val="20"/>
          <w:szCs w:val="20"/>
        </w:rPr>
        <w:t xml:space="preserve"> </w:t>
      </w:r>
      <w:r w:rsidR="00E7012C" w:rsidRPr="00A31930">
        <w:rPr>
          <w:rFonts w:asciiTheme="majorHAnsi" w:hAnsiTheme="majorHAnsi" w:cstheme="majorHAnsi"/>
          <w:sz w:val="20"/>
          <w:szCs w:val="20"/>
        </w:rPr>
        <w:t>dniu</w:t>
      </w:r>
      <w:r w:rsidR="00E7012C" w:rsidRPr="00A31930">
        <w:rPr>
          <w:rFonts w:asciiTheme="majorHAnsi" w:hAnsiTheme="majorHAnsi" w:cstheme="majorHAnsi"/>
          <w:spacing w:val="-7"/>
          <w:sz w:val="20"/>
          <w:szCs w:val="20"/>
        </w:rPr>
        <w:t xml:space="preserve"> </w:t>
      </w:r>
      <w:r w:rsidR="00E7012C" w:rsidRPr="00A31930">
        <w:rPr>
          <w:rFonts w:asciiTheme="majorHAnsi" w:hAnsiTheme="majorHAnsi" w:cstheme="majorHAnsi"/>
          <w:sz w:val="20"/>
          <w:szCs w:val="20"/>
        </w:rPr>
        <w:t>dostawy</w:t>
      </w:r>
      <w:r w:rsidR="00E7012C" w:rsidRPr="00A31930">
        <w:rPr>
          <w:rFonts w:asciiTheme="majorHAnsi" w:hAnsiTheme="majorHAnsi" w:cstheme="majorHAnsi"/>
          <w:spacing w:val="-8"/>
          <w:sz w:val="20"/>
          <w:szCs w:val="20"/>
        </w:rPr>
        <w:t xml:space="preserve"> </w:t>
      </w:r>
      <w:r w:rsidR="00E7012C" w:rsidRPr="00A31930">
        <w:rPr>
          <w:rFonts w:asciiTheme="majorHAnsi" w:hAnsiTheme="majorHAnsi" w:cstheme="majorHAnsi"/>
          <w:sz w:val="20"/>
          <w:szCs w:val="20"/>
        </w:rPr>
        <w:t>Zamawiający</w:t>
      </w:r>
      <w:r w:rsidR="00E7012C" w:rsidRPr="00A31930">
        <w:rPr>
          <w:rFonts w:asciiTheme="majorHAnsi" w:hAnsiTheme="majorHAnsi" w:cstheme="majorHAnsi"/>
          <w:spacing w:val="-8"/>
          <w:sz w:val="20"/>
          <w:szCs w:val="20"/>
        </w:rPr>
        <w:t xml:space="preserve"> </w:t>
      </w:r>
      <w:r w:rsidR="00E7012C" w:rsidRPr="00A31930">
        <w:rPr>
          <w:rFonts w:asciiTheme="majorHAnsi" w:hAnsiTheme="majorHAnsi" w:cstheme="majorHAnsi"/>
          <w:sz w:val="20"/>
          <w:szCs w:val="20"/>
        </w:rPr>
        <w:t>dokona</w:t>
      </w:r>
      <w:r w:rsidR="00E7012C" w:rsidRPr="00A31930">
        <w:rPr>
          <w:rFonts w:asciiTheme="majorHAnsi" w:hAnsiTheme="majorHAnsi" w:cstheme="majorHAnsi"/>
          <w:spacing w:val="-11"/>
          <w:sz w:val="20"/>
          <w:szCs w:val="20"/>
        </w:rPr>
        <w:t xml:space="preserve"> </w:t>
      </w:r>
      <w:r w:rsidR="00E7012C" w:rsidRPr="00A31930">
        <w:rPr>
          <w:rFonts w:asciiTheme="majorHAnsi" w:hAnsiTheme="majorHAnsi" w:cstheme="majorHAnsi"/>
          <w:sz w:val="20"/>
          <w:szCs w:val="20"/>
        </w:rPr>
        <w:t>kontroli</w:t>
      </w:r>
      <w:r w:rsidR="00E7012C" w:rsidRPr="00A31930">
        <w:rPr>
          <w:rFonts w:asciiTheme="majorHAnsi" w:hAnsiTheme="majorHAnsi" w:cstheme="majorHAnsi"/>
          <w:spacing w:val="-6"/>
          <w:sz w:val="20"/>
          <w:szCs w:val="20"/>
        </w:rPr>
        <w:t xml:space="preserve"> </w:t>
      </w:r>
      <w:r w:rsidR="00E7012C" w:rsidRPr="00A31930">
        <w:rPr>
          <w:rFonts w:asciiTheme="majorHAnsi" w:hAnsiTheme="majorHAnsi" w:cstheme="majorHAnsi"/>
          <w:sz w:val="20"/>
          <w:szCs w:val="20"/>
        </w:rPr>
        <w:t>dostarczanego</w:t>
      </w:r>
      <w:r w:rsidR="00E7012C" w:rsidRPr="00A31930">
        <w:rPr>
          <w:rFonts w:asciiTheme="majorHAnsi" w:hAnsiTheme="majorHAnsi" w:cstheme="majorHAnsi"/>
          <w:spacing w:val="-6"/>
          <w:sz w:val="20"/>
          <w:szCs w:val="20"/>
        </w:rPr>
        <w:t xml:space="preserve"> </w:t>
      </w:r>
      <w:r w:rsidR="00E7012C" w:rsidRPr="00A31930">
        <w:rPr>
          <w:rFonts w:asciiTheme="majorHAnsi" w:hAnsiTheme="majorHAnsi" w:cstheme="majorHAnsi"/>
          <w:sz w:val="20"/>
          <w:szCs w:val="20"/>
        </w:rPr>
        <w:t>Sprzętu</w:t>
      </w:r>
      <w:r w:rsidR="00E7012C" w:rsidRPr="00A31930">
        <w:rPr>
          <w:rFonts w:asciiTheme="majorHAnsi" w:hAnsiTheme="majorHAnsi" w:cstheme="majorHAnsi"/>
          <w:spacing w:val="-5"/>
          <w:sz w:val="20"/>
          <w:szCs w:val="20"/>
        </w:rPr>
        <w:t xml:space="preserve"> </w:t>
      </w:r>
      <w:r w:rsidR="00E7012C" w:rsidRPr="00A31930">
        <w:rPr>
          <w:rFonts w:asciiTheme="majorHAnsi" w:hAnsiTheme="majorHAnsi" w:cstheme="majorHAnsi"/>
          <w:sz w:val="20"/>
          <w:szCs w:val="20"/>
        </w:rPr>
        <w:t>pod</w:t>
      </w:r>
      <w:r w:rsidR="00E7012C" w:rsidRPr="00A31930">
        <w:rPr>
          <w:rFonts w:asciiTheme="majorHAnsi" w:hAnsiTheme="majorHAnsi" w:cstheme="majorHAnsi"/>
          <w:spacing w:val="-8"/>
          <w:sz w:val="20"/>
          <w:szCs w:val="20"/>
        </w:rPr>
        <w:t xml:space="preserve"> </w:t>
      </w:r>
      <w:r w:rsidR="00E7012C" w:rsidRPr="00A31930">
        <w:rPr>
          <w:rFonts w:asciiTheme="majorHAnsi" w:hAnsiTheme="majorHAnsi" w:cstheme="majorHAnsi"/>
          <w:sz w:val="20"/>
          <w:szCs w:val="20"/>
        </w:rPr>
        <w:t>względem</w:t>
      </w:r>
      <w:r w:rsidR="00E7012C" w:rsidRPr="00A31930">
        <w:rPr>
          <w:rFonts w:asciiTheme="majorHAnsi" w:hAnsiTheme="majorHAnsi" w:cstheme="majorHAnsi"/>
          <w:spacing w:val="-1"/>
          <w:sz w:val="20"/>
          <w:szCs w:val="20"/>
        </w:rPr>
        <w:t xml:space="preserve"> </w:t>
      </w:r>
      <w:r w:rsidR="00707D9B" w:rsidRPr="00A31930">
        <w:rPr>
          <w:rFonts w:asciiTheme="majorHAnsi" w:hAnsiTheme="majorHAnsi" w:cstheme="majorHAnsi"/>
          <w:sz w:val="20"/>
          <w:szCs w:val="20"/>
        </w:rPr>
        <w:t>zgodności</w:t>
      </w:r>
      <w:r w:rsidR="008C6EE9">
        <w:rPr>
          <w:rFonts w:asciiTheme="majorHAnsi" w:hAnsiTheme="majorHAnsi" w:cstheme="majorHAnsi"/>
          <w:sz w:val="20"/>
          <w:szCs w:val="20"/>
        </w:rPr>
        <w:t xml:space="preserve">                        </w:t>
      </w:r>
      <w:r w:rsidR="00E7012C" w:rsidRPr="00A31930">
        <w:rPr>
          <w:rFonts w:asciiTheme="majorHAnsi" w:hAnsiTheme="majorHAnsi" w:cstheme="majorHAnsi"/>
          <w:sz w:val="20"/>
          <w:szCs w:val="20"/>
        </w:rPr>
        <w:t xml:space="preserve">z parametrami technicznymi określonymi w </w:t>
      </w:r>
      <w:r w:rsidR="00E7012C" w:rsidRPr="00A31930">
        <w:rPr>
          <w:rFonts w:asciiTheme="majorHAnsi" w:hAnsiTheme="majorHAnsi" w:cstheme="majorHAnsi"/>
          <w:b/>
          <w:sz w:val="20"/>
          <w:szCs w:val="20"/>
        </w:rPr>
        <w:t xml:space="preserve">załączniku nr 1 </w:t>
      </w:r>
      <w:r w:rsidR="00E7012C" w:rsidRPr="00A31930">
        <w:rPr>
          <w:rFonts w:asciiTheme="majorHAnsi" w:hAnsiTheme="majorHAnsi" w:cstheme="majorHAnsi"/>
          <w:sz w:val="20"/>
          <w:szCs w:val="20"/>
        </w:rPr>
        <w:t>do</w:t>
      </w:r>
      <w:r w:rsidR="00E7012C" w:rsidRPr="00A31930">
        <w:rPr>
          <w:rFonts w:asciiTheme="majorHAnsi" w:hAnsiTheme="majorHAnsi" w:cstheme="majorHAnsi"/>
          <w:spacing w:val="-7"/>
          <w:sz w:val="20"/>
          <w:szCs w:val="20"/>
        </w:rPr>
        <w:t xml:space="preserve"> </w:t>
      </w:r>
      <w:r w:rsidR="00E7012C" w:rsidRPr="00A31930">
        <w:rPr>
          <w:rFonts w:asciiTheme="majorHAnsi" w:hAnsiTheme="majorHAnsi" w:cstheme="majorHAnsi"/>
          <w:sz w:val="20"/>
          <w:szCs w:val="20"/>
        </w:rPr>
        <w:t>Umowy.</w:t>
      </w:r>
    </w:p>
    <w:p w:rsidR="00E7012C" w:rsidRPr="00A31930" w:rsidRDefault="00E548A2" w:rsidP="00E548A2">
      <w:pPr>
        <w:widowControl w:val="0"/>
        <w:tabs>
          <w:tab w:val="left" w:pos="674"/>
        </w:tabs>
        <w:autoSpaceDE w:val="0"/>
        <w:autoSpaceDN w:val="0"/>
        <w:ind w:left="426" w:hanging="426"/>
        <w:jc w:val="both"/>
        <w:rPr>
          <w:rFonts w:asciiTheme="majorHAnsi" w:hAnsiTheme="majorHAnsi" w:cstheme="majorHAnsi"/>
          <w:sz w:val="20"/>
          <w:szCs w:val="20"/>
        </w:rPr>
      </w:pPr>
      <w:r>
        <w:rPr>
          <w:rFonts w:asciiTheme="majorHAnsi" w:hAnsiTheme="majorHAnsi" w:cstheme="majorHAnsi"/>
          <w:sz w:val="20"/>
          <w:szCs w:val="20"/>
        </w:rPr>
        <w:t xml:space="preserve">5. </w:t>
      </w:r>
      <w:r w:rsidR="00E7012C" w:rsidRPr="00A31930">
        <w:rPr>
          <w:rFonts w:asciiTheme="majorHAnsi" w:hAnsiTheme="majorHAnsi" w:cstheme="majorHAnsi"/>
          <w:sz w:val="20"/>
          <w:szCs w:val="20"/>
        </w:rPr>
        <w:t>Dostawa musi zostać wyznaczona i zrealizowana w dni</w:t>
      </w:r>
      <w:r w:rsidR="006746BD" w:rsidRPr="00A31930">
        <w:rPr>
          <w:rFonts w:asciiTheme="majorHAnsi" w:hAnsiTheme="majorHAnsi" w:cstheme="majorHAnsi"/>
          <w:sz w:val="20"/>
          <w:szCs w:val="20"/>
        </w:rPr>
        <w:t>u ro</w:t>
      </w:r>
      <w:r>
        <w:rPr>
          <w:rFonts w:asciiTheme="majorHAnsi" w:hAnsiTheme="majorHAnsi" w:cstheme="majorHAnsi"/>
          <w:sz w:val="20"/>
          <w:szCs w:val="20"/>
        </w:rPr>
        <w:t xml:space="preserve">boczym w godzinach między 8:00 </w:t>
      </w:r>
      <w:r w:rsidR="006746BD" w:rsidRPr="00A31930">
        <w:rPr>
          <w:rFonts w:asciiTheme="majorHAnsi" w:hAnsiTheme="majorHAnsi" w:cstheme="majorHAnsi"/>
          <w:sz w:val="20"/>
          <w:szCs w:val="20"/>
        </w:rPr>
        <w:t>a 16:</w:t>
      </w:r>
      <w:r>
        <w:rPr>
          <w:rFonts w:asciiTheme="majorHAnsi" w:hAnsiTheme="majorHAnsi" w:cstheme="majorHAnsi"/>
          <w:sz w:val="20"/>
          <w:szCs w:val="20"/>
        </w:rPr>
        <w:t xml:space="preserve">00 lub </w:t>
      </w:r>
      <w:r w:rsidR="00E7012C" w:rsidRPr="00A31930">
        <w:rPr>
          <w:rFonts w:asciiTheme="majorHAnsi" w:hAnsiTheme="majorHAnsi" w:cstheme="majorHAnsi"/>
          <w:sz w:val="20"/>
          <w:szCs w:val="20"/>
        </w:rPr>
        <w:t xml:space="preserve">w innych godzinach uzgodnionych z Zamawiającym. Kontrola zgodności Sprzętu </w:t>
      </w:r>
      <w:r w:rsidR="00E7012C" w:rsidRPr="00A31930">
        <w:rPr>
          <w:rFonts w:asciiTheme="majorHAnsi" w:hAnsiTheme="majorHAnsi" w:cstheme="majorHAnsi"/>
          <w:sz w:val="20"/>
          <w:szCs w:val="20"/>
        </w:rPr>
        <w:br/>
        <w:t>z</w:t>
      </w:r>
      <w:r w:rsidR="00E7012C" w:rsidRPr="00A31930">
        <w:rPr>
          <w:rFonts w:asciiTheme="majorHAnsi" w:hAnsiTheme="majorHAnsi" w:cstheme="majorHAnsi"/>
          <w:spacing w:val="-17"/>
          <w:sz w:val="20"/>
          <w:szCs w:val="20"/>
        </w:rPr>
        <w:t xml:space="preserve"> </w:t>
      </w:r>
      <w:r w:rsidR="00E7012C" w:rsidRPr="00A31930">
        <w:rPr>
          <w:rFonts w:asciiTheme="majorHAnsi" w:hAnsiTheme="majorHAnsi" w:cstheme="majorHAnsi"/>
          <w:sz w:val="20"/>
          <w:szCs w:val="20"/>
        </w:rPr>
        <w:t>parametrami</w:t>
      </w:r>
      <w:r w:rsidR="00E7012C" w:rsidRPr="00A31930">
        <w:rPr>
          <w:rFonts w:asciiTheme="majorHAnsi" w:hAnsiTheme="majorHAnsi" w:cstheme="majorHAnsi"/>
          <w:spacing w:val="-17"/>
          <w:sz w:val="20"/>
          <w:szCs w:val="20"/>
        </w:rPr>
        <w:t xml:space="preserve"> </w:t>
      </w:r>
      <w:r w:rsidR="00E7012C" w:rsidRPr="00A31930">
        <w:rPr>
          <w:rFonts w:asciiTheme="majorHAnsi" w:hAnsiTheme="majorHAnsi" w:cstheme="majorHAnsi"/>
          <w:sz w:val="20"/>
          <w:szCs w:val="20"/>
        </w:rPr>
        <w:t>technicznymi</w:t>
      </w:r>
      <w:r w:rsidR="00E7012C" w:rsidRPr="00A31930">
        <w:rPr>
          <w:rFonts w:asciiTheme="majorHAnsi" w:hAnsiTheme="majorHAnsi" w:cstheme="majorHAnsi"/>
          <w:spacing w:val="-14"/>
          <w:sz w:val="20"/>
          <w:szCs w:val="20"/>
        </w:rPr>
        <w:t xml:space="preserve"> </w:t>
      </w:r>
      <w:r w:rsidR="00E7012C" w:rsidRPr="00A31930">
        <w:rPr>
          <w:rFonts w:asciiTheme="majorHAnsi" w:hAnsiTheme="majorHAnsi" w:cstheme="majorHAnsi"/>
          <w:sz w:val="20"/>
          <w:szCs w:val="20"/>
        </w:rPr>
        <w:t>określonymi</w:t>
      </w:r>
      <w:r w:rsidR="00E7012C" w:rsidRPr="00A31930">
        <w:rPr>
          <w:rFonts w:asciiTheme="majorHAnsi" w:hAnsiTheme="majorHAnsi" w:cstheme="majorHAnsi"/>
          <w:spacing w:val="-14"/>
          <w:sz w:val="20"/>
          <w:szCs w:val="20"/>
        </w:rPr>
        <w:t xml:space="preserve"> </w:t>
      </w:r>
      <w:r w:rsidR="00E7012C" w:rsidRPr="00A31930">
        <w:rPr>
          <w:rFonts w:asciiTheme="majorHAnsi" w:hAnsiTheme="majorHAnsi" w:cstheme="majorHAnsi"/>
          <w:sz w:val="20"/>
          <w:szCs w:val="20"/>
        </w:rPr>
        <w:t>w</w:t>
      </w:r>
      <w:r w:rsidR="00E7012C" w:rsidRPr="00A31930">
        <w:rPr>
          <w:rFonts w:asciiTheme="majorHAnsi" w:hAnsiTheme="majorHAnsi" w:cstheme="majorHAnsi"/>
          <w:spacing w:val="-14"/>
          <w:sz w:val="20"/>
          <w:szCs w:val="20"/>
        </w:rPr>
        <w:t xml:space="preserve"> </w:t>
      </w:r>
      <w:r w:rsidR="00E7012C" w:rsidRPr="00A31930">
        <w:rPr>
          <w:rFonts w:asciiTheme="majorHAnsi" w:hAnsiTheme="majorHAnsi" w:cstheme="majorHAnsi"/>
          <w:b/>
          <w:sz w:val="20"/>
          <w:szCs w:val="20"/>
        </w:rPr>
        <w:t>załączniku</w:t>
      </w:r>
      <w:r w:rsidR="00E7012C" w:rsidRPr="00A31930">
        <w:rPr>
          <w:rFonts w:asciiTheme="majorHAnsi" w:hAnsiTheme="majorHAnsi" w:cstheme="majorHAnsi"/>
          <w:b/>
          <w:spacing w:val="-14"/>
          <w:sz w:val="20"/>
          <w:szCs w:val="20"/>
        </w:rPr>
        <w:t xml:space="preserve"> </w:t>
      </w:r>
      <w:r w:rsidR="00E7012C" w:rsidRPr="00A31930">
        <w:rPr>
          <w:rFonts w:asciiTheme="majorHAnsi" w:hAnsiTheme="majorHAnsi" w:cstheme="majorHAnsi"/>
          <w:b/>
          <w:sz w:val="20"/>
          <w:szCs w:val="20"/>
        </w:rPr>
        <w:t>nr</w:t>
      </w:r>
      <w:r w:rsidR="00E7012C" w:rsidRPr="00A31930">
        <w:rPr>
          <w:rFonts w:asciiTheme="majorHAnsi" w:hAnsiTheme="majorHAnsi" w:cstheme="majorHAnsi"/>
          <w:b/>
          <w:spacing w:val="-13"/>
          <w:sz w:val="20"/>
          <w:szCs w:val="20"/>
        </w:rPr>
        <w:t xml:space="preserve"> </w:t>
      </w:r>
      <w:r w:rsidR="00E7012C" w:rsidRPr="00A31930">
        <w:rPr>
          <w:rFonts w:asciiTheme="majorHAnsi" w:hAnsiTheme="majorHAnsi" w:cstheme="majorHAnsi"/>
          <w:b/>
          <w:sz w:val="20"/>
          <w:szCs w:val="20"/>
        </w:rPr>
        <w:t>1</w:t>
      </w:r>
      <w:r w:rsidR="00E7012C" w:rsidRPr="00A31930">
        <w:rPr>
          <w:rFonts w:asciiTheme="majorHAnsi" w:hAnsiTheme="majorHAnsi" w:cstheme="majorHAnsi"/>
          <w:b/>
          <w:spacing w:val="-16"/>
          <w:sz w:val="20"/>
          <w:szCs w:val="20"/>
        </w:rPr>
        <w:t xml:space="preserve"> </w:t>
      </w:r>
      <w:r w:rsidR="00E7012C" w:rsidRPr="00A31930">
        <w:rPr>
          <w:rFonts w:asciiTheme="majorHAnsi" w:hAnsiTheme="majorHAnsi" w:cstheme="majorHAnsi"/>
          <w:sz w:val="20"/>
          <w:szCs w:val="20"/>
        </w:rPr>
        <w:t>do</w:t>
      </w:r>
      <w:r w:rsidR="00E7012C" w:rsidRPr="00A31930">
        <w:rPr>
          <w:rFonts w:asciiTheme="majorHAnsi" w:hAnsiTheme="majorHAnsi" w:cstheme="majorHAnsi"/>
          <w:spacing w:val="-16"/>
          <w:sz w:val="20"/>
          <w:szCs w:val="20"/>
        </w:rPr>
        <w:t xml:space="preserve"> </w:t>
      </w:r>
      <w:r w:rsidR="00E7012C" w:rsidRPr="00A31930">
        <w:rPr>
          <w:rFonts w:asciiTheme="majorHAnsi" w:hAnsiTheme="majorHAnsi" w:cstheme="majorHAnsi"/>
          <w:sz w:val="20"/>
          <w:szCs w:val="20"/>
        </w:rPr>
        <w:t>Umowy</w:t>
      </w:r>
      <w:r w:rsidR="00E7012C" w:rsidRPr="00A31930">
        <w:rPr>
          <w:rFonts w:asciiTheme="majorHAnsi" w:hAnsiTheme="majorHAnsi" w:cstheme="majorHAnsi"/>
          <w:spacing w:val="-16"/>
          <w:sz w:val="20"/>
          <w:szCs w:val="20"/>
        </w:rPr>
        <w:t xml:space="preserve"> </w:t>
      </w:r>
      <w:r w:rsidR="00E7012C" w:rsidRPr="00A31930">
        <w:rPr>
          <w:rFonts w:asciiTheme="majorHAnsi" w:hAnsiTheme="majorHAnsi" w:cstheme="majorHAnsi"/>
          <w:sz w:val="20"/>
          <w:szCs w:val="20"/>
        </w:rPr>
        <w:t>zostanie</w:t>
      </w:r>
      <w:r w:rsidR="00E7012C" w:rsidRPr="00A31930">
        <w:rPr>
          <w:rFonts w:asciiTheme="majorHAnsi" w:hAnsiTheme="majorHAnsi" w:cstheme="majorHAnsi"/>
          <w:spacing w:val="-14"/>
          <w:sz w:val="20"/>
          <w:szCs w:val="20"/>
        </w:rPr>
        <w:t xml:space="preserve"> </w:t>
      </w:r>
      <w:r w:rsidR="00E7012C" w:rsidRPr="00A31930">
        <w:rPr>
          <w:rFonts w:asciiTheme="majorHAnsi" w:hAnsiTheme="majorHAnsi" w:cstheme="majorHAnsi"/>
          <w:sz w:val="20"/>
          <w:szCs w:val="20"/>
        </w:rPr>
        <w:t>dokonana</w:t>
      </w:r>
      <w:r w:rsidR="00E7012C" w:rsidRPr="00A31930">
        <w:rPr>
          <w:rFonts w:asciiTheme="majorHAnsi" w:hAnsiTheme="majorHAnsi" w:cstheme="majorHAnsi"/>
          <w:spacing w:val="-16"/>
          <w:sz w:val="20"/>
          <w:szCs w:val="20"/>
        </w:rPr>
        <w:t xml:space="preserve"> </w:t>
      </w:r>
      <w:r w:rsidR="00E7012C" w:rsidRPr="00A31930">
        <w:rPr>
          <w:rFonts w:asciiTheme="majorHAnsi" w:hAnsiTheme="majorHAnsi" w:cstheme="majorHAnsi"/>
          <w:sz w:val="20"/>
          <w:szCs w:val="20"/>
        </w:rPr>
        <w:t xml:space="preserve">przez </w:t>
      </w:r>
      <w:r w:rsidR="00E7012C" w:rsidRPr="00A31930">
        <w:rPr>
          <w:rFonts w:asciiTheme="majorHAnsi" w:hAnsiTheme="majorHAnsi" w:cstheme="majorHAnsi"/>
          <w:sz w:val="20"/>
          <w:szCs w:val="20"/>
        </w:rPr>
        <w:lastRenderedPageBreak/>
        <w:t>Zamawiającego do końca następnego dnia roboczego po dniu</w:t>
      </w:r>
      <w:r w:rsidR="00E7012C" w:rsidRPr="00A31930">
        <w:rPr>
          <w:rFonts w:asciiTheme="majorHAnsi" w:hAnsiTheme="majorHAnsi" w:cstheme="majorHAnsi"/>
          <w:spacing w:val="-15"/>
          <w:sz w:val="20"/>
          <w:szCs w:val="20"/>
        </w:rPr>
        <w:t xml:space="preserve"> </w:t>
      </w:r>
      <w:r w:rsidR="00E7012C" w:rsidRPr="00A31930">
        <w:rPr>
          <w:rFonts w:asciiTheme="majorHAnsi" w:hAnsiTheme="majorHAnsi" w:cstheme="majorHAnsi"/>
          <w:sz w:val="20"/>
          <w:szCs w:val="20"/>
        </w:rPr>
        <w:t>dostawy.</w:t>
      </w:r>
    </w:p>
    <w:p w:rsidR="00E7012C" w:rsidRPr="00A31930" w:rsidRDefault="00E548A2" w:rsidP="00E548A2">
      <w:pPr>
        <w:widowControl w:val="0"/>
        <w:tabs>
          <w:tab w:val="left" w:pos="674"/>
        </w:tabs>
        <w:autoSpaceDE w:val="0"/>
        <w:autoSpaceDN w:val="0"/>
        <w:ind w:left="426" w:hanging="426"/>
        <w:rPr>
          <w:rFonts w:asciiTheme="majorHAnsi" w:hAnsiTheme="majorHAnsi" w:cstheme="majorHAnsi"/>
          <w:sz w:val="20"/>
          <w:szCs w:val="20"/>
        </w:rPr>
      </w:pPr>
      <w:r>
        <w:rPr>
          <w:rFonts w:asciiTheme="majorHAnsi" w:hAnsiTheme="majorHAnsi" w:cstheme="majorHAnsi"/>
          <w:sz w:val="20"/>
          <w:szCs w:val="20"/>
        </w:rPr>
        <w:t xml:space="preserve">6.      </w:t>
      </w:r>
      <w:r w:rsidR="00E7012C" w:rsidRPr="00A31930">
        <w:rPr>
          <w:rFonts w:asciiTheme="majorHAnsi" w:hAnsiTheme="majorHAnsi" w:cstheme="majorHAnsi"/>
          <w:sz w:val="20"/>
          <w:szCs w:val="20"/>
        </w:rPr>
        <w:t>W sytuacji, gdy na etapie odbioru Zamawiający stwierdzi, że dos</w:t>
      </w:r>
      <w:r w:rsidR="00C95632" w:rsidRPr="00A31930">
        <w:rPr>
          <w:rFonts w:asciiTheme="majorHAnsi" w:hAnsiTheme="majorHAnsi" w:cstheme="majorHAnsi"/>
          <w:sz w:val="20"/>
          <w:szCs w:val="20"/>
        </w:rPr>
        <w:t>tarczony sprzęt jest niezgodny</w:t>
      </w:r>
      <w:r w:rsidR="008C6EE9">
        <w:rPr>
          <w:rFonts w:asciiTheme="majorHAnsi" w:hAnsiTheme="majorHAnsi" w:cstheme="majorHAnsi"/>
          <w:sz w:val="20"/>
          <w:szCs w:val="20"/>
        </w:rPr>
        <w:t xml:space="preserve">                        </w:t>
      </w:r>
      <w:r w:rsidR="00C95632" w:rsidRPr="00A31930">
        <w:rPr>
          <w:rFonts w:asciiTheme="majorHAnsi" w:hAnsiTheme="majorHAnsi" w:cstheme="majorHAnsi"/>
          <w:sz w:val="20"/>
          <w:szCs w:val="20"/>
        </w:rPr>
        <w:t xml:space="preserve"> z</w:t>
      </w:r>
      <w:r w:rsidR="00E7012C" w:rsidRPr="00A31930">
        <w:rPr>
          <w:rFonts w:asciiTheme="majorHAnsi" w:hAnsiTheme="majorHAnsi" w:cstheme="majorHAnsi"/>
          <w:sz w:val="20"/>
          <w:szCs w:val="20"/>
        </w:rPr>
        <w:t xml:space="preserve"> Umową, załącznikami do Umowy, ofertą Wykonawcy lub nie będzie spełniał wymagań określonych</w:t>
      </w:r>
      <w:r w:rsidR="008C6EE9">
        <w:rPr>
          <w:rFonts w:asciiTheme="majorHAnsi" w:hAnsiTheme="majorHAnsi" w:cstheme="majorHAnsi"/>
          <w:sz w:val="20"/>
          <w:szCs w:val="20"/>
        </w:rPr>
        <w:t xml:space="preserve">         </w:t>
      </w:r>
      <w:r w:rsidR="00E7012C" w:rsidRPr="00A31930">
        <w:rPr>
          <w:rFonts w:asciiTheme="majorHAnsi" w:hAnsiTheme="majorHAnsi" w:cstheme="majorHAnsi"/>
          <w:sz w:val="20"/>
          <w:szCs w:val="20"/>
        </w:rPr>
        <w:t xml:space="preserve"> w Charakterystyce Przedmiotu Zamówienia, Zamawiający niezwłocznie poinformuje o tym fakcie Wykonawcę. Wykonawca odbierze dostarczony niezgodny z wymogami sprzęt z miejsca dostawy, do którego został dostarczony, na swój koszt, a następnie wymieni sprzęt na sprzęt wolny</w:t>
      </w:r>
      <w:r w:rsidR="00E7012C" w:rsidRPr="00A31930">
        <w:rPr>
          <w:rFonts w:asciiTheme="majorHAnsi" w:hAnsiTheme="majorHAnsi" w:cstheme="majorHAnsi"/>
          <w:spacing w:val="-17"/>
          <w:sz w:val="20"/>
          <w:szCs w:val="20"/>
        </w:rPr>
        <w:t xml:space="preserve"> </w:t>
      </w:r>
      <w:r w:rsidR="00E7012C" w:rsidRPr="00A31930">
        <w:rPr>
          <w:rFonts w:asciiTheme="majorHAnsi" w:hAnsiTheme="majorHAnsi" w:cstheme="majorHAnsi"/>
          <w:sz w:val="20"/>
          <w:szCs w:val="20"/>
        </w:rPr>
        <w:t>od</w:t>
      </w:r>
      <w:r w:rsidR="00E7012C" w:rsidRPr="00A31930">
        <w:rPr>
          <w:rFonts w:asciiTheme="majorHAnsi" w:hAnsiTheme="majorHAnsi" w:cstheme="majorHAnsi"/>
          <w:spacing w:val="-14"/>
          <w:sz w:val="20"/>
          <w:szCs w:val="20"/>
        </w:rPr>
        <w:t xml:space="preserve"> </w:t>
      </w:r>
      <w:r w:rsidR="00E7012C" w:rsidRPr="00A31930">
        <w:rPr>
          <w:rFonts w:asciiTheme="majorHAnsi" w:hAnsiTheme="majorHAnsi" w:cstheme="majorHAnsi"/>
          <w:sz w:val="20"/>
          <w:szCs w:val="20"/>
        </w:rPr>
        <w:t>wad</w:t>
      </w:r>
      <w:r w:rsidR="008C6EE9">
        <w:rPr>
          <w:rFonts w:asciiTheme="majorHAnsi" w:hAnsiTheme="majorHAnsi" w:cstheme="majorHAnsi"/>
          <w:sz w:val="20"/>
          <w:szCs w:val="20"/>
        </w:rPr>
        <w:t xml:space="preserve">                           </w:t>
      </w:r>
      <w:r w:rsidR="00E7012C" w:rsidRPr="00A31930">
        <w:rPr>
          <w:rFonts w:asciiTheme="majorHAnsi" w:hAnsiTheme="majorHAnsi" w:cstheme="majorHAnsi"/>
          <w:spacing w:val="-15"/>
          <w:sz w:val="20"/>
          <w:szCs w:val="20"/>
        </w:rPr>
        <w:t xml:space="preserve"> </w:t>
      </w:r>
      <w:r w:rsidR="00E7012C" w:rsidRPr="00A31930">
        <w:rPr>
          <w:rFonts w:asciiTheme="majorHAnsi" w:hAnsiTheme="majorHAnsi" w:cstheme="majorHAnsi"/>
          <w:sz w:val="20"/>
          <w:szCs w:val="20"/>
        </w:rPr>
        <w:t>i</w:t>
      </w:r>
      <w:r w:rsidR="00E7012C" w:rsidRPr="00A31930">
        <w:rPr>
          <w:rFonts w:asciiTheme="majorHAnsi" w:hAnsiTheme="majorHAnsi" w:cstheme="majorHAnsi"/>
          <w:spacing w:val="-14"/>
          <w:sz w:val="20"/>
          <w:szCs w:val="20"/>
        </w:rPr>
        <w:t xml:space="preserve"> </w:t>
      </w:r>
      <w:r w:rsidR="00E7012C" w:rsidRPr="00A31930">
        <w:rPr>
          <w:rFonts w:asciiTheme="majorHAnsi" w:hAnsiTheme="majorHAnsi" w:cstheme="majorHAnsi"/>
          <w:sz w:val="20"/>
          <w:szCs w:val="20"/>
        </w:rPr>
        <w:t>dostarczy</w:t>
      </w:r>
      <w:r w:rsidR="00E7012C" w:rsidRPr="00A31930">
        <w:rPr>
          <w:rFonts w:asciiTheme="majorHAnsi" w:hAnsiTheme="majorHAnsi" w:cstheme="majorHAnsi"/>
          <w:spacing w:val="-17"/>
          <w:sz w:val="20"/>
          <w:szCs w:val="20"/>
        </w:rPr>
        <w:t xml:space="preserve"> </w:t>
      </w:r>
      <w:r w:rsidR="00E7012C" w:rsidRPr="00A31930">
        <w:rPr>
          <w:rFonts w:asciiTheme="majorHAnsi" w:hAnsiTheme="majorHAnsi" w:cstheme="majorHAnsi"/>
          <w:sz w:val="20"/>
          <w:szCs w:val="20"/>
        </w:rPr>
        <w:t>go</w:t>
      </w:r>
      <w:r w:rsidR="00E7012C" w:rsidRPr="00A31930">
        <w:rPr>
          <w:rFonts w:asciiTheme="majorHAnsi" w:hAnsiTheme="majorHAnsi" w:cstheme="majorHAnsi"/>
          <w:spacing w:val="-16"/>
          <w:sz w:val="20"/>
          <w:szCs w:val="20"/>
        </w:rPr>
        <w:t xml:space="preserve"> </w:t>
      </w:r>
      <w:r w:rsidR="00E7012C" w:rsidRPr="00A31930">
        <w:rPr>
          <w:rFonts w:asciiTheme="majorHAnsi" w:hAnsiTheme="majorHAnsi" w:cstheme="majorHAnsi"/>
          <w:sz w:val="20"/>
          <w:szCs w:val="20"/>
        </w:rPr>
        <w:t>ponownie</w:t>
      </w:r>
      <w:r w:rsidR="00E7012C" w:rsidRPr="00A31930">
        <w:rPr>
          <w:rFonts w:asciiTheme="majorHAnsi" w:hAnsiTheme="majorHAnsi" w:cstheme="majorHAnsi"/>
          <w:spacing w:val="-14"/>
          <w:sz w:val="20"/>
          <w:szCs w:val="20"/>
        </w:rPr>
        <w:t xml:space="preserve"> </w:t>
      </w:r>
      <w:r w:rsidR="00E7012C" w:rsidRPr="00A31930">
        <w:rPr>
          <w:rFonts w:asciiTheme="majorHAnsi" w:hAnsiTheme="majorHAnsi" w:cstheme="majorHAnsi"/>
          <w:sz w:val="20"/>
          <w:szCs w:val="20"/>
        </w:rPr>
        <w:t>na</w:t>
      </w:r>
      <w:r w:rsidR="00E7012C" w:rsidRPr="00A31930">
        <w:rPr>
          <w:rFonts w:asciiTheme="majorHAnsi" w:hAnsiTheme="majorHAnsi" w:cstheme="majorHAnsi"/>
          <w:spacing w:val="-15"/>
          <w:sz w:val="20"/>
          <w:szCs w:val="20"/>
        </w:rPr>
        <w:t xml:space="preserve"> </w:t>
      </w:r>
      <w:r w:rsidR="00E7012C" w:rsidRPr="00A31930">
        <w:rPr>
          <w:rFonts w:asciiTheme="majorHAnsi" w:hAnsiTheme="majorHAnsi" w:cstheme="majorHAnsi"/>
          <w:sz w:val="20"/>
          <w:szCs w:val="20"/>
        </w:rPr>
        <w:t>własny</w:t>
      </w:r>
      <w:r w:rsidR="00E7012C" w:rsidRPr="00A31930">
        <w:rPr>
          <w:rFonts w:asciiTheme="majorHAnsi" w:hAnsiTheme="majorHAnsi" w:cstheme="majorHAnsi"/>
          <w:spacing w:val="-16"/>
          <w:sz w:val="20"/>
          <w:szCs w:val="20"/>
        </w:rPr>
        <w:t xml:space="preserve"> </w:t>
      </w:r>
      <w:r w:rsidR="00E7012C" w:rsidRPr="00A31930">
        <w:rPr>
          <w:rFonts w:asciiTheme="majorHAnsi" w:hAnsiTheme="majorHAnsi" w:cstheme="majorHAnsi"/>
          <w:sz w:val="20"/>
          <w:szCs w:val="20"/>
        </w:rPr>
        <w:t>koszt</w:t>
      </w:r>
      <w:r w:rsidR="00E7012C" w:rsidRPr="00A31930">
        <w:rPr>
          <w:rFonts w:asciiTheme="majorHAnsi" w:hAnsiTheme="majorHAnsi" w:cstheme="majorHAnsi"/>
          <w:spacing w:val="-13"/>
          <w:sz w:val="20"/>
          <w:szCs w:val="20"/>
        </w:rPr>
        <w:t xml:space="preserve"> </w:t>
      </w:r>
      <w:r w:rsidR="00E7012C" w:rsidRPr="00A31930">
        <w:rPr>
          <w:rFonts w:asciiTheme="majorHAnsi" w:hAnsiTheme="majorHAnsi" w:cstheme="majorHAnsi"/>
          <w:sz w:val="20"/>
          <w:szCs w:val="20"/>
        </w:rPr>
        <w:t>w</w:t>
      </w:r>
      <w:r w:rsidR="00E7012C" w:rsidRPr="00A31930">
        <w:rPr>
          <w:rFonts w:asciiTheme="majorHAnsi" w:hAnsiTheme="majorHAnsi" w:cstheme="majorHAnsi"/>
          <w:spacing w:val="-17"/>
          <w:sz w:val="20"/>
          <w:szCs w:val="20"/>
        </w:rPr>
        <w:t xml:space="preserve"> </w:t>
      </w:r>
      <w:r w:rsidR="00E7012C" w:rsidRPr="00A31930">
        <w:rPr>
          <w:rFonts w:asciiTheme="majorHAnsi" w:hAnsiTheme="majorHAnsi" w:cstheme="majorHAnsi"/>
          <w:sz w:val="20"/>
          <w:szCs w:val="20"/>
        </w:rPr>
        <w:t>terminie</w:t>
      </w:r>
      <w:r w:rsidR="00E7012C" w:rsidRPr="00A31930">
        <w:rPr>
          <w:rFonts w:asciiTheme="majorHAnsi" w:hAnsiTheme="majorHAnsi" w:cstheme="majorHAnsi"/>
          <w:spacing w:val="-15"/>
          <w:sz w:val="20"/>
          <w:szCs w:val="20"/>
        </w:rPr>
        <w:t xml:space="preserve"> </w:t>
      </w:r>
      <w:r w:rsidR="00E7012C" w:rsidRPr="00A31930">
        <w:rPr>
          <w:rFonts w:asciiTheme="majorHAnsi" w:hAnsiTheme="majorHAnsi" w:cstheme="majorHAnsi"/>
          <w:sz w:val="20"/>
          <w:szCs w:val="20"/>
        </w:rPr>
        <w:t>nie</w:t>
      </w:r>
      <w:r w:rsidR="00E7012C" w:rsidRPr="00A31930">
        <w:rPr>
          <w:rFonts w:asciiTheme="majorHAnsi" w:hAnsiTheme="majorHAnsi" w:cstheme="majorHAnsi"/>
          <w:spacing w:val="-14"/>
          <w:sz w:val="20"/>
          <w:szCs w:val="20"/>
        </w:rPr>
        <w:t xml:space="preserve"> </w:t>
      </w:r>
      <w:r w:rsidR="00E7012C" w:rsidRPr="00A31930">
        <w:rPr>
          <w:rFonts w:asciiTheme="majorHAnsi" w:hAnsiTheme="majorHAnsi" w:cstheme="majorHAnsi"/>
          <w:sz w:val="20"/>
          <w:szCs w:val="20"/>
        </w:rPr>
        <w:t>dłuższym</w:t>
      </w:r>
      <w:r w:rsidR="00E7012C" w:rsidRPr="00A31930">
        <w:rPr>
          <w:rFonts w:asciiTheme="majorHAnsi" w:hAnsiTheme="majorHAnsi" w:cstheme="majorHAnsi"/>
          <w:spacing w:val="-14"/>
          <w:sz w:val="20"/>
          <w:szCs w:val="20"/>
        </w:rPr>
        <w:t xml:space="preserve"> </w:t>
      </w:r>
      <w:r w:rsidR="00E7012C" w:rsidRPr="00A31930">
        <w:rPr>
          <w:rFonts w:asciiTheme="majorHAnsi" w:hAnsiTheme="majorHAnsi" w:cstheme="majorHAnsi"/>
          <w:sz w:val="20"/>
          <w:szCs w:val="20"/>
        </w:rPr>
        <w:t>niż</w:t>
      </w:r>
      <w:r w:rsidR="00E7012C" w:rsidRPr="00A31930">
        <w:rPr>
          <w:rFonts w:asciiTheme="majorHAnsi" w:hAnsiTheme="majorHAnsi" w:cstheme="majorHAnsi"/>
          <w:spacing w:val="-16"/>
          <w:sz w:val="20"/>
          <w:szCs w:val="20"/>
        </w:rPr>
        <w:t xml:space="preserve"> </w:t>
      </w:r>
      <w:r w:rsidR="00E7012C" w:rsidRPr="00A31930">
        <w:rPr>
          <w:rFonts w:asciiTheme="majorHAnsi" w:hAnsiTheme="majorHAnsi" w:cstheme="majorHAnsi"/>
          <w:sz w:val="20"/>
          <w:szCs w:val="20"/>
        </w:rPr>
        <w:t>2</w:t>
      </w:r>
      <w:r w:rsidR="00E7012C" w:rsidRPr="00A31930">
        <w:rPr>
          <w:rFonts w:asciiTheme="majorHAnsi" w:hAnsiTheme="majorHAnsi" w:cstheme="majorHAnsi"/>
          <w:spacing w:val="-14"/>
          <w:sz w:val="20"/>
          <w:szCs w:val="20"/>
        </w:rPr>
        <w:t xml:space="preserve"> </w:t>
      </w:r>
      <w:r w:rsidR="00E7012C" w:rsidRPr="00A31930">
        <w:rPr>
          <w:rFonts w:asciiTheme="majorHAnsi" w:hAnsiTheme="majorHAnsi" w:cstheme="majorHAnsi"/>
          <w:sz w:val="20"/>
          <w:szCs w:val="20"/>
        </w:rPr>
        <w:t>dni</w:t>
      </w:r>
      <w:r w:rsidR="00E7012C" w:rsidRPr="00A31930">
        <w:rPr>
          <w:rFonts w:asciiTheme="majorHAnsi" w:hAnsiTheme="majorHAnsi" w:cstheme="majorHAnsi"/>
          <w:spacing w:val="-18"/>
          <w:sz w:val="20"/>
          <w:szCs w:val="20"/>
        </w:rPr>
        <w:t xml:space="preserve"> </w:t>
      </w:r>
      <w:r w:rsidR="00E7012C" w:rsidRPr="00A31930">
        <w:rPr>
          <w:rFonts w:asciiTheme="majorHAnsi" w:hAnsiTheme="majorHAnsi" w:cstheme="majorHAnsi"/>
          <w:sz w:val="20"/>
          <w:szCs w:val="20"/>
        </w:rPr>
        <w:t>robocze licząc od dnia zgłoszenia niezgodności.</w:t>
      </w:r>
    </w:p>
    <w:p w:rsidR="00E7012C" w:rsidRPr="00A31930" w:rsidRDefault="00E548A2" w:rsidP="00E548A2">
      <w:pPr>
        <w:widowControl w:val="0"/>
        <w:tabs>
          <w:tab w:val="left" w:pos="674"/>
        </w:tabs>
        <w:autoSpaceDE w:val="0"/>
        <w:autoSpaceDN w:val="0"/>
        <w:ind w:left="426" w:hanging="426"/>
        <w:jc w:val="both"/>
        <w:rPr>
          <w:rFonts w:asciiTheme="majorHAnsi" w:hAnsiTheme="majorHAnsi" w:cstheme="majorHAnsi"/>
          <w:sz w:val="20"/>
          <w:szCs w:val="20"/>
        </w:rPr>
      </w:pPr>
      <w:r>
        <w:rPr>
          <w:rFonts w:asciiTheme="majorHAnsi" w:hAnsiTheme="majorHAnsi" w:cstheme="majorHAnsi"/>
          <w:sz w:val="20"/>
          <w:szCs w:val="20"/>
        </w:rPr>
        <w:t xml:space="preserve">7. </w:t>
      </w:r>
      <w:r w:rsidR="00E7012C" w:rsidRPr="00A31930">
        <w:rPr>
          <w:rFonts w:asciiTheme="majorHAnsi" w:hAnsiTheme="majorHAnsi" w:cstheme="majorHAnsi"/>
          <w:sz w:val="20"/>
          <w:szCs w:val="20"/>
        </w:rPr>
        <w:t xml:space="preserve">Potwierdzeniem prawidłowego wykonania Umowy jest złożenie przez Strony podpisów </w:t>
      </w:r>
      <w:r w:rsidR="00E7012C" w:rsidRPr="00A31930">
        <w:rPr>
          <w:rFonts w:asciiTheme="majorHAnsi" w:hAnsiTheme="majorHAnsi" w:cstheme="majorHAnsi"/>
          <w:sz w:val="20"/>
          <w:szCs w:val="20"/>
        </w:rPr>
        <w:br/>
        <w:t>na protokole zdawczo - odbiorczym Sprzętu, w tym kart gwarancyjnych (możliwość sprawdzenia s</w:t>
      </w:r>
      <w:r w:rsidR="00B35939">
        <w:rPr>
          <w:rFonts w:asciiTheme="majorHAnsi" w:hAnsiTheme="majorHAnsi" w:cstheme="majorHAnsi"/>
          <w:sz w:val="20"/>
          <w:szCs w:val="20"/>
        </w:rPr>
        <w:t>tatusu gwarancji przez serwis</w:t>
      </w:r>
      <w:r w:rsidR="00E7012C" w:rsidRPr="00A31930">
        <w:rPr>
          <w:rFonts w:asciiTheme="majorHAnsi" w:hAnsiTheme="majorHAnsi" w:cstheme="majorHAnsi"/>
          <w:sz w:val="20"/>
          <w:szCs w:val="20"/>
        </w:rPr>
        <w:t xml:space="preserve"> producenta, weryfikacji po SN lub dokumentów potwierdzających okres gwarancji wystawionych przez producenta Sprzętu) zwanych dalej „</w:t>
      </w:r>
      <w:r w:rsidR="00E7012C" w:rsidRPr="00A31930">
        <w:rPr>
          <w:rFonts w:asciiTheme="majorHAnsi" w:hAnsiTheme="majorHAnsi" w:cstheme="majorHAnsi"/>
          <w:b/>
          <w:sz w:val="20"/>
          <w:szCs w:val="20"/>
        </w:rPr>
        <w:t>Protokołem</w:t>
      </w:r>
      <w:r w:rsidR="00E7012C" w:rsidRPr="00A31930">
        <w:rPr>
          <w:rFonts w:asciiTheme="majorHAnsi" w:hAnsiTheme="majorHAnsi" w:cstheme="majorHAnsi"/>
          <w:sz w:val="20"/>
          <w:szCs w:val="20"/>
        </w:rPr>
        <w:t xml:space="preserve">”. Wzór Protokołu stanowi </w:t>
      </w:r>
      <w:r w:rsidR="00E7012C" w:rsidRPr="00A31930">
        <w:rPr>
          <w:rFonts w:asciiTheme="majorHAnsi" w:hAnsiTheme="majorHAnsi" w:cstheme="majorHAnsi"/>
          <w:b/>
          <w:color w:val="000000" w:themeColor="text1"/>
          <w:sz w:val="20"/>
          <w:szCs w:val="20"/>
        </w:rPr>
        <w:t xml:space="preserve">załącznik nr 2 </w:t>
      </w:r>
      <w:r w:rsidR="00E7012C" w:rsidRPr="00A31930">
        <w:rPr>
          <w:rFonts w:asciiTheme="majorHAnsi" w:hAnsiTheme="majorHAnsi" w:cstheme="majorHAnsi"/>
          <w:color w:val="000000" w:themeColor="text1"/>
          <w:sz w:val="20"/>
          <w:szCs w:val="20"/>
        </w:rPr>
        <w:t>do</w:t>
      </w:r>
      <w:r w:rsidR="00E7012C" w:rsidRPr="00A31930">
        <w:rPr>
          <w:rFonts w:asciiTheme="majorHAnsi" w:hAnsiTheme="majorHAnsi" w:cstheme="majorHAnsi"/>
          <w:color w:val="000000" w:themeColor="text1"/>
          <w:spacing w:val="-1"/>
          <w:sz w:val="20"/>
          <w:szCs w:val="20"/>
        </w:rPr>
        <w:t xml:space="preserve"> </w:t>
      </w:r>
      <w:r w:rsidR="00E7012C" w:rsidRPr="00A31930">
        <w:rPr>
          <w:rFonts w:asciiTheme="majorHAnsi" w:hAnsiTheme="majorHAnsi" w:cstheme="majorHAnsi"/>
          <w:sz w:val="20"/>
          <w:szCs w:val="20"/>
        </w:rPr>
        <w:t>Umowy.</w:t>
      </w:r>
    </w:p>
    <w:p w:rsidR="00E7012C" w:rsidRPr="00A31930" w:rsidRDefault="00E548A2" w:rsidP="00E548A2">
      <w:pPr>
        <w:widowControl w:val="0"/>
        <w:tabs>
          <w:tab w:val="left" w:pos="674"/>
        </w:tabs>
        <w:autoSpaceDE w:val="0"/>
        <w:autoSpaceDN w:val="0"/>
        <w:ind w:left="426" w:hanging="426"/>
        <w:jc w:val="both"/>
        <w:rPr>
          <w:rFonts w:asciiTheme="majorHAnsi" w:hAnsiTheme="majorHAnsi" w:cstheme="majorHAnsi"/>
          <w:sz w:val="20"/>
          <w:szCs w:val="20"/>
        </w:rPr>
      </w:pPr>
      <w:r>
        <w:rPr>
          <w:rFonts w:asciiTheme="majorHAnsi" w:hAnsiTheme="majorHAnsi" w:cstheme="majorHAnsi"/>
          <w:sz w:val="20"/>
          <w:szCs w:val="20"/>
        </w:rPr>
        <w:t xml:space="preserve">8.     </w:t>
      </w:r>
      <w:r w:rsidR="00E7012C" w:rsidRPr="00A31930">
        <w:rPr>
          <w:rFonts w:asciiTheme="majorHAnsi" w:hAnsiTheme="majorHAnsi" w:cstheme="majorHAnsi"/>
          <w:sz w:val="20"/>
          <w:szCs w:val="20"/>
        </w:rPr>
        <w:t>Osobami upoważnionymi do podpisu Protokołu (dalej: „Osoby upoważnione”)</w:t>
      </w:r>
      <w:r w:rsidR="00E7012C" w:rsidRPr="00A31930">
        <w:rPr>
          <w:rFonts w:asciiTheme="majorHAnsi" w:hAnsiTheme="majorHAnsi" w:cstheme="majorHAnsi"/>
          <w:spacing w:val="-11"/>
          <w:sz w:val="20"/>
          <w:szCs w:val="20"/>
        </w:rPr>
        <w:t xml:space="preserve"> </w:t>
      </w:r>
      <w:r w:rsidR="00E7012C" w:rsidRPr="00A31930">
        <w:rPr>
          <w:rFonts w:asciiTheme="majorHAnsi" w:hAnsiTheme="majorHAnsi" w:cstheme="majorHAnsi"/>
          <w:sz w:val="20"/>
          <w:szCs w:val="20"/>
        </w:rPr>
        <w:t>są:</w:t>
      </w:r>
    </w:p>
    <w:p w:rsidR="00E7012C" w:rsidRPr="00A31930" w:rsidRDefault="00E7012C" w:rsidP="00245FB7">
      <w:pPr>
        <w:widowControl w:val="0"/>
        <w:numPr>
          <w:ilvl w:val="1"/>
          <w:numId w:val="18"/>
        </w:numPr>
        <w:autoSpaceDE w:val="0"/>
        <w:autoSpaceDN w:val="0"/>
        <w:ind w:left="993" w:hanging="567"/>
        <w:jc w:val="both"/>
        <w:rPr>
          <w:rFonts w:asciiTheme="majorHAnsi" w:hAnsiTheme="majorHAnsi" w:cstheme="majorHAnsi"/>
          <w:sz w:val="20"/>
          <w:szCs w:val="20"/>
        </w:rPr>
      </w:pPr>
      <w:r w:rsidRPr="00A31930">
        <w:rPr>
          <w:rFonts w:asciiTheme="majorHAnsi" w:hAnsiTheme="majorHAnsi" w:cstheme="majorHAnsi"/>
          <w:sz w:val="20"/>
          <w:szCs w:val="20"/>
        </w:rPr>
        <w:t xml:space="preserve">ze strony Zamawiającego - </w:t>
      </w:r>
      <w:r w:rsidRPr="00A31930">
        <w:rPr>
          <w:rFonts w:asciiTheme="majorHAnsi" w:hAnsiTheme="majorHAnsi" w:cstheme="majorHAnsi"/>
          <w:sz w:val="20"/>
          <w:szCs w:val="20"/>
          <w:shd w:val="clear" w:color="auto" w:fill="FFFF00"/>
        </w:rPr>
        <w:t>...</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w:t>
      </w:r>
    </w:p>
    <w:p w:rsidR="00E7012C" w:rsidRPr="00A31930" w:rsidRDefault="00E7012C" w:rsidP="00245FB7">
      <w:pPr>
        <w:widowControl w:val="0"/>
        <w:numPr>
          <w:ilvl w:val="1"/>
          <w:numId w:val="18"/>
        </w:numPr>
        <w:autoSpaceDE w:val="0"/>
        <w:autoSpaceDN w:val="0"/>
        <w:ind w:left="993" w:hanging="567"/>
        <w:jc w:val="both"/>
        <w:rPr>
          <w:rFonts w:asciiTheme="majorHAnsi" w:hAnsiTheme="majorHAnsi" w:cstheme="majorHAnsi"/>
          <w:sz w:val="20"/>
          <w:szCs w:val="20"/>
        </w:rPr>
      </w:pPr>
      <w:r w:rsidRPr="00A31930">
        <w:rPr>
          <w:rFonts w:asciiTheme="majorHAnsi" w:hAnsiTheme="majorHAnsi" w:cstheme="majorHAnsi"/>
          <w:sz w:val="20"/>
          <w:szCs w:val="20"/>
        </w:rPr>
        <w:t xml:space="preserve">ze strony Wykonawcy - </w:t>
      </w:r>
      <w:r w:rsidRPr="00A31930">
        <w:rPr>
          <w:rFonts w:asciiTheme="majorHAnsi" w:hAnsiTheme="majorHAnsi" w:cstheme="majorHAnsi"/>
          <w:sz w:val="20"/>
          <w:szCs w:val="20"/>
          <w:shd w:val="clear" w:color="auto" w:fill="FFFF00"/>
        </w:rPr>
        <w:t>...</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w:t>
      </w:r>
    </w:p>
    <w:p w:rsidR="00E7012C" w:rsidRPr="00A31930" w:rsidRDefault="00E548A2" w:rsidP="00E548A2">
      <w:pPr>
        <w:widowControl w:val="0"/>
        <w:tabs>
          <w:tab w:val="left" w:pos="674"/>
        </w:tabs>
        <w:autoSpaceDE w:val="0"/>
        <w:autoSpaceDN w:val="0"/>
        <w:ind w:left="426" w:hanging="426"/>
        <w:jc w:val="both"/>
        <w:rPr>
          <w:rFonts w:asciiTheme="majorHAnsi" w:hAnsiTheme="majorHAnsi" w:cstheme="majorHAnsi"/>
          <w:sz w:val="20"/>
          <w:szCs w:val="20"/>
        </w:rPr>
      </w:pPr>
      <w:r>
        <w:rPr>
          <w:rFonts w:asciiTheme="majorHAnsi" w:hAnsiTheme="majorHAnsi" w:cstheme="majorHAnsi"/>
          <w:sz w:val="20"/>
          <w:szCs w:val="20"/>
        </w:rPr>
        <w:t xml:space="preserve">9.  </w:t>
      </w:r>
      <w:r w:rsidR="00E7012C" w:rsidRPr="00A31930">
        <w:rPr>
          <w:rFonts w:asciiTheme="majorHAnsi" w:hAnsiTheme="majorHAnsi" w:cstheme="majorHAnsi"/>
          <w:sz w:val="20"/>
          <w:szCs w:val="20"/>
        </w:rPr>
        <w:t>Wykonawca zobowiązany jest do dostarczenia Sprzętu własnym staraniem oraz na własny koszt</w:t>
      </w:r>
      <w:r w:rsidR="008C6EE9">
        <w:rPr>
          <w:rFonts w:asciiTheme="majorHAnsi" w:hAnsiTheme="majorHAnsi" w:cstheme="majorHAnsi"/>
          <w:sz w:val="20"/>
          <w:szCs w:val="20"/>
        </w:rPr>
        <w:t xml:space="preserve">                               </w:t>
      </w:r>
      <w:r w:rsidR="00E7012C" w:rsidRPr="00A31930">
        <w:rPr>
          <w:rFonts w:asciiTheme="majorHAnsi" w:hAnsiTheme="majorHAnsi" w:cstheme="majorHAnsi"/>
          <w:sz w:val="20"/>
          <w:szCs w:val="20"/>
        </w:rPr>
        <w:t xml:space="preserve"> i ryzyko do miejsca, o którym mowa w ust.</w:t>
      </w:r>
      <w:r w:rsidR="00E7012C" w:rsidRPr="00A31930">
        <w:rPr>
          <w:rFonts w:asciiTheme="majorHAnsi" w:hAnsiTheme="majorHAnsi" w:cstheme="majorHAnsi"/>
          <w:spacing w:val="-4"/>
          <w:sz w:val="20"/>
          <w:szCs w:val="20"/>
        </w:rPr>
        <w:t xml:space="preserve"> </w:t>
      </w:r>
      <w:r w:rsidR="00E7012C" w:rsidRPr="00A31930">
        <w:rPr>
          <w:rFonts w:asciiTheme="majorHAnsi" w:hAnsiTheme="majorHAnsi" w:cstheme="majorHAnsi"/>
          <w:sz w:val="20"/>
          <w:szCs w:val="20"/>
        </w:rPr>
        <w:t>1.</w:t>
      </w:r>
    </w:p>
    <w:p w:rsidR="00E7012C" w:rsidRPr="00A31930" w:rsidRDefault="00E548A2" w:rsidP="00E548A2">
      <w:pPr>
        <w:widowControl w:val="0"/>
        <w:tabs>
          <w:tab w:val="left" w:pos="674"/>
        </w:tabs>
        <w:autoSpaceDE w:val="0"/>
        <w:autoSpaceDN w:val="0"/>
        <w:ind w:left="426" w:hanging="426"/>
        <w:jc w:val="both"/>
        <w:rPr>
          <w:rFonts w:asciiTheme="majorHAnsi" w:hAnsiTheme="majorHAnsi" w:cstheme="majorHAnsi"/>
          <w:sz w:val="20"/>
          <w:szCs w:val="20"/>
        </w:rPr>
      </w:pPr>
      <w:r>
        <w:rPr>
          <w:rFonts w:asciiTheme="majorHAnsi" w:hAnsiTheme="majorHAnsi" w:cstheme="majorHAnsi"/>
          <w:sz w:val="20"/>
          <w:szCs w:val="20"/>
        </w:rPr>
        <w:t xml:space="preserve">10. </w:t>
      </w:r>
      <w:r w:rsidR="00E7012C" w:rsidRPr="00A31930">
        <w:rPr>
          <w:rFonts w:asciiTheme="majorHAnsi" w:hAnsiTheme="majorHAnsi" w:cstheme="majorHAnsi"/>
          <w:sz w:val="20"/>
          <w:szCs w:val="20"/>
        </w:rPr>
        <w:t>W dniu dostawy Wykonawca przekaże Zamawiającemu karty gwarancyjne (wydruki ze strony producenta Sprzętu, weryfikację po SN lub dokumenty potwierdzające okres gwarancji wystawione przez producenta Sprzętu), licencje dotyczące oprogramowania oraz inne dokumenty zgodnie z</w:t>
      </w:r>
      <w:r w:rsidR="00E7012C" w:rsidRPr="00A31930">
        <w:rPr>
          <w:rFonts w:asciiTheme="majorHAnsi" w:hAnsiTheme="majorHAnsi" w:cstheme="majorHAnsi"/>
          <w:spacing w:val="-44"/>
          <w:sz w:val="20"/>
          <w:szCs w:val="20"/>
        </w:rPr>
        <w:t xml:space="preserve"> </w:t>
      </w:r>
      <w:r w:rsidR="00E7012C" w:rsidRPr="00A31930">
        <w:rPr>
          <w:rFonts w:asciiTheme="majorHAnsi" w:hAnsiTheme="majorHAnsi" w:cstheme="majorHAnsi"/>
          <w:sz w:val="20"/>
          <w:szCs w:val="20"/>
        </w:rPr>
        <w:t xml:space="preserve">wymaganiami określonymi w </w:t>
      </w:r>
      <w:r w:rsidR="00E7012C" w:rsidRPr="00A31930">
        <w:rPr>
          <w:rFonts w:asciiTheme="majorHAnsi" w:hAnsiTheme="majorHAnsi" w:cstheme="majorHAnsi"/>
          <w:b/>
          <w:sz w:val="20"/>
          <w:szCs w:val="20"/>
        </w:rPr>
        <w:t xml:space="preserve">załączniku nr 1 </w:t>
      </w:r>
      <w:r w:rsidR="00E7012C" w:rsidRPr="00A31930">
        <w:rPr>
          <w:rFonts w:asciiTheme="majorHAnsi" w:hAnsiTheme="majorHAnsi" w:cstheme="majorHAnsi"/>
          <w:sz w:val="20"/>
          <w:szCs w:val="20"/>
        </w:rPr>
        <w:t>do Umowy i złożonej ofercie oraz instrukcje obsługi dla dostarczanego Sprzętu, a także sterowniki dodawane do Sprzętu (jeśli takie występują). Nie przekazanie w dniu dostawy kart gwarancyjnych z pełnym okresem gwarancji na Sprzęt stanowi</w:t>
      </w:r>
      <w:r w:rsidR="00E7012C" w:rsidRPr="00A31930">
        <w:rPr>
          <w:rFonts w:asciiTheme="majorHAnsi" w:hAnsiTheme="majorHAnsi" w:cstheme="majorHAnsi"/>
          <w:spacing w:val="-13"/>
          <w:sz w:val="20"/>
          <w:szCs w:val="20"/>
        </w:rPr>
        <w:t xml:space="preserve"> </w:t>
      </w:r>
      <w:r w:rsidR="00E7012C" w:rsidRPr="00A31930">
        <w:rPr>
          <w:rFonts w:asciiTheme="majorHAnsi" w:hAnsiTheme="majorHAnsi" w:cstheme="majorHAnsi"/>
          <w:sz w:val="20"/>
          <w:szCs w:val="20"/>
        </w:rPr>
        <w:t>podstawę</w:t>
      </w:r>
      <w:r w:rsidR="00E7012C" w:rsidRPr="00A31930">
        <w:rPr>
          <w:rFonts w:asciiTheme="majorHAnsi" w:hAnsiTheme="majorHAnsi" w:cstheme="majorHAnsi"/>
          <w:spacing w:val="-11"/>
          <w:sz w:val="20"/>
          <w:szCs w:val="20"/>
        </w:rPr>
        <w:t xml:space="preserve"> </w:t>
      </w:r>
      <w:r w:rsidR="00E7012C" w:rsidRPr="00A31930">
        <w:rPr>
          <w:rFonts w:asciiTheme="majorHAnsi" w:hAnsiTheme="majorHAnsi" w:cstheme="majorHAnsi"/>
          <w:sz w:val="20"/>
          <w:szCs w:val="20"/>
        </w:rPr>
        <w:t>do</w:t>
      </w:r>
      <w:r w:rsidR="00E7012C" w:rsidRPr="00A31930">
        <w:rPr>
          <w:rFonts w:asciiTheme="majorHAnsi" w:hAnsiTheme="majorHAnsi" w:cstheme="majorHAnsi"/>
          <w:spacing w:val="-12"/>
          <w:sz w:val="20"/>
          <w:szCs w:val="20"/>
        </w:rPr>
        <w:t xml:space="preserve"> </w:t>
      </w:r>
      <w:r w:rsidR="00E7012C" w:rsidRPr="00A31930">
        <w:rPr>
          <w:rFonts w:asciiTheme="majorHAnsi" w:hAnsiTheme="majorHAnsi" w:cstheme="majorHAnsi"/>
          <w:sz w:val="20"/>
          <w:szCs w:val="20"/>
        </w:rPr>
        <w:t>niepodpisania</w:t>
      </w:r>
      <w:r w:rsidR="00E7012C" w:rsidRPr="00A31930">
        <w:rPr>
          <w:rFonts w:asciiTheme="majorHAnsi" w:hAnsiTheme="majorHAnsi" w:cstheme="majorHAnsi"/>
          <w:spacing w:val="-11"/>
          <w:sz w:val="20"/>
          <w:szCs w:val="20"/>
        </w:rPr>
        <w:t xml:space="preserve"> </w:t>
      </w:r>
      <w:r w:rsidR="00E7012C" w:rsidRPr="00A31930">
        <w:rPr>
          <w:rFonts w:asciiTheme="majorHAnsi" w:hAnsiTheme="majorHAnsi" w:cstheme="majorHAnsi"/>
          <w:sz w:val="20"/>
          <w:szCs w:val="20"/>
        </w:rPr>
        <w:t>przez</w:t>
      </w:r>
      <w:r w:rsidR="00E7012C" w:rsidRPr="00A31930">
        <w:rPr>
          <w:rFonts w:asciiTheme="majorHAnsi" w:hAnsiTheme="majorHAnsi" w:cstheme="majorHAnsi"/>
          <w:spacing w:val="-13"/>
          <w:sz w:val="20"/>
          <w:szCs w:val="20"/>
        </w:rPr>
        <w:t xml:space="preserve"> </w:t>
      </w:r>
      <w:r w:rsidR="00E7012C" w:rsidRPr="00A31930">
        <w:rPr>
          <w:rFonts w:asciiTheme="majorHAnsi" w:hAnsiTheme="majorHAnsi" w:cstheme="majorHAnsi"/>
          <w:sz w:val="20"/>
          <w:szCs w:val="20"/>
        </w:rPr>
        <w:t>Zamawiającego</w:t>
      </w:r>
      <w:r w:rsidR="00E7012C" w:rsidRPr="00A31930">
        <w:rPr>
          <w:rFonts w:asciiTheme="majorHAnsi" w:hAnsiTheme="majorHAnsi" w:cstheme="majorHAnsi"/>
          <w:spacing w:val="-12"/>
          <w:sz w:val="20"/>
          <w:szCs w:val="20"/>
        </w:rPr>
        <w:t xml:space="preserve"> </w:t>
      </w:r>
      <w:r w:rsidR="00E7012C" w:rsidRPr="00A31930">
        <w:rPr>
          <w:rFonts w:asciiTheme="majorHAnsi" w:hAnsiTheme="majorHAnsi" w:cstheme="majorHAnsi"/>
          <w:sz w:val="20"/>
          <w:szCs w:val="20"/>
        </w:rPr>
        <w:t>Protokołu</w:t>
      </w:r>
      <w:r w:rsidR="00E7012C" w:rsidRPr="00A31930">
        <w:rPr>
          <w:rFonts w:asciiTheme="majorHAnsi" w:hAnsiTheme="majorHAnsi" w:cstheme="majorHAnsi"/>
          <w:spacing w:val="-13"/>
          <w:sz w:val="20"/>
          <w:szCs w:val="20"/>
        </w:rPr>
        <w:t xml:space="preserve"> </w:t>
      </w:r>
      <w:r w:rsidR="00E7012C" w:rsidRPr="00A31930">
        <w:rPr>
          <w:rFonts w:asciiTheme="majorHAnsi" w:hAnsiTheme="majorHAnsi" w:cstheme="majorHAnsi"/>
          <w:sz w:val="20"/>
          <w:szCs w:val="20"/>
        </w:rPr>
        <w:t>i</w:t>
      </w:r>
      <w:r w:rsidR="00E7012C" w:rsidRPr="00A31930">
        <w:rPr>
          <w:rFonts w:asciiTheme="majorHAnsi" w:hAnsiTheme="majorHAnsi" w:cstheme="majorHAnsi"/>
          <w:spacing w:val="-12"/>
          <w:sz w:val="20"/>
          <w:szCs w:val="20"/>
        </w:rPr>
        <w:t xml:space="preserve"> </w:t>
      </w:r>
      <w:r w:rsidR="00E7012C" w:rsidRPr="00A31930">
        <w:rPr>
          <w:rFonts w:asciiTheme="majorHAnsi" w:hAnsiTheme="majorHAnsi" w:cstheme="majorHAnsi"/>
          <w:sz w:val="20"/>
          <w:szCs w:val="20"/>
        </w:rPr>
        <w:t>naliczanie</w:t>
      </w:r>
      <w:r w:rsidR="00E7012C" w:rsidRPr="00A31930">
        <w:rPr>
          <w:rFonts w:asciiTheme="majorHAnsi" w:hAnsiTheme="majorHAnsi" w:cstheme="majorHAnsi"/>
          <w:spacing w:val="-12"/>
          <w:sz w:val="20"/>
          <w:szCs w:val="20"/>
        </w:rPr>
        <w:t xml:space="preserve"> </w:t>
      </w:r>
      <w:r w:rsidR="00E7012C" w:rsidRPr="00A31930">
        <w:rPr>
          <w:rFonts w:asciiTheme="majorHAnsi" w:hAnsiTheme="majorHAnsi" w:cstheme="majorHAnsi"/>
          <w:sz w:val="20"/>
          <w:szCs w:val="20"/>
        </w:rPr>
        <w:t>kar</w:t>
      </w:r>
      <w:r w:rsidR="00E7012C" w:rsidRPr="00A31930">
        <w:rPr>
          <w:rFonts w:asciiTheme="majorHAnsi" w:hAnsiTheme="majorHAnsi" w:cstheme="majorHAnsi"/>
          <w:spacing w:val="-12"/>
          <w:sz w:val="20"/>
          <w:szCs w:val="20"/>
        </w:rPr>
        <w:t xml:space="preserve"> </w:t>
      </w:r>
      <w:r w:rsidR="00E7012C" w:rsidRPr="00A31930">
        <w:rPr>
          <w:rFonts w:asciiTheme="majorHAnsi" w:hAnsiTheme="majorHAnsi" w:cstheme="majorHAnsi"/>
          <w:sz w:val="20"/>
          <w:szCs w:val="20"/>
        </w:rPr>
        <w:t>umownych, o których jest mowa w § 6 ust.</w:t>
      </w:r>
      <w:r w:rsidR="00E7012C" w:rsidRPr="00A31930">
        <w:rPr>
          <w:rFonts w:asciiTheme="majorHAnsi" w:hAnsiTheme="majorHAnsi" w:cstheme="majorHAnsi"/>
          <w:spacing w:val="-3"/>
          <w:sz w:val="20"/>
          <w:szCs w:val="20"/>
        </w:rPr>
        <w:t xml:space="preserve"> </w:t>
      </w:r>
      <w:r w:rsidR="00E7012C" w:rsidRPr="00A31930">
        <w:rPr>
          <w:rFonts w:asciiTheme="majorHAnsi" w:hAnsiTheme="majorHAnsi" w:cstheme="majorHAnsi"/>
          <w:sz w:val="20"/>
          <w:szCs w:val="20"/>
        </w:rPr>
        <w:t>3.</w:t>
      </w:r>
    </w:p>
    <w:p w:rsidR="00B001A2" w:rsidRDefault="00B001A2" w:rsidP="008C6EE9">
      <w:pPr>
        <w:keepNext/>
        <w:keepLines/>
        <w:ind w:left="425" w:hanging="425"/>
        <w:jc w:val="center"/>
        <w:outlineLvl w:val="3"/>
        <w:rPr>
          <w:rFonts w:asciiTheme="majorHAnsi" w:hAnsiTheme="majorHAnsi" w:cstheme="majorHAnsi"/>
          <w:sz w:val="20"/>
          <w:szCs w:val="20"/>
        </w:rPr>
      </w:pP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3</w:t>
      </w:r>
    </w:p>
    <w:p w:rsidR="001D3DAE" w:rsidRDefault="00E7012C" w:rsidP="00245FB7">
      <w:pPr>
        <w:widowControl w:val="0"/>
        <w:numPr>
          <w:ilvl w:val="0"/>
          <w:numId w:val="19"/>
        </w:numPr>
        <w:autoSpaceDE w:val="0"/>
        <w:autoSpaceDN w:val="0"/>
        <w:ind w:left="425" w:hanging="425"/>
        <w:jc w:val="both"/>
        <w:rPr>
          <w:rFonts w:asciiTheme="majorHAnsi" w:hAnsiTheme="majorHAnsi" w:cstheme="majorHAnsi"/>
          <w:sz w:val="20"/>
          <w:szCs w:val="20"/>
        </w:rPr>
      </w:pPr>
      <w:r w:rsidRPr="001D3DAE">
        <w:rPr>
          <w:rFonts w:asciiTheme="majorHAnsi" w:hAnsiTheme="majorHAnsi" w:cstheme="majorHAnsi"/>
          <w:sz w:val="20"/>
          <w:szCs w:val="20"/>
        </w:rPr>
        <w:t>Strony uzgadniają, że wynagrodzeni</w:t>
      </w:r>
      <w:r w:rsidR="00AF4515" w:rsidRPr="001D3DAE">
        <w:rPr>
          <w:rFonts w:asciiTheme="majorHAnsi" w:hAnsiTheme="majorHAnsi" w:cstheme="majorHAnsi"/>
          <w:sz w:val="20"/>
          <w:szCs w:val="20"/>
        </w:rPr>
        <w:t>e za prawidłowe wykonanie Umowy</w:t>
      </w:r>
      <w:r w:rsidR="00BE26E3" w:rsidRPr="001D3DAE">
        <w:rPr>
          <w:rFonts w:asciiTheme="majorHAnsi" w:hAnsiTheme="majorHAnsi" w:cstheme="majorHAnsi"/>
          <w:sz w:val="20"/>
          <w:szCs w:val="20"/>
        </w:rPr>
        <w:t xml:space="preserve"> </w:t>
      </w:r>
      <w:r w:rsidRPr="001D3DAE">
        <w:rPr>
          <w:rFonts w:asciiTheme="majorHAnsi" w:hAnsiTheme="majorHAnsi" w:cstheme="majorHAnsi"/>
          <w:sz w:val="20"/>
          <w:szCs w:val="20"/>
        </w:rPr>
        <w:t>wynosi:</w:t>
      </w:r>
      <w:r w:rsidR="00251A61" w:rsidRPr="001D3DAE">
        <w:rPr>
          <w:rFonts w:asciiTheme="majorHAnsi" w:hAnsiTheme="majorHAnsi" w:cstheme="majorHAnsi"/>
          <w:sz w:val="20"/>
          <w:szCs w:val="20"/>
        </w:rPr>
        <w:t>.........................</w:t>
      </w:r>
      <w:r w:rsidRPr="001D3DAE">
        <w:rPr>
          <w:rFonts w:asciiTheme="majorHAnsi" w:hAnsiTheme="majorHAnsi" w:cstheme="majorHAnsi"/>
          <w:sz w:val="20"/>
          <w:szCs w:val="20"/>
        </w:rPr>
        <w:t xml:space="preserve"> zł brutto (słownie złotych: ...............</w:t>
      </w:r>
      <w:r w:rsidR="00BE26E3" w:rsidRPr="001D3DAE">
        <w:rPr>
          <w:rFonts w:asciiTheme="majorHAnsi" w:hAnsiTheme="majorHAnsi" w:cstheme="majorHAnsi"/>
          <w:sz w:val="20"/>
          <w:szCs w:val="20"/>
        </w:rPr>
        <w:t>....................................</w:t>
      </w:r>
      <w:r w:rsidRPr="001D3DAE">
        <w:rPr>
          <w:rFonts w:asciiTheme="majorHAnsi" w:hAnsiTheme="majorHAnsi" w:cstheme="majorHAnsi"/>
          <w:sz w:val="20"/>
          <w:szCs w:val="20"/>
        </w:rPr>
        <w:t xml:space="preserve">..), </w:t>
      </w:r>
    </w:p>
    <w:p w:rsidR="00E7012C" w:rsidRPr="001D3DAE" w:rsidRDefault="00E7012C" w:rsidP="00245FB7">
      <w:pPr>
        <w:widowControl w:val="0"/>
        <w:numPr>
          <w:ilvl w:val="0"/>
          <w:numId w:val="19"/>
        </w:numPr>
        <w:autoSpaceDE w:val="0"/>
        <w:autoSpaceDN w:val="0"/>
        <w:ind w:left="425" w:hanging="425"/>
        <w:jc w:val="both"/>
        <w:rPr>
          <w:rFonts w:asciiTheme="majorHAnsi" w:hAnsiTheme="majorHAnsi" w:cstheme="majorHAnsi"/>
          <w:sz w:val="20"/>
          <w:szCs w:val="20"/>
        </w:rPr>
      </w:pPr>
      <w:r w:rsidRPr="001D3DAE">
        <w:rPr>
          <w:rFonts w:asciiTheme="majorHAnsi" w:hAnsiTheme="majorHAnsi" w:cstheme="majorHAnsi"/>
          <w:sz w:val="20"/>
          <w:szCs w:val="20"/>
        </w:rPr>
        <w:t>W wynagrodzeniu zawierają się wszystkie kos</w:t>
      </w:r>
      <w:r w:rsidR="00BF3696" w:rsidRPr="001D3DAE">
        <w:rPr>
          <w:rFonts w:asciiTheme="majorHAnsi" w:hAnsiTheme="majorHAnsi" w:cstheme="majorHAnsi"/>
          <w:sz w:val="20"/>
          <w:szCs w:val="20"/>
        </w:rPr>
        <w:t xml:space="preserve">zty związane z dostawą Sprzętu </w:t>
      </w:r>
      <w:r w:rsidRPr="001D3DAE">
        <w:rPr>
          <w:rFonts w:asciiTheme="majorHAnsi" w:hAnsiTheme="majorHAnsi" w:cstheme="majorHAnsi"/>
          <w:sz w:val="20"/>
          <w:szCs w:val="20"/>
        </w:rPr>
        <w:t>a w szczególności: transport zagraniczny i krajowy, o</w:t>
      </w:r>
      <w:r w:rsidR="00BF3696" w:rsidRPr="001D3DAE">
        <w:rPr>
          <w:rFonts w:asciiTheme="majorHAnsi" w:hAnsiTheme="majorHAnsi" w:cstheme="majorHAnsi"/>
          <w:sz w:val="20"/>
          <w:szCs w:val="20"/>
        </w:rPr>
        <w:t xml:space="preserve">pakowanie, czynności związane </w:t>
      </w:r>
      <w:r w:rsidRPr="001D3DAE">
        <w:rPr>
          <w:rFonts w:asciiTheme="majorHAnsi" w:hAnsiTheme="majorHAnsi" w:cstheme="majorHAnsi"/>
          <w:sz w:val="20"/>
          <w:szCs w:val="20"/>
        </w:rPr>
        <w:t xml:space="preserve">z przygotowaniem dostawy, ubezpieczenie za granicą i w kraju do czasu przekazania Zamawiającemu, koszt załadunku, rozładunku u Zamawiającego, koszt odprawy celnej, cło, podatek VAT (jeżeli dotyczy) oraz gwarancja, o której jest mowa w </w:t>
      </w:r>
      <w:r w:rsidRPr="001D3DAE">
        <w:rPr>
          <w:rFonts w:asciiTheme="majorHAnsi" w:hAnsiTheme="majorHAnsi" w:cstheme="majorHAnsi"/>
          <w:b/>
          <w:sz w:val="20"/>
          <w:szCs w:val="20"/>
        </w:rPr>
        <w:t xml:space="preserve">załączniku nr 1 </w:t>
      </w:r>
      <w:r w:rsidRPr="001D3DAE">
        <w:rPr>
          <w:rFonts w:asciiTheme="majorHAnsi" w:hAnsiTheme="majorHAnsi" w:cstheme="majorHAnsi"/>
          <w:sz w:val="20"/>
          <w:szCs w:val="20"/>
        </w:rPr>
        <w:t>do</w:t>
      </w:r>
      <w:r w:rsidRPr="001D3DAE">
        <w:rPr>
          <w:rFonts w:asciiTheme="majorHAnsi" w:hAnsiTheme="majorHAnsi" w:cstheme="majorHAnsi"/>
          <w:spacing w:val="-30"/>
          <w:sz w:val="20"/>
          <w:szCs w:val="20"/>
        </w:rPr>
        <w:t xml:space="preserve"> </w:t>
      </w:r>
      <w:r w:rsidRPr="001D3DAE">
        <w:rPr>
          <w:rFonts w:asciiTheme="majorHAnsi" w:hAnsiTheme="majorHAnsi" w:cstheme="majorHAnsi"/>
          <w:sz w:val="20"/>
          <w:szCs w:val="20"/>
        </w:rPr>
        <w:t>Umowy.</w:t>
      </w:r>
    </w:p>
    <w:p w:rsidR="00E7012C" w:rsidRPr="00A31930" w:rsidRDefault="00E7012C" w:rsidP="00245FB7">
      <w:pPr>
        <w:widowControl w:val="0"/>
        <w:numPr>
          <w:ilvl w:val="0"/>
          <w:numId w:val="19"/>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wynagrodzeniu</w:t>
      </w:r>
      <w:r w:rsidRPr="00A31930">
        <w:rPr>
          <w:rFonts w:asciiTheme="majorHAnsi" w:hAnsiTheme="majorHAnsi" w:cstheme="majorHAnsi"/>
          <w:spacing w:val="30"/>
          <w:sz w:val="20"/>
          <w:szCs w:val="20"/>
        </w:rPr>
        <w:t xml:space="preserve"> </w:t>
      </w:r>
      <w:r w:rsidRPr="00A31930">
        <w:rPr>
          <w:rFonts w:asciiTheme="majorHAnsi" w:hAnsiTheme="majorHAnsi" w:cstheme="majorHAnsi"/>
          <w:sz w:val="20"/>
          <w:szCs w:val="20"/>
        </w:rPr>
        <w:t>zawierają</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się</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także</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wszystkie</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koszty</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związane</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realizacją</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serwisu</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gwarancji, w tym koszty pracy serwisanta, koszty podzespołów wymienianych w ramach gwarancji, koszty związane</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 z ich transportem i</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dostawą.</w:t>
      </w:r>
    </w:p>
    <w:p w:rsidR="007719EF" w:rsidRPr="00485A31" w:rsidRDefault="007719EF" w:rsidP="00245FB7">
      <w:pPr>
        <w:widowControl w:val="0"/>
        <w:numPr>
          <w:ilvl w:val="0"/>
          <w:numId w:val="19"/>
        </w:numPr>
        <w:autoSpaceDE w:val="0"/>
        <w:autoSpaceDN w:val="0"/>
        <w:ind w:left="425" w:hanging="425"/>
        <w:jc w:val="both"/>
        <w:rPr>
          <w:rFonts w:asciiTheme="majorHAnsi" w:hAnsiTheme="majorHAnsi" w:cstheme="majorHAnsi"/>
          <w:sz w:val="20"/>
          <w:szCs w:val="20"/>
        </w:rPr>
      </w:pPr>
      <w:r w:rsidRPr="00485A31">
        <w:rPr>
          <w:rFonts w:asciiTheme="majorHAnsi" w:hAnsiTheme="majorHAnsi" w:cstheme="majorHAnsi"/>
          <w:sz w:val="20"/>
          <w:szCs w:val="20"/>
        </w:rPr>
        <w:t xml:space="preserve">Strony postanawiają, </w:t>
      </w:r>
      <w:r w:rsidRPr="00485A31">
        <w:rPr>
          <w:rFonts w:asciiTheme="majorHAnsi" w:hAnsiTheme="majorHAnsi" w:cstheme="majorHAnsi"/>
          <w:spacing w:val="-3"/>
          <w:sz w:val="20"/>
          <w:szCs w:val="20"/>
        </w:rPr>
        <w:t xml:space="preserve">że </w:t>
      </w:r>
      <w:r w:rsidRPr="00485A31">
        <w:rPr>
          <w:rFonts w:asciiTheme="majorHAnsi" w:hAnsiTheme="majorHAnsi" w:cstheme="majorHAnsi"/>
          <w:sz w:val="20"/>
          <w:szCs w:val="20"/>
        </w:rPr>
        <w:t>zapłata za dostarczony Sprzęt zostanie dokonana na podstawie prawidłowo sporządzonej, doręczonej do siedziby Zamawiającego</w:t>
      </w:r>
      <w:r w:rsidRPr="00485A31">
        <w:rPr>
          <w:rFonts w:asciiTheme="majorHAnsi" w:hAnsiTheme="majorHAnsi" w:cstheme="majorHAnsi"/>
          <w:spacing w:val="-11"/>
          <w:sz w:val="20"/>
          <w:szCs w:val="20"/>
        </w:rPr>
        <w:t xml:space="preserve"> </w:t>
      </w:r>
      <w:r w:rsidRPr="00485A31">
        <w:rPr>
          <w:rFonts w:asciiTheme="majorHAnsi" w:hAnsiTheme="majorHAnsi" w:cstheme="majorHAnsi"/>
          <w:sz w:val="20"/>
          <w:szCs w:val="20"/>
        </w:rPr>
        <w:t>faktury.</w:t>
      </w:r>
    </w:p>
    <w:p w:rsidR="007719EF" w:rsidRPr="00485A31" w:rsidRDefault="007719EF" w:rsidP="00245FB7">
      <w:pPr>
        <w:widowControl w:val="0"/>
        <w:numPr>
          <w:ilvl w:val="0"/>
          <w:numId w:val="19"/>
        </w:numPr>
        <w:autoSpaceDE w:val="0"/>
        <w:autoSpaceDN w:val="0"/>
        <w:ind w:left="425" w:hanging="425"/>
        <w:jc w:val="both"/>
        <w:rPr>
          <w:rFonts w:asciiTheme="majorHAnsi" w:hAnsiTheme="majorHAnsi" w:cstheme="majorHAnsi"/>
          <w:sz w:val="20"/>
          <w:szCs w:val="20"/>
        </w:rPr>
      </w:pPr>
      <w:r w:rsidRPr="00485A31">
        <w:rPr>
          <w:rFonts w:asciiTheme="majorHAnsi" w:hAnsiTheme="majorHAnsi" w:cstheme="majorHAnsi"/>
          <w:sz w:val="20"/>
          <w:szCs w:val="20"/>
        </w:rPr>
        <w:t>Podstawą do wystawienia faktury jest podpisanie Protokołu przez Osoby</w:t>
      </w:r>
      <w:r w:rsidRPr="00485A31">
        <w:rPr>
          <w:rFonts w:asciiTheme="majorHAnsi" w:hAnsiTheme="majorHAnsi" w:cstheme="majorHAnsi"/>
          <w:spacing w:val="-22"/>
          <w:sz w:val="20"/>
          <w:szCs w:val="20"/>
        </w:rPr>
        <w:t xml:space="preserve"> </w:t>
      </w:r>
      <w:r w:rsidRPr="00485A31">
        <w:rPr>
          <w:rFonts w:asciiTheme="majorHAnsi" w:hAnsiTheme="majorHAnsi" w:cstheme="majorHAnsi"/>
          <w:sz w:val="20"/>
          <w:szCs w:val="20"/>
        </w:rPr>
        <w:t>upoważnione.</w:t>
      </w:r>
    </w:p>
    <w:p w:rsidR="007719EF" w:rsidRPr="00485A31" w:rsidRDefault="007719EF" w:rsidP="00245FB7">
      <w:pPr>
        <w:widowControl w:val="0"/>
        <w:numPr>
          <w:ilvl w:val="0"/>
          <w:numId w:val="19"/>
        </w:numPr>
        <w:autoSpaceDE w:val="0"/>
        <w:autoSpaceDN w:val="0"/>
        <w:ind w:left="425" w:hanging="425"/>
        <w:jc w:val="both"/>
        <w:rPr>
          <w:rFonts w:asciiTheme="majorHAnsi" w:hAnsiTheme="majorHAnsi" w:cstheme="majorHAnsi"/>
          <w:sz w:val="20"/>
          <w:szCs w:val="20"/>
        </w:rPr>
      </w:pPr>
      <w:r w:rsidRPr="00485A31">
        <w:rPr>
          <w:rFonts w:asciiTheme="majorHAnsi" w:hAnsiTheme="majorHAnsi" w:cstheme="majorHAnsi"/>
          <w:sz w:val="20"/>
          <w:szCs w:val="20"/>
        </w:rPr>
        <w:t xml:space="preserve">Strony ustalają, że płatność wynagrodzenia nastąpi w terminie do </w:t>
      </w:r>
      <w:r w:rsidRPr="00485A31">
        <w:rPr>
          <w:rFonts w:asciiTheme="majorHAnsi" w:hAnsiTheme="majorHAnsi" w:cstheme="majorHAnsi"/>
          <w:b/>
          <w:sz w:val="20"/>
          <w:szCs w:val="20"/>
        </w:rPr>
        <w:t xml:space="preserve">30 dni </w:t>
      </w:r>
      <w:r w:rsidRPr="00485A31">
        <w:rPr>
          <w:rFonts w:asciiTheme="majorHAnsi" w:hAnsiTheme="majorHAnsi" w:cstheme="majorHAnsi"/>
          <w:sz w:val="20"/>
          <w:szCs w:val="20"/>
        </w:rPr>
        <w:t>od daty doręczenia Zamawiającemu prawidłowo wystawionej</w:t>
      </w:r>
      <w:r w:rsidRPr="00485A31">
        <w:rPr>
          <w:rFonts w:asciiTheme="majorHAnsi" w:hAnsiTheme="majorHAnsi" w:cstheme="majorHAnsi"/>
          <w:spacing w:val="1"/>
          <w:sz w:val="20"/>
          <w:szCs w:val="20"/>
        </w:rPr>
        <w:t xml:space="preserve"> </w:t>
      </w:r>
      <w:r w:rsidRPr="00485A31">
        <w:rPr>
          <w:rFonts w:asciiTheme="majorHAnsi" w:hAnsiTheme="majorHAnsi" w:cstheme="majorHAnsi"/>
          <w:sz w:val="20"/>
          <w:szCs w:val="20"/>
        </w:rPr>
        <w:t>faktury.</w:t>
      </w:r>
    </w:p>
    <w:p w:rsidR="007719EF" w:rsidRPr="00485A31" w:rsidRDefault="007719EF" w:rsidP="00245FB7">
      <w:pPr>
        <w:widowControl w:val="0"/>
        <w:numPr>
          <w:ilvl w:val="0"/>
          <w:numId w:val="19"/>
        </w:numPr>
        <w:autoSpaceDE w:val="0"/>
        <w:autoSpaceDN w:val="0"/>
        <w:ind w:left="425" w:hanging="425"/>
        <w:jc w:val="both"/>
        <w:rPr>
          <w:rFonts w:asciiTheme="majorHAnsi" w:hAnsiTheme="majorHAnsi" w:cstheme="majorHAnsi"/>
          <w:sz w:val="20"/>
          <w:szCs w:val="20"/>
        </w:rPr>
      </w:pPr>
      <w:r w:rsidRPr="00485A31">
        <w:rPr>
          <w:rFonts w:asciiTheme="majorHAnsi" w:hAnsiTheme="majorHAnsi" w:cstheme="majorHAnsi"/>
          <w:sz w:val="20"/>
          <w:szCs w:val="20"/>
        </w:rPr>
        <w:t>Jako dzień zapłaty Strony ustalają dzień obciążenia wynagrodzeniem rachunku bankowego Zamawiającego.</w:t>
      </w:r>
    </w:p>
    <w:p w:rsidR="007719EF" w:rsidRPr="00485A31" w:rsidRDefault="007719EF" w:rsidP="00245FB7">
      <w:pPr>
        <w:widowControl w:val="0"/>
        <w:numPr>
          <w:ilvl w:val="0"/>
          <w:numId w:val="19"/>
        </w:numPr>
        <w:autoSpaceDE w:val="0"/>
        <w:autoSpaceDN w:val="0"/>
        <w:ind w:left="426" w:hanging="426"/>
        <w:jc w:val="both"/>
        <w:rPr>
          <w:rFonts w:asciiTheme="majorHAnsi" w:hAnsiTheme="majorHAnsi" w:cstheme="majorHAnsi"/>
          <w:sz w:val="20"/>
          <w:szCs w:val="20"/>
        </w:rPr>
      </w:pPr>
      <w:r w:rsidRPr="00485A31">
        <w:rPr>
          <w:rFonts w:asciiTheme="majorHAnsi" w:hAnsiTheme="majorHAnsi" w:cstheme="majorHAnsi"/>
          <w:sz w:val="20"/>
          <w:szCs w:val="20"/>
        </w:rPr>
        <w:t>Płatności będą dokonywane przez Zamawiającego przelewem na rachunek bankowy Wykonawcy wskazany na</w:t>
      </w:r>
      <w:r w:rsidRPr="00485A31">
        <w:rPr>
          <w:rFonts w:asciiTheme="majorHAnsi" w:hAnsiTheme="majorHAnsi" w:cstheme="majorHAnsi"/>
          <w:spacing w:val="-5"/>
          <w:sz w:val="20"/>
          <w:szCs w:val="20"/>
        </w:rPr>
        <w:t xml:space="preserve"> </w:t>
      </w:r>
      <w:r w:rsidRPr="00485A31">
        <w:rPr>
          <w:rFonts w:asciiTheme="majorHAnsi" w:hAnsiTheme="majorHAnsi" w:cstheme="majorHAnsi"/>
          <w:sz w:val="20"/>
          <w:szCs w:val="20"/>
        </w:rPr>
        <w:t>fakturze.</w:t>
      </w:r>
    </w:p>
    <w:p w:rsidR="001D3DAE" w:rsidRPr="001D3DAE" w:rsidRDefault="001D3DAE" w:rsidP="00D20E13">
      <w:pPr>
        <w:tabs>
          <w:tab w:val="left" w:pos="900"/>
        </w:tabs>
        <w:spacing w:before="9"/>
        <w:ind w:left="426" w:hanging="426"/>
        <w:jc w:val="both"/>
        <w:rPr>
          <w:rFonts w:asciiTheme="majorHAnsi" w:eastAsia="Times New Roman" w:hAnsiTheme="majorHAnsi" w:cstheme="majorHAnsi"/>
          <w:b/>
          <w:sz w:val="20"/>
          <w:szCs w:val="20"/>
          <w:lang w:eastAsia="pl-PL"/>
        </w:rPr>
      </w:pP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4</w:t>
      </w:r>
    </w:p>
    <w:p w:rsidR="00E7012C" w:rsidRPr="00A31930" w:rsidRDefault="00E7012C" w:rsidP="00245FB7">
      <w:pPr>
        <w:widowControl w:val="0"/>
        <w:numPr>
          <w:ilvl w:val="0"/>
          <w:numId w:val="20"/>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 xml:space="preserve">Na dostarczony sprzęt, Wykonawca udziela gwarancji na okresy wskazane w </w:t>
      </w:r>
      <w:r w:rsidRPr="00A31930">
        <w:rPr>
          <w:rFonts w:asciiTheme="majorHAnsi" w:hAnsiTheme="majorHAnsi" w:cstheme="majorHAnsi"/>
          <w:b/>
          <w:sz w:val="20"/>
          <w:szCs w:val="20"/>
        </w:rPr>
        <w:t>załączniku nr 1</w:t>
      </w:r>
      <w:r w:rsidR="008C6EE9">
        <w:rPr>
          <w:rFonts w:asciiTheme="majorHAnsi" w:hAnsiTheme="majorHAnsi" w:cstheme="majorHAnsi"/>
          <w:b/>
          <w:sz w:val="20"/>
          <w:szCs w:val="20"/>
        </w:rPr>
        <w:t xml:space="preserve">                         </w:t>
      </w:r>
      <w:r w:rsidRPr="00A31930">
        <w:rPr>
          <w:rFonts w:asciiTheme="majorHAnsi" w:hAnsiTheme="majorHAnsi" w:cstheme="majorHAnsi"/>
          <w:sz w:val="20"/>
          <w:szCs w:val="20"/>
        </w:rPr>
        <w:t xml:space="preserve"> w stosunku do poszczególnych urządzeń będących przedmiotem umowy.</w:t>
      </w:r>
    </w:p>
    <w:p w:rsidR="00E7012C" w:rsidRPr="00A31930" w:rsidRDefault="00E7012C" w:rsidP="00245FB7">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Strony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zgodnie</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ustalają,</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iż</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okres</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odpowiedzialności</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Wykonawcy</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tytułu</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rękojmi</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za</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wady dostarczonych urządzeń równy będzie okresowi gwarancji wskazanemu w ust. 1</w:t>
      </w:r>
      <w:r w:rsidRPr="00A31930">
        <w:rPr>
          <w:rFonts w:asciiTheme="majorHAnsi" w:hAnsiTheme="majorHAnsi" w:cstheme="majorHAnsi"/>
          <w:spacing w:val="-26"/>
          <w:sz w:val="20"/>
          <w:szCs w:val="20"/>
        </w:rPr>
        <w:t xml:space="preserve"> </w:t>
      </w:r>
      <w:r w:rsidRPr="00A31930">
        <w:rPr>
          <w:rFonts w:asciiTheme="majorHAnsi" w:hAnsiTheme="majorHAnsi" w:cstheme="majorHAnsi"/>
          <w:sz w:val="20"/>
          <w:szCs w:val="20"/>
        </w:rPr>
        <w:t>powyżej.</w:t>
      </w:r>
    </w:p>
    <w:p w:rsidR="00E7012C" w:rsidRPr="00A31930" w:rsidRDefault="00E7012C" w:rsidP="00245FB7">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Okres</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gwarancyjny</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rozpoczyna</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się</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dniu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potwierdzenia</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Protokole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Osoby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 xml:space="preserve">upoważnione, bezusterkowej i zgodnej z </w:t>
      </w:r>
      <w:r w:rsidRPr="00A31930">
        <w:rPr>
          <w:rFonts w:asciiTheme="majorHAnsi" w:hAnsiTheme="majorHAnsi" w:cstheme="majorHAnsi"/>
          <w:b/>
          <w:sz w:val="20"/>
          <w:szCs w:val="20"/>
        </w:rPr>
        <w:t xml:space="preserve">załącznikiem nr 2 </w:t>
      </w:r>
      <w:r w:rsidRPr="00A31930">
        <w:rPr>
          <w:rFonts w:asciiTheme="majorHAnsi" w:hAnsiTheme="majorHAnsi" w:cstheme="majorHAnsi"/>
          <w:sz w:val="20"/>
          <w:szCs w:val="20"/>
        </w:rPr>
        <w:t>do Umowy dostawy</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Sprzętu.</w:t>
      </w:r>
    </w:p>
    <w:p w:rsidR="00E7012C" w:rsidRPr="00A31930" w:rsidRDefault="00E7012C" w:rsidP="00245FB7">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Szczegółowe zestawienie minimalnych warunków gwarancyjnych  Sprzętu  znajduje  się w </w:t>
      </w:r>
      <w:r w:rsidRPr="00A31930">
        <w:rPr>
          <w:rFonts w:asciiTheme="majorHAnsi" w:hAnsiTheme="majorHAnsi" w:cstheme="majorHAnsi"/>
          <w:b/>
          <w:sz w:val="20"/>
          <w:szCs w:val="20"/>
        </w:rPr>
        <w:t xml:space="preserve">załączniku </w:t>
      </w:r>
      <w:r w:rsidRPr="00A31930">
        <w:rPr>
          <w:rFonts w:asciiTheme="majorHAnsi" w:hAnsiTheme="majorHAnsi" w:cstheme="majorHAnsi"/>
          <w:b/>
          <w:sz w:val="20"/>
          <w:szCs w:val="20"/>
        </w:rPr>
        <w:lastRenderedPageBreak/>
        <w:t xml:space="preserve">nr 1 </w:t>
      </w:r>
      <w:r w:rsidRPr="00A31930">
        <w:rPr>
          <w:rFonts w:asciiTheme="majorHAnsi" w:hAnsiTheme="majorHAnsi" w:cstheme="majorHAnsi"/>
          <w:sz w:val="20"/>
          <w:szCs w:val="20"/>
        </w:rPr>
        <w:t>do</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Umowy.</w:t>
      </w:r>
    </w:p>
    <w:p w:rsidR="00E7012C" w:rsidRPr="00A31930" w:rsidRDefault="00E7012C" w:rsidP="00245FB7">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gwarantuje, że Sprzęt jest dobrej jakości i wolny od</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wad.</w:t>
      </w:r>
    </w:p>
    <w:p w:rsidR="00E7012C" w:rsidRPr="00A31930" w:rsidRDefault="00E7012C" w:rsidP="00245FB7">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dniu dostawy Wykonawca przekaże Zamawiającemu pozostałe nie wymienione</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 Umowy, szczegółowe warunki dotyczące gwarancji i serwisu (wydruki ze strony producenta Sprzętu, weryfikację po SN lub dokumenty potwierdzające okres gwarancji wystawione przez producenta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Sprzętu).</w:t>
      </w:r>
    </w:p>
    <w:p w:rsidR="00E7012C" w:rsidRPr="00A31930" w:rsidRDefault="00E7012C" w:rsidP="00245FB7">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okresie gwarancyjnym Sprzęt objęty będzie bezpłatnym serwisem w ramach zaoferowanej gwarancji.</w:t>
      </w:r>
    </w:p>
    <w:p w:rsidR="00E7012C" w:rsidRPr="00A31930" w:rsidRDefault="00E7012C" w:rsidP="00245FB7">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Gwarancja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świadczona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będzie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zgodnie</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podanymi</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niżej</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warunkami.</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przypadku</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stwierdzenia sprzeczności w postanowieniach umowy i karty gwarancyjnej wydanej wraz z przedmiotem Umowy, pierwszeństwo mają postanowienia Umowy, w tym załącznika nr 1 do</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Umowy.</w:t>
      </w:r>
    </w:p>
    <w:p w:rsidR="00E7012C" w:rsidRPr="00A31930" w:rsidRDefault="00E7012C" w:rsidP="00245FB7">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Zamawiający może wykonywać uprawnienia z tytułu rękojmi za wady fizyczne dostarczonych urządzeń, niezależnie od uprawnień wynik</w:t>
      </w:r>
      <w:r w:rsidR="008C6EE9">
        <w:rPr>
          <w:rFonts w:asciiTheme="majorHAnsi" w:hAnsiTheme="majorHAnsi" w:cstheme="majorHAnsi"/>
          <w:sz w:val="20"/>
          <w:szCs w:val="20"/>
        </w:rPr>
        <w:t>ających z gwarancji, w terminie</w:t>
      </w:r>
      <w:r w:rsidR="00407180" w:rsidRPr="00A31930">
        <w:rPr>
          <w:rFonts w:asciiTheme="majorHAnsi" w:hAnsiTheme="majorHAnsi" w:cstheme="majorHAnsi"/>
          <w:sz w:val="20"/>
          <w:szCs w:val="20"/>
        </w:rPr>
        <w:t xml:space="preserve"> </w:t>
      </w:r>
      <w:r w:rsidRPr="00A31930">
        <w:rPr>
          <w:rFonts w:asciiTheme="majorHAnsi" w:hAnsiTheme="majorHAnsi" w:cstheme="majorHAnsi"/>
          <w:sz w:val="20"/>
          <w:szCs w:val="20"/>
        </w:rPr>
        <w:t>o którym mowa w ust.</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2.</w:t>
      </w:r>
    </w:p>
    <w:p w:rsidR="002B2077" w:rsidRPr="00A31930" w:rsidRDefault="00E7012C" w:rsidP="00245FB7">
      <w:pPr>
        <w:widowControl w:val="0"/>
        <w:numPr>
          <w:ilvl w:val="0"/>
          <w:numId w:val="20"/>
        </w:numPr>
        <w:tabs>
          <w:tab w:val="left" w:pos="674"/>
        </w:tabs>
        <w:autoSpaceDE w:val="0"/>
        <w:autoSpaceDN w:val="0"/>
        <w:spacing w:before="2"/>
        <w:ind w:left="426" w:right="-2" w:hanging="426"/>
        <w:jc w:val="both"/>
        <w:rPr>
          <w:rFonts w:asciiTheme="majorHAnsi" w:hAnsiTheme="majorHAnsi" w:cstheme="majorHAnsi"/>
          <w:sz w:val="20"/>
          <w:szCs w:val="20"/>
        </w:rPr>
      </w:pPr>
      <w:r w:rsidRPr="00A31930">
        <w:rPr>
          <w:rFonts w:asciiTheme="majorHAnsi" w:hAnsiTheme="majorHAnsi" w:cstheme="majorHAnsi"/>
          <w:sz w:val="20"/>
          <w:szCs w:val="20"/>
        </w:rPr>
        <w:t>Naprawy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gwarancyjne</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realizowane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będą</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24"/>
          <w:sz w:val="20"/>
          <w:szCs w:val="20"/>
        </w:rPr>
        <w:t xml:space="preserve"> </w:t>
      </w:r>
      <w:r w:rsidRPr="00A31930">
        <w:rPr>
          <w:rFonts w:asciiTheme="majorHAnsi" w:hAnsiTheme="majorHAnsi" w:cstheme="majorHAnsi"/>
          <w:sz w:val="20"/>
          <w:szCs w:val="20"/>
        </w:rPr>
        <w:t>Wykonawcę,</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producenta</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urządzeń</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lub</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przez</w:t>
      </w:r>
      <w:r w:rsidR="008C6EE9">
        <w:rPr>
          <w:rFonts w:asciiTheme="majorHAnsi" w:hAnsiTheme="majorHAnsi" w:cstheme="majorHAnsi"/>
          <w:spacing w:val="-19"/>
          <w:sz w:val="20"/>
          <w:szCs w:val="20"/>
        </w:rPr>
        <w:t xml:space="preserve"> </w:t>
      </w:r>
      <w:r w:rsidRPr="00A31930">
        <w:rPr>
          <w:rFonts w:asciiTheme="majorHAnsi" w:hAnsiTheme="majorHAnsi" w:cstheme="majorHAnsi"/>
          <w:sz w:val="20"/>
          <w:szCs w:val="20"/>
        </w:rPr>
        <w:t>jego autoryzowanego partnera</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serwisowego.</w:t>
      </w:r>
    </w:p>
    <w:p w:rsidR="00E7012C" w:rsidRPr="00A31930" w:rsidRDefault="00E7012C" w:rsidP="00245FB7">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gdy konieczne będzie usunięcie awarii poza siedzibą Zamawiającego, wszystkie ewentualne trwałe nośniki pamięci pozostaną w siedzibie</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Zamawiającego.</w:t>
      </w:r>
    </w:p>
    <w:p w:rsidR="00E7012C" w:rsidRPr="00A31930" w:rsidRDefault="00E7012C" w:rsidP="00245FB7">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nieuzasadnionej odmowy wykonania obowiązków gwarancyjnych, Zamawiającemu, niezależnie od prawa do naliczenia kary umownej, będzie służyło prawo zlecenia dokonania napraw zastępczych na koszt i ryzyko</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Wykonawcy.</w:t>
      </w:r>
    </w:p>
    <w:p w:rsidR="00E7012C" w:rsidRPr="00A31930" w:rsidRDefault="00E7012C" w:rsidP="00245FB7">
      <w:pPr>
        <w:widowControl w:val="0"/>
        <w:numPr>
          <w:ilvl w:val="0"/>
          <w:numId w:val="20"/>
        </w:numPr>
        <w:tabs>
          <w:tab w:val="left" w:pos="674"/>
        </w:tabs>
        <w:autoSpaceDE w:val="0"/>
        <w:autoSpaceDN w:val="0"/>
        <w:spacing w:before="1"/>
        <w:ind w:left="426" w:hanging="426"/>
        <w:jc w:val="both"/>
        <w:rPr>
          <w:rFonts w:asciiTheme="majorHAnsi" w:hAnsiTheme="majorHAnsi" w:cstheme="majorHAnsi"/>
          <w:sz w:val="20"/>
          <w:szCs w:val="20"/>
        </w:rPr>
      </w:pPr>
      <w:r w:rsidRPr="00A31930">
        <w:rPr>
          <w:rFonts w:asciiTheme="majorHAnsi" w:hAnsiTheme="majorHAnsi" w:cstheme="majorHAnsi"/>
          <w:sz w:val="20"/>
          <w:szCs w:val="20"/>
        </w:rPr>
        <w:t>Gwarancja nie może ograniczać praw Zamawiającego</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do:</w:t>
      </w:r>
    </w:p>
    <w:p w:rsidR="00E7012C" w:rsidRPr="00A31930" w:rsidRDefault="00E7012C" w:rsidP="00245FB7">
      <w:pPr>
        <w:widowControl w:val="0"/>
        <w:numPr>
          <w:ilvl w:val="0"/>
          <w:numId w:val="21"/>
        </w:numPr>
        <w:tabs>
          <w:tab w:val="left" w:pos="868"/>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instalowania i wymiany w zakupionym sprzęcie standardowych kart i urządzeń, zgodnie </w:t>
      </w:r>
      <w:r w:rsidR="00A96DB2" w:rsidRPr="00A31930">
        <w:rPr>
          <w:rFonts w:asciiTheme="majorHAnsi" w:hAnsiTheme="majorHAnsi" w:cstheme="majorHAnsi"/>
          <w:sz w:val="20"/>
          <w:szCs w:val="20"/>
        </w:rPr>
        <w:br/>
      </w:r>
      <w:r w:rsidRPr="00A31930">
        <w:rPr>
          <w:rFonts w:asciiTheme="majorHAnsi" w:hAnsiTheme="majorHAnsi" w:cstheme="majorHAnsi"/>
          <w:sz w:val="20"/>
          <w:szCs w:val="20"/>
        </w:rPr>
        <w:t>z zasadami sztuki, przez wykwalifikowany personel</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Zamawiającego,</w:t>
      </w:r>
    </w:p>
    <w:p w:rsidR="00E7012C" w:rsidRPr="00A31930" w:rsidRDefault="00E7012C" w:rsidP="00245FB7">
      <w:pPr>
        <w:widowControl w:val="0"/>
        <w:numPr>
          <w:ilvl w:val="0"/>
          <w:numId w:val="21"/>
        </w:numPr>
        <w:tabs>
          <w:tab w:val="left" w:pos="822"/>
        </w:tabs>
        <w:autoSpaceDE w:val="0"/>
        <w:autoSpaceDN w:val="0"/>
        <w:spacing w:after="360"/>
        <w:ind w:left="426" w:hanging="426"/>
        <w:jc w:val="both"/>
        <w:rPr>
          <w:rFonts w:asciiTheme="majorHAnsi" w:hAnsiTheme="majorHAnsi" w:cstheme="majorHAnsi"/>
          <w:sz w:val="20"/>
          <w:szCs w:val="20"/>
        </w:rPr>
      </w:pPr>
      <w:r w:rsidRPr="00A31930">
        <w:rPr>
          <w:rFonts w:asciiTheme="majorHAnsi" w:hAnsiTheme="majorHAnsi" w:cstheme="majorHAnsi"/>
          <w:sz w:val="20"/>
          <w:szCs w:val="20"/>
        </w:rPr>
        <w:t>dysponowania zakupionym sprzętem; w razie sprzedaży lub innej formy przekazania sprzętu gwarancja musi przechodzić na nowego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właściciela.</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5</w:t>
      </w:r>
    </w:p>
    <w:p w:rsidR="00E7012C" w:rsidRPr="00A31930" w:rsidRDefault="00E7012C" w:rsidP="00245FB7">
      <w:pPr>
        <w:widowControl w:val="0"/>
        <w:numPr>
          <w:ilvl w:val="0"/>
          <w:numId w:val="22"/>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przypadku awarii Sprzętu, nośniki (w szczególności dyski twarde) pozostają w siedzibie Zamawiającego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wydawane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będą</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dopiero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po</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fizycznym</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zniszczeniu</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zawartych</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nich</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 xml:space="preserve">danych </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(w siedzibie Zamawiającego) dokonanym przez Wykonawcę pod nadzorem upoważnionego pracownika Zamawiającego za pomocą profesjonalnych urządzeń spełniających wymagania obowiązujących norm i przepisów.</w:t>
      </w:r>
    </w:p>
    <w:p w:rsidR="00E7012C" w:rsidRPr="00A31930" w:rsidRDefault="00E7012C" w:rsidP="00245FB7">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Strony ustalają czas reakcji serwisu do końca następnego dnia roboczego po otrzymaniu przez Wykonawcę zgłoszenia o awarii drogą telefoniczną, faksową bądź pocztą elektroniczną. Przez czas reakcji rozumie się pojawienie się pracowników Wykonawcy w siedzibie Zamawiającego w celu usunięcia awarii Sprzętu zgodnie z </w:t>
      </w:r>
      <w:r w:rsidRPr="00A31930">
        <w:rPr>
          <w:rFonts w:asciiTheme="majorHAnsi" w:hAnsiTheme="majorHAnsi" w:cstheme="majorHAnsi"/>
          <w:b/>
          <w:sz w:val="20"/>
          <w:szCs w:val="20"/>
        </w:rPr>
        <w:t xml:space="preserve">załącznikiem nr 1 </w:t>
      </w:r>
      <w:r w:rsidRPr="00A31930">
        <w:rPr>
          <w:rFonts w:asciiTheme="majorHAnsi" w:hAnsiTheme="majorHAnsi" w:cstheme="majorHAnsi"/>
          <w:sz w:val="20"/>
          <w:szCs w:val="20"/>
        </w:rPr>
        <w:t>do</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Umowy.</w:t>
      </w:r>
    </w:p>
    <w:p w:rsidR="00E7012C" w:rsidRPr="00A31930" w:rsidRDefault="00E7012C" w:rsidP="00245FB7">
      <w:pPr>
        <w:widowControl w:val="0"/>
        <w:numPr>
          <w:ilvl w:val="0"/>
          <w:numId w:val="22"/>
        </w:numPr>
        <w:tabs>
          <w:tab w:val="left" w:pos="674"/>
        </w:tabs>
        <w:autoSpaceDE w:val="0"/>
        <w:autoSpaceDN w:val="0"/>
        <w:spacing w:before="1"/>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braku możliwości realizacji usługi serwisu w terminie przewidzianym wyżej Wykonawca jest zobowiązany dostarczyć Zamawiającemu</w:t>
      </w:r>
      <w:r w:rsidR="008C6EE9">
        <w:rPr>
          <w:rFonts w:asciiTheme="majorHAnsi" w:hAnsiTheme="majorHAnsi" w:cstheme="majorHAnsi"/>
          <w:sz w:val="20"/>
          <w:szCs w:val="20"/>
        </w:rPr>
        <w:t xml:space="preserve"> sprzęt zastępczy o parametrach </w:t>
      </w:r>
      <w:r w:rsidRPr="00A31930">
        <w:rPr>
          <w:rFonts w:asciiTheme="majorHAnsi" w:hAnsiTheme="majorHAnsi" w:cstheme="majorHAnsi"/>
          <w:sz w:val="20"/>
          <w:szCs w:val="20"/>
        </w:rPr>
        <w:t>nie gorszych niż naprawiany</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Sprzęt.</w:t>
      </w:r>
    </w:p>
    <w:p w:rsidR="00E7012C" w:rsidRPr="00A31930" w:rsidRDefault="00E7012C" w:rsidP="00245FB7">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razie nieuwzględnienia przez Wykonawcę reklamacji na wady Sprzętu, Zamawiający może zażądać przeprowadzenia ekspertyzy przez właściwego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rzeczoznawcę.</w:t>
      </w:r>
    </w:p>
    <w:p w:rsidR="00E7012C" w:rsidRPr="00A31930" w:rsidRDefault="00E7012C" w:rsidP="00245FB7">
      <w:pPr>
        <w:widowControl w:val="0"/>
        <w:numPr>
          <w:ilvl w:val="0"/>
          <w:numId w:val="22"/>
        </w:numPr>
        <w:tabs>
          <w:tab w:val="left" w:pos="674"/>
        </w:tabs>
        <w:autoSpaceDE w:val="0"/>
        <w:autoSpaceDN w:val="0"/>
        <w:spacing w:after="360"/>
        <w:ind w:left="426" w:hanging="426"/>
        <w:jc w:val="both"/>
        <w:rPr>
          <w:rFonts w:asciiTheme="majorHAnsi" w:hAnsiTheme="majorHAnsi" w:cstheme="majorHAnsi"/>
          <w:sz w:val="20"/>
          <w:szCs w:val="20"/>
        </w:rPr>
      </w:pPr>
      <w:r w:rsidRPr="00A31930">
        <w:rPr>
          <w:rFonts w:asciiTheme="majorHAnsi" w:hAnsiTheme="majorHAnsi" w:cstheme="majorHAnsi"/>
          <w:sz w:val="20"/>
          <w:szCs w:val="20"/>
        </w:rPr>
        <w:t>Jeżeli</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reklamacja</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Zamawiającego</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okaże</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się</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uzasadniona,</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koszty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związane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przeprowadzeniem ekspertyzy ponosi</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Wykonawca.</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6</w:t>
      </w:r>
    </w:p>
    <w:p w:rsidR="00E7012C" w:rsidRPr="00A31930" w:rsidRDefault="00E7012C" w:rsidP="00245FB7">
      <w:pPr>
        <w:widowControl w:val="0"/>
        <w:numPr>
          <w:ilvl w:val="0"/>
          <w:numId w:val="23"/>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przypadku niedostarczenia Sprzętu w terminie, o którym mowa w § 2 ust. 1, Zamawiający może naliczyć kary umowne w wysokości 1% kwoty brutto, o której mowa w § 3 ust. 1 za każdy rozpoczęty dzień</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opóźnienia.</w:t>
      </w:r>
    </w:p>
    <w:p w:rsidR="00E7012C" w:rsidRPr="00A31930" w:rsidRDefault="00E7012C" w:rsidP="00245FB7">
      <w:pPr>
        <w:widowControl w:val="0"/>
        <w:numPr>
          <w:ilvl w:val="0"/>
          <w:numId w:val="23"/>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odstąpienia Wykonawcy od wykonania postanowień Umowy z własnej winy, bądź odstąpienia od wykonania postanowień Umowy przez Zamawiającego z przyczyn leżących po stronie Wykonawcy w szczególności, gdy Wykonawca nie wykonuje lub nienależycie wykonuje zobowiązania wynikające z Umowy, Wykonawca zapłaci Zamawiającemu karę umowną w wysokości 10% kwoty brutto, o której mowa w § 3 ust.</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1.</w:t>
      </w:r>
    </w:p>
    <w:p w:rsidR="00E7012C" w:rsidRPr="00A31930" w:rsidRDefault="00E7012C" w:rsidP="00245FB7">
      <w:pPr>
        <w:widowControl w:val="0"/>
        <w:numPr>
          <w:ilvl w:val="0"/>
          <w:numId w:val="23"/>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Zamawiający ma prawo żądać od Wykonawcy odszkodowania na zasadach ogólnych, jeżeli Wykonawca nie wykonuje, bądź nienależycie wykonuje zobowiązania wynikające z Umowy, </w:t>
      </w:r>
      <w:r w:rsidR="00A96DB2" w:rsidRPr="00A31930">
        <w:rPr>
          <w:rFonts w:asciiTheme="majorHAnsi" w:hAnsiTheme="majorHAnsi" w:cstheme="majorHAnsi"/>
          <w:sz w:val="20"/>
          <w:szCs w:val="20"/>
        </w:rPr>
        <w:br/>
      </w:r>
      <w:r w:rsidRPr="00A31930">
        <w:rPr>
          <w:rFonts w:asciiTheme="majorHAnsi" w:hAnsiTheme="majorHAnsi" w:cstheme="majorHAnsi"/>
          <w:sz w:val="20"/>
          <w:szCs w:val="20"/>
        </w:rPr>
        <w:lastRenderedPageBreak/>
        <w:t>a powstała z tego tytułu szkoda przekracza wysokość kar</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umownych.</w:t>
      </w:r>
    </w:p>
    <w:p w:rsidR="00E7012C" w:rsidRPr="00A31930" w:rsidRDefault="00E7012C" w:rsidP="00245FB7">
      <w:pPr>
        <w:widowControl w:val="0"/>
        <w:numPr>
          <w:ilvl w:val="0"/>
          <w:numId w:val="23"/>
        </w:numPr>
        <w:tabs>
          <w:tab w:val="left" w:pos="674"/>
        </w:tabs>
        <w:autoSpaceDE w:val="0"/>
        <w:autoSpaceDN w:val="0"/>
        <w:spacing w:after="360"/>
        <w:ind w:left="426" w:hanging="426"/>
        <w:jc w:val="both"/>
        <w:rPr>
          <w:rFonts w:asciiTheme="majorHAnsi" w:hAnsiTheme="majorHAnsi" w:cstheme="majorHAnsi"/>
          <w:sz w:val="20"/>
          <w:szCs w:val="20"/>
        </w:rPr>
      </w:pPr>
      <w:r w:rsidRPr="00A31930">
        <w:rPr>
          <w:rFonts w:asciiTheme="majorHAnsi" w:hAnsiTheme="majorHAnsi" w:cstheme="majorHAnsi"/>
          <w:sz w:val="20"/>
          <w:szCs w:val="20"/>
        </w:rPr>
        <w:t>Maksymalna wysokość kar umownych nie może przekroczyć wartości 25% wartości</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Umowy.</w:t>
      </w:r>
    </w:p>
    <w:p w:rsidR="00E7012C" w:rsidRPr="00A31930" w:rsidRDefault="00DF5924"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7</w:t>
      </w:r>
    </w:p>
    <w:p w:rsidR="00E7012C" w:rsidRPr="00A31930" w:rsidRDefault="00E7012C" w:rsidP="00245FB7">
      <w:pPr>
        <w:widowControl w:val="0"/>
        <w:numPr>
          <w:ilvl w:val="0"/>
          <w:numId w:val="26"/>
        </w:numPr>
        <w:autoSpaceDE w:val="0"/>
        <w:autoSpaceDN w:val="0"/>
        <w:ind w:left="425"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 xml:space="preserve">Zamawiający może odstąpić od umowy bez zachowania okresu wypowiedzenia ze skutkiem </w:t>
      </w:r>
      <w:r w:rsidR="00A96DB2" w:rsidRPr="00A31930">
        <w:rPr>
          <w:rFonts w:asciiTheme="majorHAnsi" w:eastAsia="Times New Roman" w:hAnsiTheme="majorHAnsi" w:cstheme="majorHAnsi"/>
          <w:sz w:val="20"/>
          <w:szCs w:val="20"/>
          <w:lang w:eastAsia="pl-PL"/>
        </w:rPr>
        <w:br/>
      </w:r>
      <w:r w:rsidRPr="00A31930">
        <w:rPr>
          <w:rFonts w:asciiTheme="majorHAnsi" w:eastAsia="Times New Roman" w:hAnsiTheme="majorHAnsi" w:cstheme="majorHAnsi"/>
          <w:sz w:val="20"/>
          <w:szCs w:val="20"/>
          <w:lang w:eastAsia="pl-PL"/>
        </w:rPr>
        <w:t>na dzień wskazany w oświadczeniu o odstąpieniu od umowy w przypadku, gdy:</w:t>
      </w:r>
    </w:p>
    <w:p w:rsidR="00E7012C" w:rsidRPr="00A31930" w:rsidRDefault="00E7012C" w:rsidP="00245FB7">
      <w:pPr>
        <w:widowControl w:val="0"/>
        <w:numPr>
          <w:ilvl w:val="1"/>
          <w:numId w:val="34"/>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opóźnienie w dostawie przekroczy 10 (słownie: dziesię</w:t>
      </w:r>
      <w:r w:rsidR="008C6EE9">
        <w:rPr>
          <w:rFonts w:asciiTheme="majorHAnsi" w:eastAsia="Times New Roman" w:hAnsiTheme="majorHAnsi" w:cstheme="majorHAnsi"/>
          <w:sz w:val="20"/>
          <w:szCs w:val="20"/>
          <w:lang w:eastAsia="pl-PL"/>
        </w:rPr>
        <w:t xml:space="preserve">ć) dni, ponad termin określony </w:t>
      </w:r>
      <w:r w:rsidRPr="00A31930">
        <w:rPr>
          <w:rFonts w:asciiTheme="majorHAnsi" w:eastAsia="Times New Roman" w:hAnsiTheme="majorHAnsi" w:cstheme="majorHAnsi"/>
          <w:sz w:val="20"/>
          <w:szCs w:val="20"/>
          <w:lang w:eastAsia="pl-PL"/>
        </w:rPr>
        <w:t>w §2 ust. 1 Umowy;</w:t>
      </w:r>
    </w:p>
    <w:p w:rsidR="00E7012C" w:rsidRPr="00A31930" w:rsidRDefault="00E7012C" w:rsidP="00245FB7">
      <w:pPr>
        <w:widowControl w:val="0"/>
        <w:numPr>
          <w:ilvl w:val="1"/>
          <w:numId w:val="34"/>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jeżeli Wykonawca popada w stan likwidacji, stan upadłości lub został wydany nakaz zajęcia majątku Wykonawcy w zakresie, który uniemożliwia wykonanie przez Wykonawcę przedmiotu umowy z zastrzeżeniem art. 98 ustawy Prawo upadłościowe i naprawcze;</w:t>
      </w:r>
    </w:p>
    <w:p w:rsidR="00E7012C" w:rsidRPr="00A31930" w:rsidRDefault="00E7012C" w:rsidP="00245FB7">
      <w:pPr>
        <w:widowControl w:val="0"/>
        <w:numPr>
          <w:ilvl w:val="1"/>
          <w:numId w:val="34"/>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Wykonawca przy realizacji Umowy jest zaangażowany w praktyki korupcyjne stwierdzone aktem oskarżenia;</w:t>
      </w:r>
    </w:p>
    <w:p w:rsidR="00E7012C" w:rsidRPr="00A31930" w:rsidRDefault="00E7012C" w:rsidP="00245FB7">
      <w:pPr>
        <w:widowControl w:val="0"/>
        <w:numPr>
          <w:ilvl w:val="1"/>
          <w:numId w:val="34"/>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jeżeli suma kar umownych, o których mowa w § 6 Umowy, przekroczy 25% łącznej kwoty wynagrodzenia brutto, o której mowa w § 3 ust. 1 Umowy;</w:t>
      </w:r>
    </w:p>
    <w:p w:rsidR="00E7012C" w:rsidRPr="00A31930" w:rsidRDefault="00E7012C" w:rsidP="00245FB7">
      <w:pPr>
        <w:widowControl w:val="0"/>
        <w:numPr>
          <w:ilvl w:val="1"/>
          <w:numId w:val="34"/>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jeżeli Wykonawca rozszerza zakres podwykon</w:t>
      </w:r>
      <w:r w:rsidR="008C6EE9">
        <w:rPr>
          <w:rFonts w:asciiTheme="majorHAnsi" w:eastAsia="Times New Roman" w:hAnsiTheme="majorHAnsi" w:cstheme="majorHAnsi"/>
          <w:sz w:val="20"/>
          <w:szCs w:val="20"/>
          <w:lang w:eastAsia="pl-PL"/>
        </w:rPr>
        <w:t xml:space="preserve">awstwa poza wskazany w ofercie </w:t>
      </w:r>
      <w:r w:rsidRPr="00A31930">
        <w:rPr>
          <w:rFonts w:asciiTheme="majorHAnsi" w:eastAsia="Times New Roman" w:hAnsiTheme="majorHAnsi" w:cstheme="majorHAnsi"/>
          <w:sz w:val="20"/>
          <w:szCs w:val="20"/>
          <w:lang w:eastAsia="pl-PL"/>
        </w:rPr>
        <w:t>i nie zmienia sposobu realizacji Umowy, mim</w:t>
      </w:r>
      <w:r w:rsidR="008C6EE9">
        <w:rPr>
          <w:rFonts w:asciiTheme="majorHAnsi" w:eastAsia="Times New Roman" w:hAnsiTheme="majorHAnsi" w:cstheme="majorHAnsi"/>
          <w:sz w:val="20"/>
          <w:szCs w:val="20"/>
          <w:lang w:eastAsia="pl-PL"/>
        </w:rPr>
        <w:t xml:space="preserve">o wezwania przez Zamawiającego </w:t>
      </w:r>
      <w:r w:rsidRPr="00A31930">
        <w:rPr>
          <w:rFonts w:asciiTheme="majorHAnsi" w:eastAsia="Times New Roman" w:hAnsiTheme="majorHAnsi" w:cstheme="majorHAnsi"/>
          <w:sz w:val="20"/>
          <w:szCs w:val="20"/>
          <w:lang w:eastAsia="pl-PL"/>
        </w:rPr>
        <w:t>do usunięcia u</w:t>
      </w:r>
      <w:r w:rsidR="008C6EE9">
        <w:rPr>
          <w:rFonts w:asciiTheme="majorHAnsi" w:eastAsia="Times New Roman" w:hAnsiTheme="majorHAnsi" w:cstheme="majorHAnsi"/>
          <w:sz w:val="20"/>
          <w:szCs w:val="20"/>
          <w:lang w:eastAsia="pl-PL"/>
        </w:rPr>
        <w:t xml:space="preserve">chybień                           w </w:t>
      </w:r>
      <w:r w:rsidRPr="00A31930">
        <w:rPr>
          <w:rFonts w:asciiTheme="majorHAnsi" w:eastAsia="Times New Roman" w:hAnsiTheme="majorHAnsi" w:cstheme="majorHAnsi"/>
          <w:sz w:val="20"/>
          <w:szCs w:val="20"/>
          <w:lang w:eastAsia="pl-PL"/>
        </w:rPr>
        <w:t>terminie określonym w wezwaniu, nie krótszym niż 5 dni</w:t>
      </w:r>
    </w:p>
    <w:p w:rsidR="00E7012C" w:rsidRPr="00A31930" w:rsidRDefault="00E7012C" w:rsidP="00245FB7">
      <w:pPr>
        <w:widowControl w:val="0"/>
        <w:numPr>
          <w:ilvl w:val="0"/>
          <w:numId w:val="26"/>
        </w:numPr>
        <w:autoSpaceDE w:val="0"/>
        <w:autoSpaceDN w:val="0"/>
        <w:spacing w:before="10"/>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Zamawiający będzie mógł odstąpić od Umowy w całości lub w czę</w:t>
      </w:r>
      <w:r w:rsidR="00AF0ADE" w:rsidRPr="00A31930">
        <w:rPr>
          <w:rFonts w:asciiTheme="majorHAnsi" w:eastAsia="Times New Roman" w:hAnsiTheme="majorHAnsi" w:cstheme="majorHAnsi"/>
          <w:sz w:val="20"/>
          <w:szCs w:val="20"/>
          <w:lang w:eastAsia="pl-PL"/>
        </w:rPr>
        <w:t xml:space="preserve">ści w terminie 30 dni od dnia, </w:t>
      </w:r>
      <w:r w:rsidR="008C6EE9">
        <w:rPr>
          <w:rFonts w:asciiTheme="majorHAnsi" w:eastAsia="Times New Roman" w:hAnsiTheme="majorHAnsi" w:cstheme="majorHAnsi"/>
          <w:sz w:val="20"/>
          <w:szCs w:val="20"/>
          <w:lang w:eastAsia="pl-PL"/>
        </w:rPr>
        <w:t xml:space="preserve">                       </w:t>
      </w:r>
      <w:r w:rsidRPr="00A31930">
        <w:rPr>
          <w:rFonts w:asciiTheme="majorHAnsi" w:eastAsia="Times New Roman" w:hAnsiTheme="majorHAnsi" w:cstheme="majorHAnsi"/>
          <w:sz w:val="20"/>
          <w:szCs w:val="20"/>
          <w:lang w:eastAsia="pl-PL"/>
        </w:rPr>
        <w:t>w którym Zamawiający powziął wiadomość o okolicznościach uzasadniających odstąpienie.</w:t>
      </w:r>
    </w:p>
    <w:p w:rsidR="00E7012C" w:rsidRPr="00A31930" w:rsidRDefault="00E7012C" w:rsidP="00245FB7">
      <w:pPr>
        <w:widowControl w:val="0"/>
        <w:numPr>
          <w:ilvl w:val="0"/>
          <w:numId w:val="26"/>
        </w:numPr>
        <w:autoSpaceDE w:val="0"/>
        <w:autoSpaceDN w:val="0"/>
        <w:spacing w:before="10"/>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Odstąpienie przez Zamawiającego od Umowy nie zwalnia Wykonawcy od obowiązku zapłaty kar umownych zastrzeżonych w Umowie.</w:t>
      </w:r>
    </w:p>
    <w:p w:rsidR="00E7012C" w:rsidRPr="00A31930" w:rsidRDefault="00E7012C" w:rsidP="00245FB7">
      <w:pPr>
        <w:widowControl w:val="0"/>
        <w:numPr>
          <w:ilvl w:val="0"/>
          <w:numId w:val="26"/>
        </w:numPr>
        <w:autoSpaceDE w:val="0"/>
        <w:autoSpaceDN w:val="0"/>
        <w:spacing w:after="360"/>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Oświadczenie o odstąpieniu od Umowy lub oświadczenie o jej wypowiedzeniu, zostanie sporządzone w formie pisemnej wraz z uzasadnieniem i zostan</w:t>
      </w:r>
      <w:r w:rsidR="00AF0ADE" w:rsidRPr="00A31930">
        <w:rPr>
          <w:rFonts w:asciiTheme="majorHAnsi" w:eastAsia="Times New Roman" w:hAnsiTheme="majorHAnsi" w:cstheme="majorHAnsi"/>
          <w:sz w:val="20"/>
          <w:szCs w:val="20"/>
          <w:lang w:eastAsia="pl-PL"/>
        </w:rPr>
        <w:t xml:space="preserve">ie przesłane na adres wskazany </w:t>
      </w:r>
      <w:r w:rsidRPr="00A31930">
        <w:rPr>
          <w:rFonts w:asciiTheme="majorHAnsi" w:eastAsia="Times New Roman" w:hAnsiTheme="majorHAnsi" w:cstheme="majorHAnsi"/>
          <w:sz w:val="20"/>
          <w:szCs w:val="20"/>
          <w:lang w:eastAsia="pl-PL"/>
        </w:rPr>
        <w:t>w komparycji Umowy.</w:t>
      </w:r>
    </w:p>
    <w:p w:rsidR="00E7012C" w:rsidRPr="00A31930" w:rsidRDefault="00DF5924"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8</w:t>
      </w:r>
    </w:p>
    <w:p w:rsidR="00E7012C" w:rsidRPr="00A31930" w:rsidRDefault="00E7012C" w:rsidP="00245FB7">
      <w:pPr>
        <w:widowControl w:val="0"/>
        <w:numPr>
          <w:ilvl w:val="0"/>
          <w:numId w:val="24"/>
        </w:numPr>
        <w:tabs>
          <w:tab w:val="left" w:pos="655"/>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Zmiana postanowień Umowy wymaga formy pisemnej, pod rygorem</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nieważności.</w:t>
      </w:r>
    </w:p>
    <w:p w:rsidR="0017442D" w:rsidRPr="00A31930" w:rsidRDefault="0017442D" w:rsidP="00D20E13">
      <w:pPr>
        <w:keepNext/>
        <w:keepLines/>
        <w:spacing w:before="40"/>
        <w:ind w:left="426" w:hanging="426"/>
        <w:jc w:val="center"/>
        <w:outlineLvl w:val="3"/>
        <w:rPr>
          <w:rFonts w:asciiTheme="majorHAnsi" w:eastAsiaTheme="majorEastAsia" w:hAnsiTheme="majorHAnsi" w:cstheme="majorHAnsi"/>
          <w:b/>
          <w:iCs/>
          <w:sz w:val="20"/>
          <w:szCs w:val="20"/>
        </w:rPr>
      </w:pPr>
    </w:p>
    <w:p w:rsidR="00E7012C" w:rsidRPr="00A31930" w:rsidRDefault="00DF5924" w:rsidP="00D20E13">
      <w:pPr>
        <w:keepNext/>
        <w:keepLines/>
        <w:spacing w:before="40"/>
        <w:ind w:left="426" w:hanging="426"/>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9</w:t>
      </w:r>
    </w:p>
    <w:p w:rsidR="00EB51F0" w:rsidRPr="00A31930" w:rsidRDefault="001D3DAE" w:rsidP="00147C23">
      <w:pPr>
        <w:jc w:val="both"/>
        <w:rPr>
          <w:rFonts w:asciiTheme="majorHAnsi" w:hAnsiTheme="majorHAnsi"/>
          <w:bCs/>
          <w:sz w:val="20"/>
          <w:szCs w:val="20"/>
        </w:rPr>
      </w:pPr>
      <w:r w:rsidRPr="00A31930">
        <w:rPr>
          <w:rFonts w:asciiTheme="majorHAnsi" w:hAnsiTheme="majorHAnsi"/>
          <w:bCs/>
          <w:sz w:val="20"/>
          <w:szCs w:val="20"/>
        </w:rPr>
        <w:t xml:space="preserve">ZDZ w Kielcach oświadcza, że posiada status dużego przedsiębiorcy w rozumieniu art. 4 pkt 6) ustawy </w:t>
      </w:r>
      <w:r>
        <w:rPr>
          <w:rFonts w:asciiTheme="majorHAnsi" w:hAnsiTheme="majorHAnsi"/>
          <w:bCs/>
          <w:sz w:val="20"/>
          <w:szCs w:val="20"/>
        </w:rPr>
        <w:t xml:space="preserve">                    </w:t>
      </w:r>
      <w:r w:rsidRPr="00A31930">
        <w:rPr>
          <w:rFonts w:asciiTheme="majorHAnsi" w:hAnsiTheme="majorHAnsi"/>
          <w:bCs/>
          <w:sz w:val="20"/>
          <w:szCs w:val="20"/>
        </w:rPr>
        <w:t xml:space="preserve">z dnia 8 marca 2013 roku o przeciwdziałaniu nadmiernym opóźnieniom w transakcjach handlowych (Dz. U. z </w:t>
      </w:r>
      <w:r>
        <w:rPr>
          <w:rFonts w:asciiTheme="majorHAnsi" w:hAnsiTheme="majorHAnsi"/>
          <w:bCs/>
          <w:sz w:val="20"/>
          <w:szCs w:val="20"/>
        </w:rPr>
        <w:t xml:space="preserve">2023 </w:t>
      </w:r>
      <w:r w:rsidRPr="00A31930">
        <w:rPr>
          <w:rFonts w:asciiTheme="majorHAnsi" w:hAnsiTheme="majorHAnsi"/>
          <w:bCs/>
          <w:sz w:val="20"/>
          <w:szCs w:val="20"/>
        </w:rPr>
        <w:t xml:space="preserve">r. poz. </w:t>
      </w:r>
      <w:r>
        <w:rPr>
          <w:rFonts w:asciiTheme="majorHAnsi" w:hAnsiTheme="majorHAnsi"/>
          <w:bCs/>
          <w:sz w:val="20"/>
          <w:szCs w:val="20"/>
        </w:rPr>
        <w:t>1790</w:t>
      </w:r>
      <w:r w:rsidRPr="00A31930">
        <w:rPr>
          <w:rFonts w:asciiTheme="majorHAnsi" w:hAnsiTheme="majorHAnsi"/>
          <w:bCs/>
          <w:sz w:val="20"/>
          <w:szCs w:val="20"/>
        </w:rPr>
        <w:t>).</w:t>
      </w:r>
    </w:p>
    <w:p w:rsidR="00E7012C" w:rsidRPr="00A31930" w:rsidRDefault="00DF5924" w:rsidP="008C6EE9">
      <w:pPr>
        <w:keepNext/>
        <w:keepLines/>
        <w:ind w:left="426" w:hanging="426"/>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10</w:t>
      </w:r>
    </w:p>
    <w:p w:rsidR="00E7012C" w:rsidRPr="00D55458" w:rsidRDefault="00E7012C" w:rsidP="008C6EE9">
      <w:pPr>
        <w:autoSpaceDE w:val="0"/>
        <w:autoSpaceDN w:val="0"/>
        <w:ind w:left="284" w:hanging="284"/>
        <w:jc w:val="both"/>
        <w:rPr>
          <w:rFonts w:asciiTheme="majorHAnsi" w:hAnsiTheme="majorHAnsi" w:cstheme="majorHAnsi"/>
          <w:color w:val="000000" w:themeColor="text1"/>
          <w:sz w:val="18"/>
          <w:szCs w:val="18"/>
        </w:rPr>
      </w:pPr>
      <w:r w:rsidRPr="00A31930">
        <w:rPr>
          <w:rFonts w:asciiTheme="majorHAnsi" w:hAnsiTheme="majorHAnsi" w:cstheme="majorHAnsi"/>
          <w:color w:val="000000" w:themeColor="text1"/>
          <w:sz w:val="20"/>
          <w:szCs w:val="20"/>
        </w:rPr>
        <w:t xml:space="preserve">1. </w:t>
      </w:r>
      <w:r w:rsidRPr="00D55458">
        <w:rPr>
          <w:rFonts w:asciiTheme="majorHAnsi" w:hAnsiTheme="majorHAnsi" w:cstheme="majorHAnsi"/>
          <w:color w:val="000000" w:themeColor="text1"/>
          <w:sz w:val="18"/>
          <w:szCs w:val="18"/>
        </w:rPr>
        <w:t>Stosownie do wymogu określonego w art. 13 ogólnego Rozporządzenia o ochronie danych osobowych z dnia 27 kwietnia 2016 r. Wykonawca</w:t>
      </w:r>
      <w:r w:rsidRPr="00D55458">
        <w:rPr>
          <w:rFonts w:asciiTheme="majorHAnsi" w:hAnsiTheme="majorHAnsi" w:cstheme="majorHAnsi"/>
          <w:b/>
          <w:color w:val="000000" w:themeColor="text1"/>
          <w:sz w:val="18"/>
          <w:szCs w:val="18"/>
        </w:rPr>
        <w:t xml:space="preserve"> </w:t>
      </w:r>
      <w:r w:rsidRPr="00D55458">
        <w:rPr>
          <w:rFonts w:asciiTheme="majorHAnsi" w:hAnsiTheme="majorHAnsi" w:cstheme="majorHAnsi"/>
          <w:color w:val="000000" w:themeColor="text1"/>
          <w:sz w:val="18"/>
          <w:szCs w:val="18"/>
        </w:rPr>
        <w:t>został poinformowany, że</w:t>
      </w:r>
      <w:r w:rsidRPr="00D55458">
        <w:rPr>
          <w:rFonts w:asciiTheme="majorHAnsi" w:hAnsiTheme="majorHAnsi" w:cstheme="majorHAnsi"/>
          <w:b/>
          <w:color w:val="000000" w:themeColor="text1"/>
          <w:sz w:val="18"/>
          <w:szCs w:val="18"/>
        </w:rPr>
        <w:t>:</w:t>
      </w:r>
    </w:p>
    <w:p w:rsidR="00E7012C" w:rsidRPr="00D55458" w:rsidRDefault="00E7012C" w:rsidP="00245FB7">
      <w:pPr>
        <w:numPr>
          <w:ilvl w:val="0"/>
          <w:numId w:val="27"/>
        </w:numPr>
        <w:tabs>
          <w:tab w:val="num" w:pos="851"/>
        </w:tabs>
        <w:autoSpaceDE w:val="0"/>
        <w:autoSpaceDN w:val="0"/>
        <w:ind w:left="851" w:hanging="567"/>
        <w:jc w:val="both"/>
        <w:rPr>
          <w:rFonts w:asciiTheme="majorHAnsi" w:hAnsiTheme="majorHAnsi" w:cstheme="majorHAnsi"/>
          <w:color w:val="000000" w:themeColor="text1"/>
          <w:sz w:val="18"/>
          <w:szCs w:val="18"/>
        </w:rPr>
      </w:pPr>
      <w:r w:rsidRPr="00D55458">
        <w:rPr>
          <w:rFonts w:asciiTheme="majorHAnsi" w:hAnsiTheme="majorHAnsi" w:cstheme="majorHAnsi"/>
          <w:color w:val="000000" w:themeColor="text1"/>
          <w:sz w:val="18"/>
          <w:szCs w:val="18"/>
        </w:rPr>
        <w:t>administratorem jego danych osobowych jest Zakład Doskonalenia Zawodowego w Kielcach z siedzibą: 25-950 Kielce, ul. Paderewskiego 55,</w:t>
      </w:r>
    </w:p>
    <w:p w:rsidR="00E7012C" w:rsidRPr="00D55458" w:rsidRDefault="00E7012C" w:rsidP="00245FB7">
      <w:pPr>
        <w:numPr>
          <w:ilvl w:val="0"/>
          <w:numId w:val="27"/>
        </w:numPr>
        <w:tabs>
          <w:tab w:val="num" w:pos="851"/>
        </w:tabs>
        <w:autoSpaceDE w:val="0"/>
        <w:autoSpaceDN w:val="0"/>
        <w:ind w:left="851" w:hanging="567"/>
        <w:jc w:val="both"/>
        <w:rPr>
          <w:rFonts w:asciiTheme="majorHAnsi" w:hAnsiTheme="majorHAnsi" w:cstheme="majorHAnsi"/>
          <w:color w:val="000000" w:themeColor="text1"/>
          <w:sz w:val="18"/>
          <w:szCs w:val="18"/>
        </w:rPr>
      </w:pPr>
      <w:r w:rsidRPr="00D55458">
        <w:rPr>
          <w:rFonts w:asciiTheme="majorHAnsi" w:hAnsiTheme="majorHAnsi" w:cstheme="majorHAnsi"/>
          <w:color w:val="000000" w:themeColor="text1"/>
          <w:sz w:val="18"/>
          <w:szCs w:val="18"/>
        </w:rPr>
        <w:t xml:space="preserve">kontakt z Inspektorem Ochrony Danych możliwy jest pod adresem: </w:t>
      </w:r>
      <w:hyperlink r:id="rId16" w:history="1">
        <w:r w:rsidRPr="00D55458">
          <w:rPr>
            <w:rFonts w:asciiTheme="majorHAnsi" w:hAnsiTheme="majorHAnsi" w:cstheme="majorHAnsi"/>
            <w:color w:val="000000" w:themeColor="text1"/>
            <w:sz w:val="18"/>
            <w:szCs w:val="18"/>
            <w:u w:val="single"/>
          </w:rPr>
          <w:t>iod@zdz.kielce.pl</w:t>
        </w:r>
      </w:hyperlink>
    </w:p>
    <w:p w:rsidR="00E7012C" w:rsidRPr="00D55458" w:rsidRDefault="00E7012C" w:rsidP="00245FB7">
      <w:pPr>
        <w:numPr>
          <w:ilvl w:val="0"/>
          <w:numId w:val="27"/>
        </w:numPr>
        <w:tabs>
          <w:tab w:val="num" w:pos="851"/>
        </w:tabs>
        <w:autoSpaceDE w:val="0"/>
        <w:autoSpaceDN w:val="0"/>
        <w:ind w:left="851" w:hanging="567"/>
        <w:jc w:val="both"/>
        <w:rPr>
          <w:rFonts w:asciiTheme="majorHAnsi" w:hAnsiTheme="majorHAnsi" w:cstheme="majorHAnsi"/>
          <w:color w:val="000000" w:themeColor="text1"/>
          <w:sz w:val="18"/>
          <w:szCs w:val="18"/>
        </w:rPr>
      </w:pPr>
      <w:r w:rsidRPr="00D55458">
        <w:rPr>
          <w:rFonts w:asciiTheme="majorHAnsi" w:hAnsiTheme="majorHAnsi" w:cstheme="majorHAnsi"/>
          <w:color w:val="000000" w:themeColor="text1"/>
          <w:sz w:val="18"/>
          <w:szCs w:val="18"/>
        </w:rPr>
        <w:t>dane osobowe Wykonawcy przetwarzane będą w celu realizacji umowy na podstawie art. 6 ust. 1 lit. b ogólnego rozporządzenia o ochronie danych osobowych z dnia 27 kwietnia 2016r. ,</w:t>
      </w:r>
    </w:p>
    <w:p w:rsidR="00E7012C" w:rsidRPr="00D55458" w:rsidRDefault="00E7012C" w:rsidP="00245FB7">
      <w:pPr>
        <w:numPr>
          <w:ilvl w:val="0"/>
          <w:numId w:val="27"/>
        </w:numPr>
        <w:tabs>
          <w:tab w:val="num" w:pos="851"/>
        </w:tabs>
        <w:autoSpaceDE w:val="0"/>
        <w:autoSpaceDN w:val="0"/>
        <w:ind w:left="851" w:hanging="567"/>
        <w:jc w:val="both"/>
        <w:rPr>
          <w:rFonts w:asciiTheme="majorHAnsi" w:hAnsiTheme="majorHAnsi" w:cstheme="majorHAnsi"/>
          <w:color w:val="000000" w:themeColor="text1"/>
          <w:sz w:val="18"/>
          <w:szCs w:val="18"/>
        </w:rPr>
      </w:pPr>
      <w:r w:rsidRPr="00D55458">
        <w:rPr>
          <w:rFonts w:asciiTheme="majorHAnsi" w:hAnsiTheme="majorHAnsi" w:cstheme="majorHAnsi"/>
          <w:color w:val="000000" w:themeColor="text1"/>
          <w:sz w:val="18"/>
          <w:szCs w:val="18"/>
        </w:rPr>
        <w:t xml:space="preserve">dane osobowe mogą być przekazywane innym organom i podmiotom wyłącznie na podstawie obowiązujących przepisów prawa, </w:t>
      </w:r>
    </w:p>
    <w:p w:rsidR="00E7012C" w:rsidRPr="00D55458" w:rsidRDefault="00E7012C" w:rsidP="00245FB7">
      <w:pPr>
        <w:numPr>
          <w:ilvl w:val="0"/>
          <w:numId w:val="27"/>
        </w:numPr>
        <w:tabs>
          <w:tab w:val="num" w:pos="851"/>
        </w:tabs>
        <w:autoSpaceDE w:val="0"/>
        <w:autoSpaceDN w:val="0"/>
        <w:ind w:left="851" w:hanging="567"/>
        <w:jc w:val="both"/>
        <w:rPr>
          <w:rFonts w:asciiTheme="majorHAnsi" w:hAnsiTheme="majorHAnsi" w:cstheme="majorHAnsi"/>
          <w:color w:val="000000" w:themeColor="text1"/>
          <w:sz w:val="18"/>
          <w:szCs w:val="18"/>
        </w:rPr>
      </w:pPr>
      <w:r w:rsidRPr="00D55458">
        <w:rPr>
          <w:rFonts w:asciiTheme="majorHAnsi" w:hAnsiTheme="majorHAnsi" w:cstheme="majorHAnsi"/>
          <w:color w:val="000000" w:themeColor="text1"/>
          <w:sz w:val="18"/>
          <w:szCs w:val="18"/>
        </w:rPr>
        <w:t>dane osobowe przechowywane będą przez okres 10 lat po ustaniu umowy,</w:t>
      </w:r>
    </w:p>
    <w:p w:rsidR="00E7012C" w:rsidRPr="00D55458" w:rsidRDefault="00E7012C" w:rsidP="00245FB7">
      <w:pPr>
        <w:numPr>
          <w:ilvl w:val="0"/>
          <w:numId w:val="27"/>
        </w:numPr>
        <w:tabs>
          <w:tab w:val="num" w:pos="851"/>
        </w:tabs>
        <w:autoSpaceDE w:val="0"/>
        <w:autoSpaceDN w:val="0"/>
        <w:ind w:left="851" w:hanging="567"/>
        <w:jc w:val="both"/>
        <w:rPr>
          <w:rFonts w:asciiTheme="majorHAnsi" w:hAnsiTheme="majorHAnsi" w:cstheme="majorHAnsi"/>
          <w:color w:val="000000" w:themeColor="text1"/>
          <w:sz w:val="18"/>
          <w:szCs w:val="18"/>
        </w:rPr>
      </w:pPr>
      <w:r w:rsidRPr="00D55458">
        <w:rPr>
          <w:rFonts w:asciiTheme="majorHAnsi" w:hAnsiTheme="majorHAnsi" w:cstheme="majorHAnsi"/>
          <w:color w:val="000000" w:themeColor="text1"/>
          <w:sz w:val="18"/>
          <w:szCs w:val="18"/>
        </w:rPr>
        <w:t>Wykonawca posiada prawo do dostępu do treści swoich danych, ich sprostowania, usunięcia lub ograniczenia przetwarzania,</w:t>
      </w:r>
    </w:p>
    <w:p w:rsidR="00E7012C" w:rsidRPr="00D55458" w:rsidRDefault="00E7012C" w:rsidP="00245FB7">
      <w:pPr>
        <w:numPr>
          <w:ilvl w:val="0"/>
          <w:numId w:val="27"/>
        </w:numPr>
        <w:tabs>
          <w:tab w:val="num" w:pos="851"/>
        </w:tabs>
        <w:autoSpaceDE w:val="0"/>
        <w:autoSpaceDN w:val="0"/>
        <w:ind w:left="851" w:hanging="567"/>
        <w:jc w:val="both"/>
        <w:rPr>
          <w:rFonts w:asciiTheme="majorHAnsi" w:hAnsiTheme="majorHAnsi" w:cstheme="majorHAnsi"/>
          <w:color w:val="000000" w:themeColor="text1"/>
          <w:sz w:val="18"/>
          <w:szCs w:val="18"/>
        </w:rPr>
      </w:pPr>
      <w:r w:rsidRPr="00D55458">
        <w:rPr>
          <w:rFonts w:asciiTheme="majorHAnsi" w:hAnsiTheme="majorHAnsi" w:cstheme="majorHAnsi"/>
          <w:color w:val="000000" w:themeColor="text1"/>
          <w:sz w:val="18"/>
          <w:szCs w:val="18"/>
        </w:rPr>
        <w:t>Wykonawca ma prawo wniesienia skargi do organu nadzorczego, gdy przetwarzanie danych osobowych dotyczących Wykonawcy naruszyłoby przepisy ogólnego rozporządzenia o ochronie danych osobowych z dnia 27 kwietnia 2016 roku.,</w:t>
      </w:r>
    </w:p>
    <w:p w:rsidR="00E7012C" w:rsidRPr="00D55458" w:rsidRDefault="00E7012C" w:rsidP="00245FB7">
      <w:pPr>
        <w:numPr>
          <w:ilvl w:val="0"/>
          <w:numId w:val="27"/>
        </w:numPr>
        <w:tabs>
          <w:tab w:val="num" w:pos="851"/>
        </w:tabs>
        <w:autoSpaceDE w:val="0"/>
        <w:autoSpaceDN w:val="0"/>
        <w:ind w:left="851" w:hanging="567"/>
        <w:jc w:val="both"/>
        <w:rPr>
          <w:rFonts w:asciiTheme="majorHAnsi" w:hAnsiTheme="majorHAnsi" w:cstheme="majorHAnsi"/>
          <w:color w:val="000000" w:themeColor="text1"/>
          <w:sz w:val="18"/>
          <w:szCs w:val="18"/>
        </w:rPr>
      </w:pPr>
      <w:r w:rsidRPr="00D55458">
        <w:rPr>
          <w:rFonts w:asciiTheme="majorHAnsi" w:hAnsiTheme="majorHAnsi" w:cstheme="majorHAnsi"/>
          <w:color w:val="000000" w:themeColor="text1"/>
          <w:sz w:val="18"/>
          <w:szCs w:val="18"/>
        </w:rPr>
        <w:t>podanie danych osobowych przez Wykonawcę jest dobrowolne, jednakże odmowa podania danych skutkuje odmową zawarcia umowy</w:t>
      </w:r>
    </w:p>
    <w:p w:rsidR="00E7012C" w:rsidRPr="00D55458" w:rsidRDefault="00E7012C" w:rsidP="00245FB7">
      <w:pPr>
        <w:widowControl w:val="0"/>
        <w:numPr>
          <w:ilvl w:val="0"/>
          <w:numId w:val="32"/>
        </w:numPr>
        <w:tabs>
          <w:tab w:val="left" w:pos="674"/>
        </w:tabs>
        <w:autoSpaceDE w:val="0"/>
        <w:autoSpaceDN w:val="0"/>
        <w:ind w:left="425" w:hanging="425"/>
        <w:jc w:val="both"/>
        <w:rPr>
          <w:rFonts w:asciiTheme="majorHAnsi" w:hAnsiTheme="majorHAnsi" w:cstheme="majorHAnsi"/>
          <w:sz w:val="18"/>
          <w:szCs w:val="18"/>
        </w:rPr>
      </w:pPr>
      <w:r w:rsidRPr="00D55458">
        <w:rPr>
          <w:rFonts w:asciiTheme="majorHAnsi" w:hAnsiTheme="majorHAnsi" w:cstheme="majorHAnsi"/>
          <w:sz w:val="18"/>
          <w:szCs w:val="18"/>
        </w:rPr>
        <w:t>W celu realizacji postanowień niniejszego paragrafu ustala się, że „informacja poufna” oznacza informację techniczną, technologiczną, organizacyjną i/lub handlową otrzymaną lub uzyskaną w sposób zamierzony lub niezamierzony od drugiej Strony w formie pisemnej, ustnej, czy też elektronicznej, w związku z realizacją niniejszej umowy. „Informacje poufne” to w szczególności informacje,</w:t>
      </w:r>
      <w:r w:rsidRPr="00D55458">
        <w:rPr>
          <w:rFonts w:asciiTheme="majorHAnsi" w:hAnsiTheme="majorHAnsi" w:cstheme="majorHAnsi"/>
          <w:spacing w:val="-14"/>
          <w:sz w:val="18"/>
          <w:szCs w:val="18"/>
        </w:rPr>
        <w:t xml:space="preserve"> </w:t>
      </w:r>
      <w:r w:rsidRPr="00D55458">
        <w:rPr>
          <w:rFonts w:asciiTheme="majorHAnsi" w:hAnsiTheme="majorHAnsi" w:cstheme="majorHAnsi"/>
          <w:sz w:val="18"/>
          <w:szCs w:val="18"/>
        </w:rPr>
        <w:t>które</w:t>
      </w:r>
      <w:r w:rsidRPr="00D55458">
        <w:rPr>
          <w:rFonts w:asciiTheme="majorHAnsi" w:hAnsiTheme="majorHAnsi" w:cstheme="majorHAnsi"/>
          <w:spacing w:val="-13"/>
          <w:sz w:val="18"/>
          <w:szCs w:val="18"/>
        </w:rPr>
        <w:t xml:space="preserve"> </w:t>
      </w:r>
      <w:r w:rsidRPr="00D55458">
        <w:rPr>
          <w:rFonts w:asciiTheme="majorHAnsi" w:hAnsiTheme="majorHAnsi" w:cstheme="majorHAnsi"/>
          <w:sz w:val="18"/>
          <w:szCs w:val="18"/>
        </w:rPr>
        <w:t>Strony</w:t>
      </w:r>
      <w:r w:rsidRPr="00D55458">
        <w:rPr>
          <w:rFonts w:asciiTheme="majorHAnsi" w:hAnsiTheme="majorHAnsi" w:cstheme="majorHAnsi"/>
          <w:spacing w:val="-16"/>
          <w:sz w:val="18"/>
          <w:szCs w:val="18"/>
        </w:rPr>
        <w:t xml:space="preserve"> </w:t>
      </w:r>
      <w:r w:rsidRPr="00D55458">
        <w:rPr>
          <w:rFonts w:asciiTheme="majorHAnsi" w:hAnsiTheme="majorHAnsi" w:cstheme="majorHAnsi"/>
          <w:sz w:val="18"/>
          <w:szCs w:val="18"/>
        </w:rPr>
        <w:t>otrzymały</w:t>
      </w:r>
      <w:r w:rsidRPr="00D55458">
        <w:rPr>
          <w:rFonts w:asciiTheme="majorHAnsi" w:hAnsiTheme="majorHAnsi" w:cstheme="majorHAnsi"/>
          <w:spacing w:val="-13"/>
          <w:sz w:val="18"/>
          <w:szCs w:val="18"/>
        </w:rPr>
        <w:t xml:space="preserve"> </w:t>
      </w:r>
      <w:r w:rsidRPr="00D55458">
        <w:rPr>
          <w:rFonts w:asciiTheme="majorHAnsi" w:hAnsiTheme="majorHAnsi" w:cstheme="majorHAnsi"/>
          <w:sz w:val="18"/>
          <w:szCs w:val="18"/>
        </w:rPr>
        <w:t>bezpośrednio</w:t>
      </w:r>
      <w:r w:rsidRPr="00D55458">
        <w:rPr>
          <w:rFonts w:asciiTheme="majorHAnsi" w:hAnsiTheme="majorHAnsi" w:cstheme="majorHAnsi"/>
          <w:spacing w:val="-11"/>
          <w:sz w:val="18"/>
          <w:szCs w:val="18"/>
        </w:rPr>
        <w:t xml:space="preserve"> </w:t>
      </w:r>
      <w:r w:rsidRPr="00D55458">
        <w:rPr>
          <w:rFonts w:asciiTheme="majorHAnsi" w:hAnsiTheme="majorHAnsi" w:cstheme="majorHAnsi"/>
          <w:sz w:val="18"/>
          <w:szCs w:val="18"/>
        </w:rPr>
        <w:t>od</w:t>
      </w:r>
      <w:r w:rsidRPr="00D55458">
        <w:rPr>
          <w:rFonts w:asciiTheme="majorHAnsi" w:hAnsiTheme="majorHAnsi" w:cstheme="majorHAnsi"/>
          <w:spacing w:val="-11"/>
          <w:sz w:val="18"/>
          <w:szCs w:val="18"/>
        </w:rPr>
        <w:t xml:space="preserve"> </w:t>
      </w:r>
      <w:r w:rsidRPr="00D55458">
        <w:rPr>
          <w:rFonts w:asciiTheme="majorHAnsi" w:hAnsiTheme="majorHAnsi" w:cstheme="majorHAnsi"/>
          <w:sz w:val="18"/>
          <w:szCs w:val="18"/>
        </w:rPr>
        <w:t>siebie</w:t>
      </w:r>
      <w:r w:rsidRPr="00D55458">
        <w:rPr>
          <w:rFonts w:asciiTheme="majorHAnsi" w:hAnsiTheme="majorHAnsi" w:cstheme="majorHAnsi"/>
          <w:spacing w:val="-11"/>
          <w:sz w:val="18"/>
          <w:szCs w:val="18"/>
        </w:rPr>
        <w:t xml:space="preserve"> </w:t>
      </w:r>
      <w:r w:rsidRPr="00D55458">
        <w:rPr>
          <w:rFonts w:asciiTheme="majorHAnsi" w:hAnsiTheme="majorHAnsi" w:cstheme="majorHAnsi"/>
          <w:sz w:val="18"/>
          <w:szCs w:val="18"/>
        </w:rPr>
        <w:t>nawzajem,</w:t>
      </w:r>
      <w:r w:rsidRPr="00D55458">
        <w:rPr>
          <w:rFonts w:asciiTheme="majorHAnsi" w:hAnsiTheme="majorHAnsi" w:cstheme="majorHAnsi"/>
          <w:spacing w:val="-11"/>
          <w:sz w:val="18"/>
          <w:szCs w:val="18"/>
        </w:rPr>
        <w:t xml:space="preserve"> </w:t>
      </w:r>
      <w:r w:rsidRPr="00D55458">
        <w:rPr>
          <w:rFonts w:asciiTheme="majorHAnsi" w:hAnsiTheme="majorHAnsi" w:cstheme="majorHAnsi"/>
          <w:sz w:val="18"/>
          <w:szCs w:val="18"/>
        </w:rPr>
        <w:t>a</w:t>
      </w:r>
      <w:r w:rsidRPr="00D55458">
        <w:rPr>
          <w:rFonts w:asciiTheme="majorHAnsi" w:hAnsiTheme="majorHAnsi" w:cstheme="majorHAnsi"/>
          <w:spacing w:val="-9"/>
          <w:sz w:val="18"/>
          <w:szCs w:val="18"/>
        </w:rPr>
        <w:t xml:space="preserve"> </w:t>
      </w:r>
      <w:r w:rsidRPr="00D55458">
        <w:rPr>
          <w:rFonts w:asciiTheme="majorHAnsi" w:hAnsiTheme="majorHAnsi" w:cstheme="majorHAnsi"/>
          <w:sz w:val="18"/>
          <w:szCs w:val="18"/>
        </w:rPr>
        <w:t>także</w:t>
      </w:r>
      <w:r w:rsidRPr="00D55458">
        <w:rPr>
          <w:rFonts w:asciiTheme="majorHAnsi" w:hAnsiTheme="majorHAnsi" w:cstheme="majorHAnsi"/>
          <w:spacing w:val="-12"/>
          <w:sz w:val="18"/>
          <w:szCs w:val="18"/>
        </w:rPr>
        <w:t xml:space="preserve"> </w:t>
      </w:r>
      <w:r w:rsidRPr="00D55458">
        <w:rPr>
          <w:rFonts w:asciiTheme="majorHAnsi" w:hAnsiTheme="majorHAnsi" w:cstheme="majorHAnsi"/>
          <w:sz w:val="18"/>
          <w:szCs w:val="18"/>
        </w:rPr>
        <w:t>za</w:t>
      </w:r>
      <w:r w:rsidRPr="00D55458">
        <w:rPr>
          <w:rFonts w:asciiTheme="majorHAnsi" w:hAnsiTheme="majorHAnsi" w:cstheme="majorHAnsi"/>
          <w:spacing w:val="-11"/>
          <w:sz w:val="18"/>
          <w:szCs w:val="18"/>
        </w:rPr>
        <w:t xml:space="preserve"> </w:t>
      </w:r>
      <w:r w:rsidRPr="00D55458">
        <w:rPr>
          <w:rFonts w:asciiTheme="majorHAnsi" w:hAnsiTheme="majorHAnsi" w:cstheme="majorHAnsi"/>
          <w:sz w:val="18"/>
          <w:szCs w:val="18"/>
        </w:rPr>
        <w:t xml:space="preserve">pośrednictwem osób działających w imieniu drugiej Strony lub osób trzecich, </w:t>
      </w:r>
      <w:r w:rsidRPr="00D55458">
        <w:rPr>
          <w:rFonts w:asciiTheme="majorHAnsi" w:hAnsiTheme="majorHAnsi" w:cstheme="majorHAnsi"/>
          <w:sz w:val="18"/>
          <w:szCs w:val="18"/>
        </w:rPr>
        <w:lastRenderedPageBreak/>
        <w:t>nieujawnione przez Stronę, której dotyczą do publicznej wiadomości w sposób umożliwiający zapoznanie się z nimi przez nieoznaczony krąg osób. Za informację poufną strony uznają również wszelkie dane osobowe dotyczące w szczególności pacjentów Zamawiającego czy też osób u niego zatrudnionych, a które zostały powzięte przez Wykonawcę w toku realizacji przedmiotowej umowy. Strony Umowy zobowiązują się traktować wzajemnie jako poufne wszelkie informacje powzięte w trakcie realizacji usług stanowiące tajemnicę strony drugiej, w tym w szczególności informacji dotyczących sposobu używanych zabezpieczeń oraz ich rozwiązań technicznych. Strony Umowy nie wykorzystają tych informacji do innych celów niż związanych z realizacją Umowy  i nie ujawnią ich osobom trzecim, za wyjątkiem osób reprezentujących Zamawiającego  i Wykonawcę w zakr</w:t>
      </w:r>
      <w:r w:rsidR="008C6EE9" w:rsidRPr="00D55458">
        <w:rPr>
          <w:rFonts w:asciiTheme="majorHAnsi" w:hAnsiTheme="majorHAnsi" w:cstheme="majorHAnsi"/>
          <w:sz w:val="18"/>
          <w:szCs w:val="18"/>
        </w:rPr>
        <w:t xml:space="preserve">esie niezbędnym do prawidłowego </w:t>
      </w:r>
      <w:r w:rsidRPr="00D55458">
        <w:rPr>
          <w:rFonts w:asciiTheme="majorHAnsi" w:hAnsiTheme="majorHAnsi" w:cstheme="majorHAnsi"/>
          <w:sz w:val="18"/>
          <w:szCs w:val="18"/>
        </w:rPr>
        <w:t>wykonywania przedmiotu umowy. Zasada poufności obowiązuje również pracowników Zamawiającego i osoby skierowane do realizacji usług przez</w:t>
      </w:r>
      <w:r w:rsidRPr="00D55458">
        <w:rPr>
          <w:rFonts w:asciiTheme="majorHAnsi" w:hAnsiTheme="majorHAnsi" w:cstheme="majorHAnsi"/>
          <w:spacing w:val="-3"/>
          <w:sz w:val="18"/>
          <w:szCs w:val="18"/>
        </w:rPr>
        <w:t xml:space="preserve"> </w:t>
      </w:r>
      <w:r w:rsidRPr="00D55458">
        <w:rPr>
          <w:rFonts w:asciiTheme="majorHAnsi" w:hAnsiTheme="majorHAnsi" w:cstheme="majorHAnsi"/>
          <w:sz w:val="18"/>
          <w:szCs w:val="18"/>
        </w:rPr>
        <w:t>Wykonawcę.</w:t>
      </w:r>
    </w:p>
    <w:p w:rsidR="00E7012C" w:rsidRPr="00D55458" w:rsidRDefault="00E7012C" w:rsidP="00245FB7">
      <w:pPr>
        <w:widowControl w:val="0"/>
        <w:numPr>
          <w:ilvl w:val="0"/>
          <w:numId w:val="32"/>
        </w:numPr>
        <w:tabs>
          <w:tab w:val="left" w:pos="674"/>
        </w:tabs>
        <w:autoSpaceDE w:val="0"/>
        <w:autoSpaceDN w:val="0"/>
        <w:ind w:left="425" w:hanging="425"/>
        <w:jc w:val="both"/>
        <w:rPr>
          <w:rFonts w:asciiTheme="majorHAnsi" w:hAnsiTheme="majorHAnsi" w:cstheme="majorHAnsi"/>
          <w:sz w:val="18"/>
          <w:szCs w:val="18"/>
        </w:rPr>
      </w:pPr>
      <w:r w:rsidRPr="00D55458">
        <w:rPr>
          <w:rFonts w:asciiTheme="majorHAnsi" w:hAnsiTheme="majorHAnsi" w:cstheme="majorHAnsi"/>
          <w:sz w:val="18"/>
          <w:szCs w:val="18"/>
        </w:rPr>
        <w:t>Zamawiający</w:t>
      </w:r>
      <w:r w:rsidRPr="00D55458">
        <w:rPr>
          <w:rFonts w:asciiTheme="majorHAnsi" w:hAnsiTheme="majorHAnsi" w:cstheme="majorHAnsi"/>
          <w:spacing w:val="-21"/>
          <w:sz w:val="18"/>
          <w:szCs w:val="18"/>
        </w:rPr>
        <w:t xml:space="preserve"> </w:t>
      </w:r>
      <w:r w:rsidRPr="00D55458">
        <w:rPr>
          <w:rFonts w:asciiTheme="majorHAnsi" w:hAnsiTheme="majorHAnsi" w:cstheme="majorHAnsi"/>
          <w:sz w:val="18"/>
          <w:szCs w:val="18"/>
        </w:rPr>
        <w:t>oświadcza,</w:t>
      </w:r>
      <w:r w:rsidRPr="00D55458">
        <w:rPr>
          <w:rFonts w:asciiTheme="majorHAnsi" w:hAnsiTheme="majorHAnsi" w:cstheme="majorHAnsi"/>
          <w:spacing w:val="-14"/>
          <w:sz w:val="18"/>
          <w:szCs w:val="18"/>
        </w:rPr>
        <w:t xml:space="preserve"> </w:t>
      </w:r>
      <w:r w:rsidRPr="00D55458">
        <w:rPr>
          <w:rFonts w:asciiTheme="majorHAnsi" w:hAnsiTheme="majorHAnsi" w:cstheme="majorHAnsi"/>
          <w:sz w:val="18"/>
          <w:szCs w:val="18"/>
        </w:rPr>
        <w:t>że</w:t>
      </w:r>
      <w:r w:rsidRPr="00D55458">
        <w:rPr>
          <w:rFonts w:asciiTheme="majorHAnsi" w:hAnsiTheme="majorHAnsi" w:cstheme="majorHAnsi"/>
          <w:spacing w:val="-23"/>
          <w:sz w:val="18"/>
          <w:szCs w:val="18"/>
        </w:rPr>
        <w:t xml:space="preserve"> </w:t>
      </w:r>
      <w:r w:rsidRPr="00D55458">
        <w:rPr>
          <w:rFonts w:asciiTheme="majorHAnsi" w:hAnsiTheme="majorHAnsi" w:cstheme="majorHAnsi"/>
          <w:sz w:val="18"/>
          <w:szCs w:val="18"/>
        </w:rPr>
        <w:t>Wykonawca</w:t>
      </w:r>
      <w:r w:rsidRPr="00D55458">
        <w:rPr>
          <w:rFonts w:asciiTheme="majorHAnsi" w:hAnsiTheme="majorHAnsi" w:cstheme="majorHAnsi"/>
          <w:spacing w:val="-17"/>
          <w:sz w:val="18"/>
          <w:szCs w:val="18"/>
        </w:rPr>
        <w:t xml:space="preserve"> </w:t>
      </w:r>
      <w:r w:rsidRPr="00D55458">
        <w:rPr>
          <w:rFonts w:asciiTheme="majorHAnsi" w:hAnsiTheme="majorHAnsi" w:cstheme="majorHAnsi"/>
          <w:sz w:val="18"/>
          <w:szCs w:val="18"/>
        </w:rPr>
        <w:t>będzie</w:t>
      </w:r>
      <w:r w:rsidRPr="00D55458">
        <w:rPr>
          <w:rFonts w:asciiTheme="majorHAnsi" w:hAnsiTheme="majorHAnsi" w:cstheme="majorHAnsi"/>
          <w:spacing w:val="-18"/>
          <w:sz w:val="18"/>
          <w:szCs w:val="18"/>
        </w:rPr>
        <w:t xml:space="preserve"> </w:t>
      </w:r>
      <w:r w:rsidRPr="00D55458">
        <w:rPr>
          <w:rFonts w:asciiTheme="majorHAnsi" w:hAnsiTheme="majorHAnsi" w:cstheme="majorHAnsi"/>
          <w:sz w:val="18"/>
          <w:szCs w:val="18"/>
        </w:rPr>
        <w:t>zwolniony</w:t>
      </w:r>
      <w:r w:rsidRPr="00D55458">
        <w:rPr>
          <w:rFonts w:asciiTheme="majorHAnsi" w:hAnsiTheme="majorHAnsi" w:cstheme="majorHAnsi"/>
          <w:spacing w:val="-19"/>
          <w:sz w:val="18"/>
          <w:szCs w:val="18"/>
        </w:rPr>
        <w:t xml:space="preserve"> </w:t>
      </w:r>
      <w:r w:rsidRPr="00D55458">
        <w:rPr>
          <w:rFonts w:asciiTheme="majorHAnsi" w:hAnsiTheme="majorHAnsi" w:cstheme="majorHAnsi"/>
          <w:sz w:val="18"/>
          <w:szCs w:val="18"/>
        </w:rPr>
        <w:t>z</w:t>
      </w:r>
      <w:r w:rsidRPr="00D55458">
        <w:rPr>
          <w:rFonts w:asciiTheme="majorHAnsi" w:hAnsiTheme="majorHAnsi" w:cstheme="majorHAnsi"/>
          <w:spacing w:val="-19"/>
          <w:sz w:val="18"/>
          <w:szCs w:val="18"/>
        </w:rPr>
        <w:t xml:space="preserve"> </w:t>
      </w:r>
      <w:r w:rsidRPr="00D55458">
        <w:rPr>
          <w:rFonts w:asciiTheme="majorHAnsi" w:hAnsiTheme="majorHAnsi" w:cstheme="majorHAnsi"/>
          <w:sz w:val="18"/>
          <w:szCs w:val="18"/>
        </w:rPr>
        <w:t>obowiązku</w:t>
      </w:r>
      <w:r w:rsidRPr="00D55458">
        <w:rPr>
          <w:rFonts w:asciiTheme="majorHAnsi" w:hAnsiTheme="majorHAnsi" w:cstheme="majorHAnsi"/>
          <w:spacing w:val="-18"/>
          <w:sz w:val="18"/>
          <w:szCs w:val="18"/>
        </w:rPr>
        <w:t xml:space="preserve"> </w:t>
      </w:r>
      <w:r w:rsidRPr="00D55458">
        <w:rPr>
          <w:rFonts w:asciiTheme="majorHAnsi" w:hAnsiTheme="majorHAnsi" w:cstheme="majorHAnsi"/>
          <w:sz w:val="18"/>
          <w:szCs w:val="18"/>
        </w:rPr>
        <w:t>zachowania</w:t>
      </w:r>
      <w:r w:rsidRPr="00D55458">
        <w:rPr>
          <w:rFonts w:asciiTheme="majorHAnsi" w:hAnsiTheme="majorHAnsi" w:cstheme="majorHAnsi"/>
          <w:spacing w:val="-15"/>
          <w:sz w:val="18"/>
          <w:szCs w:val="18"/>
        </w:rPr>
        <w:t xml:space="preserve"> </w:t>
      </w:r>
      <w:r w:rsidRPr="00D55458">
        <w:rPr>
          <w:rFonts w:asciiTheme="majorHAnsi" w:hAnsiTheme="majorHAnsi" w:cstheme="majorHAnsi"/>
          <w:sz w:val="18"/>
          <w:szCs w:val="18"/>
        </w:rPr>
        <w:t>w</w:t>
      </w:r>
      <w:r w:rsidRPr="00D55458">
        <w:rPr>
          <w:rFonts w:asciiTheme="majorHAnsi" w:hAnsiTheme="majorHAnsi" w:cstheme="majorHAnsi"/>
          <w:spacing w:val="-21"/>
          <w:sz w:val="18"/>
          <w:szCs w:val="18"/>
        </w:rPr>
        <w:t xml:space="preserve"> </w:t>
      </w:r>
      <w:r w:rsidRPr="00D55458">
        <w:rPr>
          <w:rFonts w:asciiTheme="majorHAnsi" w:hAnsiTheme="majorHAnsi" w:cstheme="majorHAnsi"/>
          <w:sz w:val="18"/>
          <w:szCs w:val="18"/>
        </w:rPr>
        <w:t>poufności uzyskanych informacji, jeżeli obowiązek ich ujawnienia wynikać będzie z bezwzględnie obowiązujących przepisów prawa, prawomocnego orzeczenia sądowego lub</w:t>
      </w:r>
      <w:r w:rsidRPr="00D55458">
        <w:rPr>
          <w:rFonts w:asciiTheme="majorHAnsi" w:hAnsiTheme="majorHAnsi" w:cstheme="majorHAnsi"/>
          <w:spacing w:val="55"/>
          <w:sz w:val="18"/>
          <w:szCs w:val="18"/>
        </w:rPr>
        <w:t xml:space="preserve"> </w:t>
      </w:r>
      <w:r w:rsidRPr="00D55458">
        <w:rPr>
          <w:rFonts w:asciiTheme="majorHAnsi" w:hAnsiTheme="majorHAnsi" w:cstheme="majorHAnsi"/>
          <w:sz w:val="18"/>
          <w:szCs w:val="18"/>
        </w:rPr>
        <w:t>polecenia urzędowego wydanego przez właściwy organ w zakresie posiadanych kompetencji. W każdym takim przypadku, przed ujawnieniem jakichkolwiek informacji poufnych Wykonawca będzie zobowiązany do natychmiastowego poinformowania Zamawiającego.</w:t>
      </w:r>
    </w:p>
    <w:p w:rsidR="00E7012C" w:rsidRPr="00D55458" w:rsidRDefault="00E7012C" w:rsidP="00245FB7">
      <w:pPr>
        <w:widowControl w:val="0"/>
        <w:numPr>
          <w:ilvl w:val="0"/>
          <w:numId w:val="32"/>
        </w:numPr>
        <w:tabs>
          <w:tab w:val="left" w:pos="674"/>
        </w:tabs>
        <w:autoSpaceDE w:val="0"/>
        <w:autoSpaceDN w:val="0"/>
        <w:spacing w:before="2"/>
        <w:ind w:left="426" w:hanging="426"/>
        <w:jc w:val="both"/>
        <w:rPr>
          <w:rFonts w:asciiTheme="majorHAnsi" w:hAnsiTheme="majorHAnsi" w:cstheme="majorHAnsi"/>
          <w:sz w:val="18"/>
          <w:szCs w:val="18"/>
        </w:rPr>
      </w:pPr>
      <w:r w:rsidRPr="00D55458">
        <w:rPr>
          <w:rFonts w:asciiTheme="majorHAnsi" w:hAnsiTheme="majorHAnsi" w:cstheme="majorHAnsi"/>
          <w:sz w:val="18"/>
          <w:szCs w:val="18"/>
        </w:rPr>
        <w:t>Strony zgodnie oświadczają, że zobowiązanie Wykonawcy do zachowania w poufności wszelkich informacji związanych z Umową obowiązuje od dnia jej zawarcia jak również po wygaśnięciu lub rozwiązaniu Umowy. W przypadku realizacji obowiązków wynikających z</w:t>
      </w:r>
      <w:r w:rsidRPr="00D55458">
        <w:rPr>
          <w:rFonts w:asciiTheme="majorHAnsi" w:hAnsiTheme="majorHAnsi" w:cstheme="majorHAnsi"/>
          <w:spacing w:val="-9"/>
          <w:sz w:val="18"/>
          <w:szCs w:val="18"/>
        </w:rPr>
        <w:t xml:space="preserve"> </w:t>
      </w:r>
      <w:r w:rsidRPr="00D55458">
        <w:rPr>
          <w:rFonts w:asciiTheme="majorHAnsi" w:hAnsiTheme="majorHAnsi" w:cstheme="majorHAnsi"/>
          <w:sz w:val="18"/>
          <w:szCs w:val="18"/>
        </w:rPr>
        <w:t>Umowy</w:t>
      </w:r>
      <w:r w:rsidRPr="00D55458">
        <w:rPr>
          <w:rFonts w:asciiTheme="majorHAnsi" w:hAnsiTheme="majorHAnsi" w:cstheme="majorHAnsi"/>
          <w:spacing w:val="-8"/>
          <w:sz w:val="18"/>
          <w:szCs w:val="18"/>
        </w:rPr>
        <w:t xml:space="preserve"> </w:t>
      </w:r>
      <w:r w:rsidRPr="00D55458">
        <w:rPr>
          <w:rFonts w:asciiTheme="majorHAnsi" w:hAnsiTheme="majorHAnsi" w:cstheme="majorHAnsi"/>
          <w:sz w:val="18"/>
          <w:szCs w:val="18"/>
        </w:rPr>
        <w:t>przez</w:t>
      </w:r>
      <w:r w:rsidRPr="00D55458">
        <w:rPr>
          <w:rFonts w:asciiTheme="majorHAnsi" w:hAnsiTheme="majorHAnsi" w:cstheme="majorHAnsi"/>
          <w:spacing w:val="-8"/>
          <w:sz w:val="18"/>
          <w:szCs w:val="18"/>
        </w:rPr>
        <w:t xml:space="preserve"> </w:t>
      </w:r>
      <w:r w:rsidRPr="00D55458">
        <w:rPr>
          <w:rFonts w:asciiTheme="majorHAnsi" w:hAnsiTheme="majorHAnsi" w:cstheme="majorHAnsi"/>
          <w:sz w:val="18"/>
          <w:szCs w:val="18"/>
        </w:rPr>
        <w:t>Podwykonawcę,</w:t>
      </w:r>
      <w:r w:rsidRPr="00D55458">
        <w:rPr>
          <w:rFonts w:asciiTheme="majorHAnsi" w:hAnsiTheme="majorHAnsi" w:cstheme="majorHAnsi"/>
          <w:spacing w:val="-10"/>
          <w:sz w:val="18"/>
          <w:szCs w:val="18"/>
        </w:rPr>
        <w:t xml:space="preserve"> </w:t>
      </w:r>
      <w:r w:rsidRPr="00D55458">
        <w:rPr>
          <w:rFonts w:asciiTheme="majorHAnsi" w:hAnsiTheme="majorHAnsi" w:cstheme="majorHAnsi"/>
          <w:sz w:val="18"/>
          <w:szCs w:val="18"/>
        </w:rPr>
        <w:t>Wykonawca</w:t>
      </w:r>
      <w:r w:rsidRPr="00D55458">
        <w:rPr>
          <w:rFonts w:asciiTheme="majorHAnsi" w:hAnsiTheme="majorHAnsi" w:cstheme="majorHAnsi"/>
          <w:spacing w:val="-7"/>
          <w:sz w:val="18"/>
          <w:szCs w:val="18"/>
        </w:rPr>
        <w:t xml:space="preserve"> </w:t>
      </w:r>
      <w:r w:rsidRPr="00D55458">
        <w:rPr>
          <w:rFonts w:asciiTheme="majorHAnsi" w:hAnsiTheme="majorHAnsi" w:cstheme="majorHAnsi"/>
          <w:sz w:val="18"/>
          <w:szCs w:val="18"/>
        </w:rPr>
        <w:t>odpowiada</w:t>
      </w:r>
      <w:r w:rsidRPr="00D55458">
        <w:rPr>
          <w:rFonts w:asciiTheme="majorHAnsi" w:hAnsiTheme="majorHAnsi" w:cstheme="majorHAnsi"/>
          <w:spacing w:val="-6"/>
          <w:sz w:val="18"/>
          <w:szCs w:val="18"/>
        </w:rPr>
        <w:t xml:space="preserve"> </w:t>
      </w:r>
      <w:r w:rsidRPr="00D55458">
        <w:rPr>
          <w:rFonts w:asciiTheme="majorHAnsi" w:hAnsiTheme="majorHAnsi" w:cstheme="majorHAnsi"/>
          <w:sz w:val="18"/>
          <w:szCs w:val="18"/>
        </w:rPr>
        <w:t>za</w:t>
      </w:r>
      <w:r w:rsidRPr="00D55458">
        <w:rPr>
          <w:rFonts w:asciiTheme="majorHAnsi" w:hAnsiTheme="majorHAnsi" w:cstheme="majorHAnsi"/>
          <w:spacing w:val="-6"/>
          <w:sz w:val="18"/>
          <w:szCs w:val="18"/>
        </w:rPr>
        <w:t xml:space="preserve"> </w:t>
      </w:r>
      <w:r w:rsidRPr="00D55458">
        <w:rPr>
          <w:rFonts w:asciiTheme="majorHAnsi" w:hAnsiTheme="majorHAnsi" w:cstheme="majorHAnsi"/>
          <w:sz w:val="18"/>
          <w:szCs w:val="18"/>
        </w:rPr>
        <w:t>działania</w:t>
      </w:r>
      <w:r w:rsidRPr="00D55458">
        <w:rPr>
          <w:rFonts w:asciiTheme="majorHAnsi" w:hAnsiTheme="majorHAnsi" w:cstheme="majorHAnsi"/>
          <w:spacing w:val="-7"/>
          <w:sz w:val="18"/>
          <w:szCs w:val="18"/>
        </w:rPr>
        <w:t xml:space="preserve"> </w:t>
      </w:r>
      <w:r w:rsidRPr="00D55458">
        <w:rPr>
          <w:rFonts w:asciiTheme="majorHAnsi" w:hAnsiTheme="majorHAnsi" w:cstheme="majorHAnsi"/>
          <w:sz w:val="18"/>
          <w:szCs w:val="18"/>
        </w:rPr>
        <w:t>Podwykonawcy</w:t>
      </w:r>
      <w:r w:rsidRPr="00D55458">
        <w:rPr>
          <w:rFonts w:asciiTheme="majorHAnsi" w:hAnsiTheme="majorHAnsi" w:cstheme="majorHAnsi"/>
          <w:spacing w:val="-8"/>
          <w:sz w:val="18"/>
          <w:szCs w:val="18"/>
        </w:rPr>
        <w:t xml:space="preserve"> </w:t>
      </w:r>
      <w:r w:rsidRPr="00D55458">
        <w:rPr>
          <w:rFonts w:asciiTheme="majorHAnsi" w:hAnsiTheme="majorHAnsi" w:cstheme="majorHAnsi"/>
          <w:sz w:val="18"/>
          <w:szCs w:val="18"/>
        </w:rPr>
        <w:t>związane ze zobowiązaniem do zachowania poufności jak za działania</w:t>
      </w:r>
      <w:r w:rsidRPr="00D55458">
        <w:rPr>
          <w:rFonts w:asciiTheme="majorHAnsi" w:hAnsiTheme="majorHAnsi" w:cstheme="majorHAnsi"/>
          <w:spacing w:val="-5"/>
          <w:sz w:val="18"/>
          <w:szCs w:val="18"/>
        </w:rPr>
        <w:t xml:space="preserve"> </w:t>
      </w:r>
      <w:r w:rsidRPr="00D55458">
        <w:rPr>
          <w:rFonts w:asciiTheme="majorHAnsi" w:hAnsiTheme="majorHAnsi" w:cstheme="majorHAnsi"/>
          <w:sz w:val="18"/>
          <w:szCs w:val="18"/>
        </w:rPr>
        <w:t>własne.</w:t>
      </w:r>
    </w:p>
    <w:p w:rsidR="00E7012C" w:rsidRPr="00D55458" w:rsidRDefault="00E7012C" w:rsidP="00245FB7">
      <w:pPr>
        <w:widowControl w:val="0"/>
        <w:numPr>
          <w:ilvl w:val="0"/>
          <w:numId w:val="32"/>
        </w:numPr>
        <w:tabs>
          <w:tab w:val="left" w:pos="674"/>
        </w:tabs>
        <w:autoSpaceDE w:val="0"/>
        <w:autoSpaceDN w:val="0"/>
        <w:ind w:left="426" w:hanging="426"/>
        <w:jc w:val="both"/>
        <w:rPr>
          <w:rFonts w:asciiTheme="majorHAnsi" w:hAnsiTheme="majorHAnsi" w:cstheme="majorHAnsi"/>
          <w:sz w:val="18"/>
          <w:szCs w:val="18"/>
        </w:rPr>
      </w:pPr>
      <w:r w:rsidRPr="00D55458">
        <w:rPr>
          <w:rFonts w:asciiTheme="majorHAnsi" w:hAnsiTheme="majorHAnsi" w:cstheme="majorHAnsi"/>
          <w:sz w:val="18"/>
          <w:szCs w:val="18"/>
        </w:rPr>
        <w:t>Za wszelkie szkody powstałe po stronie Zamawiającego na skutek niewywiązania się przez Wykonawcę z zobowiązań, o których mowa w ust. 2-5, za szkody wyrządzone osobom trzecim spowodowane działaniem lub zaniechaniem Wykonawcy, odpowiada w pełnej wysokości wyłącznie</w:t>
      </w:r>
      <w:r w:rsidRPr="00D55458">
        <w:rPr>
          <w:rFonts w:asciiTheme="majorHAnsi" w:hAnsiTheme="majorHAnsi" w:cstheme="majorHAnsi"/>
          <w:spacing w:val="-5"/>
          <w:sz w:val="18"/>
          <w:szCs w:val="18"/>
        </w:rPr>
        <w:t xml:space="preserve"> </w:t>
      </w:r>
      <w:r w:rsidRPr="00D55458">
        <w:rPr>
          <w:rFonts w:asciiTheme="majorHAnsi" w:hAnsiTheme="majorHAnsi" w:cstheme="majorHAnsi"/>
          <w:sz w:val="18"/>
          <w:szCs w:val="18"/>
        </w:rPr>
        <w:t>Wykonawca.</w:t>
      </w:r>
    </w:p>
    <w:p w:rsidR="00E7012C" w:rsidRPr="00A31930" w:rsidRDefault="00E7012C" w:rsidP="00D20E13">
      <w:pPr>
        <w:tabs>
          <w:tab w:val="left" w:pos="900"/>
        </w:tabs>
        <w:ind w:left="426" w:hanging="426"/>
        <w:jc w:val="both"/>
        <w:rPr>
          <w:rFonts w:asciiTheme="majorHAnsi" w:eastAsia="Times New Roman" w:hAnsiTheme="majorHAnsi" w:cstheme="majorHAnsi"/>
          <w:sz w:val="20"/>
          <w:szCs w:val="20"/>
          <w:lang w:eastAsia="pl-PL"/>
        </w:rPr>
      </w:pPr>
    </w:p>
    <w:p w:rsidR="00E7012C" w:rsidRPr="00A31930" w:rsidRDefault="00DF5924"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11</w:t>
      </w:r>
    </w:p>
    <w:p w:rsidR="00E7012C" w:rsidRPr="00A31930" w:rsidRDefault="00E7012C" w:rsidP="00245FB7">
      <w:pPr>
        <w:widowControl w:val="0"/>
        <w:numPr>
          <w:ilvl w:val="0"/>
          <w:numId w:val="25"/>
        </w:numPr>
        <w:tabs>
          <w:tab w:val="left" w:pos="567"/>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Wykonawca nie może bez uprzedniej zgody Zamawiającego przenosić na osoby trzecie wierzytelności przysługujących mu na podstawie niniejszej Umowy, w szczególności na podstawie</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przelewu</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wierzytelności,</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poręczenia,</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zastawu,</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ani</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żadnej</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innej podobnej</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wskutek</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której</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dochodzi</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do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przeniesienia</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kwoty</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wierzytelności,</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tym</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również do zarządzania i administrowania</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wierzytelnością.</w:t>
      </w:r>
    </w:p>
    <w:p w:rsidR="00E7012C" w:rsidRPr="00A31930" w:rsidRDefault="00E7012C" w:rsidP="00245FB7">
      <w:pPr>
        <w:widowControl w:val="0"/>
        <w:numPr>
          <w:ilvl w:val="0"/>
          <w:numId w:val="25"/>
        </w:numPr>
        <w:tabs>
          <w:tab w:val="left" w:pos="567"/>
        </w:tabs>
        <w:autoSpaceDE w:val="0"/>
        <w:autoSpaceDN w:val="0"/>
        <w:spacing w:before="1"/>
        <w:ind w:left="426" w:hanging="426"/>
        <w:jc w:val="both"/>
        <w:rPr>
          <w:rFonts w:asciiTheme="majorHAnsi" w:hAnsiTheme="majorHAnsi" w:cstheme="majorHAnsi"/>
          <w:sz w:val="20"/>
          <w:szCs w:val="20"/>
        </w:rPr>
      </w:pPr>
      <w:r w:rsidRPr="00A31930">
        <w:rPr>
          <w:rFonts w:asciiTheme="majorHAnsi" w:hAnsiTheme="majorHAnsi" w:cstheme="majorHAnsi"/>
          <w:sz w:val="20"/>
          <w:szCs w:val="20"/>
        </w:rPr>
        <w:t>W</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przypadku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wystąpienia</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osób</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trzecich</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przeciwko</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Zamawiającemu</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roszczeniami,</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tytułu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praw patentowych lub autorskich do przedmiotu umowy, odpowi</w:t>
      </w:r>
      <w:r w:rsidR="008C6EE9">
        <w:rPr>
          <w:rFonts w:asciiTheme="majorHAnsi" w:hAnsiTheme="majorHAnsi" w:cstheme="majorHAnsi"/>
          <w:sz w:val="20"/>
          <w:szCs w:val="20"/>
        </w:rPr>
        <w:t xml:space="preserve">edzialność z tego tytułu ponosi </w:t>
      </w:r>
      <w:r w:rsidRPr="00A31930">
        <w:rPr>
          <w:rFonts w:asciiTheme="majorHAnsi" w:hAnsiTheme="majorHAnsi" w:cstheme="majorHAnsi"/>
          <w:sz w:val="20"/>
          <w:szCs w:val="20"/>
        </w:rPr>
        <w:t>Wykonawca.</w:t>
      </w:r>
    </w:p>
    <w:p w:rsidR="00E7012C" w:rsidRPr="00A31930" w:rsidRDefault="00E7012C" w:rsidP="00245FB7">
      <w:pPr>
        <w:widowControl w:val="0"/>
        <w:numPr>
          <w:ilvl w:val="0"/>
          <w:numId w:val="25"/>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Zmiana osób upoważnionych w Umowie oraz adresów wskazanych w komparycji nie stanowią zmiany treści Umowy. Każda ze stron może jednostronnie dokonać </w:t>
      </w:r>
      <w:r w:rsidRPr="00A31930">
        <w:rPr>
          <w:rFonts w:asciiTheme="majorHAnsi" w:hAnsiTheme="majorHAnsi" w:cstheme="majorHAnsi"/>
          <w:spacing w:val="-3"/>
          <w:sz w:val="20"/>
          <w:szCs w:val="20"/>
        </w:rPr>
        <w:t xml:space="preserve">ww. </w:t>
      </w:r>
      <w:r w:rsidRPr="00A31930">
        <w:rPr>
          <w:rFonts w:asciiTheme="majorHAnsi" w:hAnsiTheme="majorHAnsi" w:cstheme="majorHAnsi"/>
          <w:sz w:val="20"/>
          <w:szCs w:val="20"/>
        </w:rPr>
        <w:t>zmian zawiadamiając niezwłocznie</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 o tym na piśmie lub w formie elektronicznej drugą Stronę</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Umowy.</w:t>
      </w:r>
    </w:p>
    <w:p w:rsidR="00E7012C" w:rsidRPr="00A31930" w:rsidRDefault="00E7012C" w:rsidP="00245FB7">
      <w:pPr>
        <w:widowControl w:val="0"/>
        <w:numPr>
          <w:ilvl w:val="0"/>
          <w:numId w:val="25"/>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Wszelkie spory między Stronami wynikłe w związku albo na podstawie Umowy, których nie da się</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rozstrzygnąć</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polubownie,</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będą</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rozstrzygane</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sąd</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powszechny</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miejscowo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właściwy</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dla siedziby</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Zamawiającego.</w:t>
      </w:r>
    </w:p>
    <w:p w:rsidR="00E7012C" w:rsidRPr="00A31930" w:rsidRDefault="00E7012C" w:rsidP="00245FB7">
      <w:pPr>
        <w:widowControl w:val="0"/>
        <w:numPr>
          <w:ilvl w:val="0"/>
          <w:numId w:val="25"/>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Prawa</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obowiązki</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Stron</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określone</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wynikające</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nie</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mogą</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być</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przenoszone</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osoby trzecie bez pisemnej zgody drugiej</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Strony.</w:t>
      </w:r>
    </w:p>
    <w:p w:rsidR="00E7012C" w:rsidRPr="00F77BBE" w:rsidRDefault="00E7012C" w:rsidP="00245FB7">
      <w:pPr>
        <w:widowControl w:val="0"/>
        <w:numPr>
          <w:ilvl w:val="0"/>
          <w:numId w:val="25"/>
        </w:numPr>
        <w:tabs>
          <w:tab w:val="left" w:pos="567"/>
        </w:tabs>
        <w:autoSpaceDE w:val="0"/>
        <w:autoSpaceDN w:val="0"/>
        <w:ind w:left="426" w:hanging="426"/>
        <w:jc w:val="both"/>
        <w:rPr>
          <w:rFonts w:asciiTheme="majorHAnsi" w:hAnsiTheme="majorHAnsi" w:cstheme="majorHAnsi"/>
          <w:sz w:val="20"/>
          <w:szCs w:val="20"/>
        </w:rPr>
      </w:pPr>
      <w:r w:rsidRPr="00F77BBE">
        <w:rPr>
          <w:rFonts w:asciiTheme="majorHAnsi" w:hAnsiTheme="majorHAnsi" w:cstheme="majorHAnsi"/>
          <w:sz w:val="20"/>
          <w:szCs w:val="20"/>
        </w:rPr>
        <w:t>W sprawach nieuregulowanych Umową zastosowanie mają w szczególności przepisy Kodeksu cywilnego oraz ustawy</w:t>
      </w:r>
      <w:r w:rsidRPr="00F77BBE">
        <w:rPr>
          <w:rFonts w:asciiTheme="majorHAnsi" w:hAnsiTheme="majorHAnsi" w:cstheme="majorHAnsi"/>
          <w:spacing w:val="-5"/>
          <w:sz w:val="20"/>
          <w:szCs w:val="20"/>
        </w:rPr>
        <w:t xml:space="preserve"> </w:t>
      </w:r>
      <w:proofErr w:type="spellStart"/>
      <w:r w:rsidRPr="00F77BBE">
        <w:rPr>
          <w:rFonts w:asciiTheme="majorHAnsi" w:hAnsiTheme="majorHAnsi" w:cstheme="majorHAnsi"/>
          <w:sz w:val="20"/>
          <w:szCs w:val="20"/>
        </w:rPr>
        <w:t>Pzp</w:t>
      </w:r>
      <w:proofErr w:type="spellEnd"/>
      <w:r w:rsidRPr="00F77BBE">
        <w:rPr>
          <w:rFonts w:asciiTheme="majorHAnsi" w:hAnsiTheme="majorHAnsi" w:cstheme="majorHAnsi"/>
          <w:sz w:val="20"/>
          <w:szCs w:val="20"/>
        </w:rPr>
        <w:t>.</w:t>
      </w:r>
    </w:p>
    <w:p w:rsidR="00525F17" w:rsidRPr="00A31930" w:rsidRDefault="00E7012C" w:rsidP="00245FB7">
      <w:pPr>
        <w:widowControl w:val="0"/>
        <w:numPr>
          <w:ilvl w:val="0"/>
          <w:numId w:val="25"/>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Umowę</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sporządzono</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dwóch</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jednobrzmiących</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egzemplarzach</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jednym</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dla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każdej</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ze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Stron.</w:t>
      </w:r>
    </w:p>
    <w:p w:rsidR="001B6CC7" w:rsidRPr="00A31930" w:rsidRDefault="001B6CC7" w:rsidP="00D20E13">
      <w:pPr>
        <w:tabs>
          <w:tab w:val="left" w:pos="567"/>
          <w:tab w:val="left" w:pos="900"/>
        </w:tabs>
        <w:ind w:left="426" w:hanging="426"/>
        <w:jc w:val="both"/>
        <w:rPr>
          <w:rFonts w:asciiTheme="majorHAnsi" w:eastAsia="Times New Roman" w:hAnsiTheme="majorHAnsi" w:cstheme="majorHAnsi"/>
          <w:sz w:val="20"/>
          <w:szCs w:val="20"/>
          <w:lang w:eastAsia="pl-PL"/>
        </w:rPr>
      </w:pPr>
    </w:p>
    <w:p w:rsidR="00E7012C" w:rsidRPr="00A31930" w:rsidRDefault="00525F17" w:rsidP="00D20E13">
      <w:pPr>
        <w:tabs>
          <w:tab w:val="left" w:pos="567"/>
          <w:tab w:val="left" w:pos="900"/>
        </w:tabs>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Wykaz załączników:</w:t>
      </w:r>
    </w:p>
    <w:p w:rsidR="00E7012C" w:rsidRPr="00A31930" w:rsidRDefault="00E7012C" w:rsidP="00245FB7">
      <w:pPr>
        <w:widowControl w:val="0"/>
        <w:numPr>
          <w:ilvl w:val="0"/>
          <w:numId w:val="28"/>
        </w:numPr>
        <w:tabs>
          <w:tab w:val="left" w:pos="451"/>
        </w:tabs>
        <w:autoSpaceDE w:val="0"/>
        <w:autoSpaceDN w:val="0"/>
        <w:spacing w:before="1"/>
        <w:ind w:left="426" w:hanging="426"/>
        <w:rPr>
          <w:rFonts w:asciiTheme="majorHAnsi" w:hAnsiTheme="majorHAnsi" w:cstheme="majorHAnsi"/>
          <w:sz w:val="20"/>
          <w:szCs w:val="20"/>
        </w:rPr>
      </w:pPr>
      <w:r w:rsidRPr="00A31930">
        <w:rPr>
          <w:rFonts w:asciiTheme="majorHAnsi" w:hAnsiTheme="majorHAnsi" w:cstheme="majorHAnsi"/>
          <w:sz w:val="20"/>
          <w:szCs w:val="20"/>
        </w:rPr>
        <w:t>załącznik nr 1 – parametry techniczne Sprzętu, Charakterystyka Przedmiotu Zamówienia,</w:t>
      </w:r>
    </w:p>
    <w:p w:rsidR="00260AE2" w:rsidRDefault="00E7012C" w:rsidP="00245FB7">
      <w:pPr>
        <w:widowControl w:val="0"/>
        <w:numPr>
          <w:ilvl w:val="0"/>
          <w:numId w:val="28"/>
        </w:numPr>
        <w:tabs>
          <w:tab w:val="left" w:pos="451"/>
        </w:tabs>
        <w:autoSpaceDE w:val="0"/>
        <w:autoSpaceDN w:val="0"/>
        <w:spacing w:before="1"/>
        <w:ind w:left="426" w:hanging="426"/>
        <w:rPr>
          <w:rFonts w:asciiTheme="majorHAnsi" w:hAnsiTheme="majorHAnsi" w:cstheme="majorHAnsi"/>
          <w:sz w:val="20"/>
          <w:szCs w:val="20"/>
        </w:rPr>
      </w:pPr>
      <w:r w:rsidRPr="00A31930">
        <w:rPr>
          <w:rFonts w:asciiTheme="majorHAnsi" w:hAnsiTheme="majorHAnsi" w:cstheme="majorHAnsi"/>
          <w:sz w:val="20"/>
          <w:szCs w:val="20"/>
        </w:rPr>
        <w:t xml:space="preserve">załącznik nr 2 – </w:t>
      </w:r>
      <w:r w:rsidR="00EC07E3" w:rsidRPr="00260AE2">
        <w:rPr>
          <w:rFonts w:asciiTheme="majorHAnsi" w:hAnsiTheme="majorHAnsi"/>
          <w:sz w:val="20"/>
          <w:szCs w:val="20"/>
        </w:rPr>
        <w:t>formularz Protokołu zdawczo-odbiorczego</w:t>
      </w:r>
    </w:p>
    <w:p w:rsidR="00260AE2" w:rsidRPr="00260AE2" w:rsidRDefault="00260AE2" w:rsidP="00EC07E3">
      <w:pPr>
        <w:widowControl w:val="0"/>
        <w:tabs>
          <w:tab w:val="left" w:pos="451"/>
        </w:tabs>
        <w:autoSpaceDE w:val="0"/>
        <w:autoSpaceDN w:val="0"/>
        <w:spacing w:before="1"/>
        <w:rPr>
          <w:rFonts w:asciiTheme="majorHAnsi" w:hAnsiTheme="majorHAnsi"/>
          <w:sz w:val="20"/>
          <w:szCs w:val="20"/>
        </w:rPr>
      </w:pPr>
    </w:p>
    <w:p w:rsidR="001B6CC7" w:rsidRPr="00A31930" w:rsidRDefault="001B6CC7" w:rsidP="00EB51F0">
      <w:pPr>
        <w:keepNext/>
        <w:keepLines/>
        <w:tabs>
          <w:tab w:val="left" w:pos="7394"/>
        </w:tabs>
        <w:spacing w:before="40"/>
        <w:outlineLvl w:val="3"/>
        <w:rPr>
          <w:rFonts w:asciiTheme="majorHAnsi" w:eastAsiaTheme="majorEastAsia" w:hAnsiTheme="majorHAnsi" w:cstheme="majorHAnsi"/>
          <w:iCs/>
          <w:sz w:val="20"/>
          <w:szCs w:val="20"/>
        </w:rPr>
      </w:pPr>
    </w:p>
    <w:p w:rsidR="00E7012C" w:rsidRPr="00A31930" w:rsidRDefault="00E7012C" w:rsidP="00CC47D2">
      <w:pPr>
        <w:keepNext/>
        <w:keepLines/>
        <w:tabs>
          <w:tab w:val="left" w:pos="7394"/>
        </w:tabs>
        <w:spacing w:before="40"/>
        <w:ind w:left="426"/>
        <w:outlineLvl w:val="3"/>
        <w:rPr>
          <w:rFonts w:asciiTheme="majorHAnsi" w:eastAsiaTheme="majorEastAsia" w:hAnsiTheme="majorHAnsi" w:cstheme="majorHAnsi"/>
          <w:iCs/>
          <w:sz w:val="20"/>
          <w:szCs w:val="20"/>
        </w:rPr>
      </w:pPr>
      <w:r w:rsidRPr="00A31930">
        <w:rPr>
          <w:rFonts w:asciiTheme="majorHAnsi" w:eastAsiaTheme="majorEastAsia" w:hAnsiTheme="majorHAnsi" w:cstheme="majorHAnsi"/>
          <w:iCs/>
          <w:sz w:val="20"/>
          <w:szCs w:val="20"/>
        </w:rPr>
        <w:t>WYKONAWCA</w:t>
      </w:r>
      <w:r w:rsidR="00CC47D2">
        <w:rPr>
          <w:rFonts w:asciiTheme="majorHAnsi" w:eastAsiaTheme="majorEastAsia" w:hAnsiTheme="majorHAnsi" w:cstheme="majorHAnsi"/>
          <w:iCs/>
          <w:sz w:val="20"/>
          <w:szCs w:val="20"/>
        </w:rPr>
        <w:t xml:space="preserve">                                                                                                                  </w:t>
      </w:r>
      <w:r w:rsidR="00CC47D2" w:rsidRPr="00A31930">
        <w:rPr>
          <w:rFonts w:asciiTheme="majorHAnsi" w:eastAsiaTheme="majorEastAsia" w:hAnsiTheme="majorHAnsi" w:cstheme="majorHAnsi"/>
          <w:iCs/>
          <w:sz w:val="20"/>
          <w:szCs w:val="20"/>
        </w:rPr>
        <w:t>ZAMAWIAJĄCY</w:t>
      </w:r>
    </w:p>
    <w:p w:rsidR="00525F17" w:rsidRPr="00A31930" w:rsidRDefault="00525F17" w:rsidP="00D20E13">
      <w:pPr>
        <w:spacing w:after="60"/>
        <w:ind w:left="426" w:hanging="426"/>
        <w:outlineLvl w:val="0"/>
        <w:rPr>
          <w:rFonts w:asciiTheme="majorHAnsi" w:hAnsiTheme="majorHAnsi" w:cs="Arial"/>
          <w:b/>
          <w:sz w:val="20"/>
          <w:szCs w:val="20"/>
        </w:rPr>
      </w:pPr>
    </w:p>
    <w:p w:rsidR="001B6CC7" w:rsidRDefault="001B6CC7" w:rsidP="00D20E13">
      <w:pPr>
        <w:spacing w:after="60"/>
        <w:ind w:left="426" w:hanging="426"/>
        <w:jc w:val="both"/>
        <w:outlineLvl w:val="0"/>
        <w:rPr>
          <w:rFonts w:asciiTheme="majorHAnsi" w:hAnsiTheme="majorHAnsi" w:cs="Arial"/>
          <w:b/>
          <w:sz w:val="20"/>
          <w:szCs w:val="20"/>
        </w:rPr>
      </w:pPr>
    </w:p>
    <w:p w:rsidR="00B876AA" w:rsidRDefault="00B876AA" w:rsidP="00D20E13">
      <w:pPr>
        <w:spacing w:after="60"/>
        <w:ind w:left="426" w:hanging="426"/>
        <w:jc w:val="both"/>
        <w:outlineLvl w:val="0"/>
        <w:rPr>
          <w:rFonts w:asciiTheme="majorHAnsi" w:hAnsiTheme="majorHAnsi" w:cs="Arial"/>
          <w:b/>
          <w:sz w:val="20"/>
          <w:szCs w:val="20"/>
        </w:rPr>
      </w:pPr>
    </w:p>
    <w:p w:rsidR="00B876AA" w:rsidRDefault="00B876AA" w:rsidP="00D20E13">
      <w:pPr>
        <w:spacing w:after="60"/>
        <w:ind w:left="426" w:hanging="426"/>
        <w:jc w:val="both"/>
        <w:outlineLvl w:val="0"/>
        <w:rPr>
          <w:rFonts w:asciiTheme="majorHAnsi" w:hAnsiTheme="majorHAnsi" w:cs="Arial"/>
          <w:b/>
          <w:sz w:val="20"/>
          <w:szCs w:val="20"/>
        </w:rPr>
      </w:pPr>
    </w:p>
    <w:p w:rsidR="00B876AA" w:rsidRDefault="00B876AA" w:rsidP="00D20E13">
      <w:pPr>
        <w:spacing w:after="60"/>
        <w:ind w:left="426" w:hanging="426"/>
        <w:jc w:val="both"/>
        <w:outlineLvl w:val="0"/>
        <w:rPr>
          <w:rFonts w:asciiTheme="majorHAnsi" w:hAnsiTheme="majorHAnsi" w:cs="Arial"/>
          <w:b/>
          <w:sz w:val="20"/>
          <w:szCs w:val="20"/>
        </w:rPr>
      </w:pPr>
    </w:p>
    <w:p w:rsidR="00B876AA" w:rsidRPr="00A31930" w:rsidRDefault="00B876AA" w:rsidP="00D20E13">
      <w:pPr>
        <w:spacing w:after="60"/>
        <w:ind w:left="426" w:hanging="426"/>
        <w:jc w:val="both"/>
        <w:outlineLvl w:val="0"/>
        <w:rPr>
          <w:rFonts w:asciiTheme="majorHAnsi" w:hAnsiTheme="majorHAnsi" w:cs="Arial"/>
          <w:b/>
          <w:sz w:val="20"/>
          <w:szCs w:val="20"/>
        </w:rPr>
      </w:pPr>
    </w:p>
    <w:p w:rsidR="00E7012C" w:rsidRPr="00A31930" w:rsidRDefault="00EC07E3" w:rsidP="00CA2F20">
      <w:pPr>
        <w:spacing w:after="60"/>
        <w:jc w:val="both"/>
        <w:outlineLvl w:val="0"/>
        <w:rPr>
          <w:rFonts w:asciiTheme="majorHAnsi" w:hAnsiTheme="majorHAnsi" w:cs="Arial"/>
          <w:b/>
          <w:sz w:val="20"/>
          <w:szCs w:val="20"/>
        </w:rPr>
      </w:pPr>
      <w:r>
        <w:rPr>
          <w:rFonts w:asciiTheme="majorHAnsi" w:hAnsiTheme="majorHAnsi" w:cs="Arial"/>
          <w:b/>
          <w:sz w:val="20"/>
          <w:szCs w:val="20"/>
        </w:rPr>
        <w:lastRenderedPageBreak/>
        <w:t xml:space="preserve">Załącznik nr </w:t>
      </w:r>
      <w:bookmarkStart w:id="1" w:name="_GoBack"/>
      <w:bookmarkEnd w:id="1"/>
      <w:r w:rsidR="00B876AA">
        <w:rPr>
          <w:rFonts w:asciiTheme="majorHAnsi" w:hAnsiTheme="majorHAnsi" w:cs="Arial"/>
          <w:b/>
          <w:sz w:val="20"/>
          <w:szCs w:val="20"/>
        </w:rPr>
        <w:t>4</w:t>
      </w:r>
    </w:p>
    <w:p w:rsidR="00525F17" w:rsidRPr="00A31930" w:rsidRDefault="00525F17" w:rsidP="00D20E13">
      <w:pPr>
        <w:spacing w:after="60"/>
        <w:ind w:left="426" w:hanging="426"/>
        <w:jc w:val="both"/>
        <w:outlineLvl w:val="0"/>
        <w:rPr>
          <w:rFonts w:asciiTheme="majorHAnsi" w:hAnsiTheme="majorHAnsi" w:cs="Arial"/>
          <w:b/>
          <w:sz w:val="20"/>
          <w:szCs w:val="20"/>
        </w:rPr>
      </w:pPr>
    </w:p>
    <w:p w:rsidR="00E7012C" w:rsidRPr="00A31930" w:rsidRDefault="00E7012C" w:rsidP="00D20E13">
      <w:pPr>
        <w:widowControl w:val="0"/>
        <w:tabs>
          <w:tab w:val="left" w:leader="dot" w:pos="9401"/>
        </w:tabs>
        <w:autoSpaceDE w:val="0"/>
        <w:autoSpaceDN w:val="0"/>
        <w:spacing w:before="94"/>
        <w:ind w:left="426" w:hanging="426"/>
        <w:rPr>
          <w:rFonts w:asciiTheme="majorHAnsi" w:eastAsia="Arial" w:hAnsiTheme="majorHAnsi" w:cs="Calibri"/>
          <w:b/>
          <w:sz w:val="20"/>
          <w:szCs w:val="20"/>
        </w:rPr>
      </w:pPr>
      <w:r w:rsidRPr="00A31930">
        <w:rPr>
          <w:rFonts w:asciiTheme="majorHAnsi" w:eastAsia="Arial" w:hAnsiTheme="majorHAnsi" w:cs="Calibri"/>
          <w:b/>
          <w:sz w:val="20"/>
          <w:szCs w:val="20"/>
        </w:rPr>
        <w:t xml:space="preserve"> </w:t>
      </w:r>
    </w:p>
    <w:p w:rsidR="00E7012C" w:rsidRPr="00A31930" w:rsidRDefault="00E7012C" w:rsidP="00D20E13">
      <w:pPr>
        <w:widowControl w:val="0"/>
        <w:autoSpaceDE w:val="0"/>
        <w:autoSpaceDN w:val="0"/>
        <w:ind w:left="426" w:right="790" w:hanging="426"/>
        <w:jc w:val="center"/>
        <w:rPr>
          <w:rFonts w:asciiTheme="majorHAnsi" w:eastAsia="Arial" w:hAnsiTheme="majorHAnsi" w:cs="Calibri"/>
          <w:b/>
          <w:sz w:val="20"/>
          <w:szCs w:val="20"/>
        </w:rPr>
      </w:pPr>
      <w:r w:rsidRPr="00A31930">
        <w:rPr>
          <w:rFonts w:asciiTheme="majorHAnsi" w:eastAsia="Arial" w:hAnsiTheme="majorHAnsi" w:cs="Calibri"/>
          <w:b/>
          <w:sz w:val="20"/>
          <w:szCs w:val="20"/>
        </w:rPr>
        <w:t>Protokół  zdawczo - odbiorczy sprzętu</w:t>
      </w:r>
    </w:p>
    <w:p w:rsidR="00E7012C" w:rsidRPr="00A31930" w:rsidRDefault="00E7012C" w:rsidP="00D20E13">
      <w:pPr>
        <w:widowControl w:val="0"/>
        <w:autoSpaceDE w:val="0"/>
        <w:autoSpaceDN w:val="0"/>
        <w:ind w:left="426" w:right="790" w:hanging="426"/>
        <w:jc w:val="center"/>
        <w:rPr>
          <w:rFonts w:asciiTheme="majorHAnsi" w:eastAsia="Arial" w:hAnsiTheme="majorHAnsi" w:cs="Calibri"/>
          <w:b/>
          <w:sz w:val="20"/>
          <w:szCs w:val="20"/>
        </w:rPr>
      </w:pPr>
      <w:r w:rsidRPr="00A31930">
        <w:rPr>
          <w:rFonts w:asciiTheme="majorHAnsi" w:eastAsia="Arial" w:hAnsiTheme="majorHAnsi" w:cs="Calibri"/>
          <w:b/>
          <w:sz w:val="20"/>
          <w:szCs w:val="20"/>
        </w:rPr>
        <w:t>z dnia ……………………….</w:t>
      </w:r>
    </w:p>
    <w:p w:rsidR="00E7012C" w:rsidRPr="00A31930" w:rsidRDefault="00E7012C" w:rsidP="00D20E13">
      <w:pPr>
        <w:widowControl w:val="0"/>
        <w:autoSpaceDE w:val="0"/>
        <w:autoSpaceDN w:val="0"/>
        <w:ind w:left="426" w:hanging="426"/>
        <w:rPr>
          <w:rFonts w:asciiTheme="majorHAnsi" w:eastAsia="Arial" w:hAnsiTheme="majorHAnsi" w:cs="Calibri"/>
          <w:b/>
          <w:sz w:val="20"/>
          <w:szCs w:val="20"/>
        </w:rPr>
      </w:pPr>
    </w:p>
    <w:p w:rsidR="00E7012C" w:rsidRPr="00A31930" w:rsidRDefault="00E7012C" w:rsidP="00D20E13">
      <w:pPr>
        <w:widowControl w:val="0"/>
        <w:autoSpaceDE w:val="0"/>
        <w:autoSpaceDN w:val="0"/>
        <w:spacing w:before="7"/>
        <w:ind w:left="426" w:hanging="426"/>
        <w:rPr>
          <w:rFonts w:asciiTheme="majorHAnsi" w:eastAsia="Arial" w:hAnsiTheme="majorHAnsi" w:cs="Calibri"/>
          <w:b/>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pacing w:val="-1"/>
          <w:sz w:val="20"/>
          <w:szCs w:val="20"/>
        </w:rPr>
        <w:t>Wykonawca:</w:t>
      </w:r>
      <w:r w:rsidRPr="00A31930">
        <w:rPr>
          <w:rFonts w:asciiTheme="majorHAnsi" w:eastAsia="Arial" w:hAnsiTheme="majorHAnsi" w:cs="Calibri"/>
          <w:spacing w:val="40"/>
          <w:sz w:val="20"/>
          <w:szCs w:val="20"/>
        </w:rPr>
        <w:t xml:space="preserve"> </w:t>
      </w:r>
      <w:r w:rsidRPr="00A31930">
        <w:rPr>
          <w:rFonts w:asciiTheme="majorHAnsi" w:eastAsia="Arial" w:hAnsiTheme="majorHAnsi" w:cs="Calibri"/>
          <w:spacing w:val="-1"/>
          <w:sz w:val="20"/>
          <w:szCs w:val="20"/>
        </w:rPr>
        <w:t>..................................................................................................................................................</w:t>
      </w:r>
    </w:p>
    <w:p w:rsidR="00E7012C" w:rsidRPr="00A31930" w:rsidRDefault="00E7012C" w:rsidP="00D20E13">
      <w:pPr>
        <w:widowControl w:val="0"/>
        <w:autoSpaceDE w:val="0"/>
        <w:autoSpaceDN w:val="0"/>
        <w:spacing w:before="11"/>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w:t>
      </w:r>
    </w:p>
    <w:p w:rsidR="00E7012C" w:rsidRPr="00A31930" w:rsidRDefault="00E7012C" w:rsidP="00D20E13">
      <w:pPr>
        <w:widowControl w:val="0"/>
        <w:autoSpaceDE w:val="0"/>
        <w:autoSpaceDN w:val="0"/>
        <w:spacing w:before="11"/>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w:t>
      </w: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spacing w:before="6"/>
        <w:ind w:left="426" w:hanging="426"/>
        <w:rPr>
          <w:rFonts w:asciiTheme="majorHAnsi" w:eastAsia="Arial" w:hAnsiTheme="majorHAnsi" w:cs="Calibri"/>
          <w:sz w:val="20"/>
          <w:szCs w:val="20"/>
        </w:rPr>
      </w:pPr>
    </w:p>
    <w:tbl>
      <w:tblPr>
        <w:tblStyle w:val="Tabelasiatki1jasnaakcent15"/>
        <w:tblW w:w="8788" w:type="dxa"/>
        <w:tblInd w:w="279" w:type="dxa"/>
        <w:tblLook w:val="04A0"/>
      </w:tblPr>
      <w:tblGrid>
        <w:gridCol w:w="486"/>
        <w:gridCol w:w="2844"/>
        <w:gridCol w:w="1701"/>
        <w:gridCol w:w="1773"/>
        <w:gridCol w:w="1984"/>
      </w:tblGrid>
      <w:tr w:rsidR="00E7012C" w:rsidRPr="00A31930" w:rsidTr="0016728F">
        <w:trPr>
          <w:cnfStyle w:val="100000000000"/>
          <w:trHeight w:val="350"/>
        </w:trPr>
        <w:tc>
          <w:tcPr>
            <w:cnfStyle w:val="001000000000"/>
            <w:tcW w:w="5031" w:type="dxa"/>
            <w:gridSpan w:val="3"/>
            <w:tcBorders>
              <w:bottom w:val="single" w:sz="4" w:space="0" w:color="C6D9F1" w:themeColor="text2" w:themeTint="33"/>
            </w:tcBorders>
            <w:shd w:val="clear" w:color="auto" w:fill="C6D9F1" w:themeFill="text2" w:themeFillTint="33"/>
            <w:noWrap/>
            <w:vAlign w:val="center"/>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Zamawiający:</w:t>
            </w:r>
          </w:p>
        </w:tc>
        <w:tc>
          <w:tcPr>
            <w:tcW w:w="3757" w:type="dxa"/>
            <w:gridSpan w:val="2"/>
            <w:tcBorders>
              <w:bottom w:val="single" w:sz="4" w:space="0" w:color="C6D9F1" w:themeColor="text2" w:themeTint="33"/>
            </w:tcBorders>
            <w:shd w:val="clear" w:color="auto" w:fill="C6D9F1" w:themeFill="text2" w:themeFillTint="33"/>
            <w:noWrap/>
            <w:vAlign w:val="center"/>
          </w:tcPr>
          <w:p w:rsidR="00E7012C" w:rsidRPr="00A31930" w:rsidRDefault="00E7012C" w:rsidP="00D20E13">
            <w:pPr>
              <w:widowControl w:val="0"/>
              <w:autoSpaceDE w:val="0"/>
              <w:autoSpaceDN w:val="0"/>
              <w:ind w:left="426" w:hanging="426"/>
              <w:cnfStyle w:val="100000000000"/>
              <w:rPr>
                <w:rFonts w:asciiTheme="majorHAnsi" w:eastAsia="Arial" w:hAnsiTheme="majorHAnsi" w:cs="Calibri"/>
                <w:b w:val="0"/>
                <w:bCs w:val="0"/>
                <w:sz w:val="20"/>
                <w:szCs w:val="20"/>
              </w:rPr>
            </w:pPr>
            <w:r w:rsidRPr="00A31930">
              <w:rPr>
                <w:rFonts w:asciiTheme="majorHAnsi" w:eastAsia="Arial" w:hAnsiTheme="majorHAnsi" w:cs="Calibri"/>
                <w:b w:val="0"/>
                <w:bCs w:val="0"/>
                <w:sz w:val="20"/>
                <w:szCs w:val="20"/>
              </w:rPr>
              <w:t xml:space="preserve">Adres dostawy </w:t>
            </w:r>
          </w:p>
        </w:tc>
      </w:tr>
      <w:tr w:rsidR="00E7012C" w:rsidRPr="00A31930" w:rsidTr="0016728F">
        <w:trPr>
          <w:trHeight w:val="974"/>
        </w:trPr>
        <w:tc>
          <w:tcPr>
            <w:cnfStyle w:val="001000000000"/>
            <w:tcW w:w="5031" w:type="dxa"/>
            <w:gridSpan w:val="3"/>
            <w:tcBorders>
              <w:top w:val="single" w:sz="4" w:space="0" w:color="C6D9F1" w:themeColor="text2" w:themeTint="33"/>
            </w:tcBorders>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p>
        </w:tc>
        <w:tc>
          <w:tcPr>
            <w:tcW w:w="3757" w:type="dxa"/>
            <w:gridSpan w:val="2"/>
            <w:tcBorders>
              <w:top w:val="single" w:sz="4" w:space="0" w:color="C6D9F1" w:themeColor="text2" w:themeTint="33"/>
            </w:tcBorders>
            <w:noWrap/>
          </w:tcPr>
          <w:p w:rsidR="00E7012C" w:rsidRPr="00A31930" w:rsidRDefault="00E7012C" w:rsidP="00D20E13">
            <w:pPr>
              <w:widowControl w:val="0"/>
              <w:autoSpaceDE w:val="0"/>
              <w:autoSpaceDN w:val="0"/>
              <w:ind w:left="426" w:hanging="426"/>
              <w:cnfStyle w:val="000000000000"/>
              <w:rPr>
                <w:rFonts w:asciiTheme="majorHAnsi" w:eastAsia="Arial" w:hAnsiTheme="majorHAnsi" w:cs="Arial"/>
                <w:sz w:val="20"/>
                <w:szCs w:val="20"/>
              </w:rPr>
            </w:pPr>
          </w:p>
        </w:tc>
      </w:tr>
      <w:tr w:rsidR="00E7012C" w:rsidRPr="00A31930" w:rsidTr="0016728F">
        <w:trPr>
          <w:trHeight w:val="318"/>
        </w:trPr>
        <w:tc>
          <w:tcPr>
            <w:cnfStyle w:val="001000000000"/>
            <w:tcW w:w="3330" w:type="dxa"/>
            <w:gridSpan w:val="2"/>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Data realizacji zamówienia</w:t>
            </w:r>
          </w:p>
        </w:tc>
        <w:tc>
          <w:tcPr>
            <w:tcW w:w="5458" w:type="dxa"/>
            <w:gridSpan w:val="3"/>
          </w:tcPr>
          <w:p w:rsidR="00E7012C" w:rsidRPr="00A31930" w:rsidRDefault="00E7012C" w:rsidP="00D20E13">
            <w:pPr>
              <w:widowControl w:val="0"/>
              <w:autoSpaceDE w:val="0"/>
              <w:autoSpaceDN w:val="0"/>
              <w:ind w:left="426" w:hanging="426"/>
              <w:cnfStyle w:val="000000000000"/>
              <w:rPr>
                <w:rFonts w:asciiTheme="majorHAnsi" w:eastAsia="Arial" w:hAnsiTheme="majorHAnsi" w:cs="Arial"/>
                <w:sz w:val="20"/>
                <w:szCs w:val="20"/>
              </w:rPr>
            </w:pPr>
          </w:p>
        </w:tc>
      </w:tr>
      <w:tr w:rsidR="00E7012C" w:rsidRPr="00A31930" w:rsidTr="0016728F">
        <w:trPr>
          <w:trHeight w:val="318"/>
        </w:trPr>
        <w:tc>
          <w:tcPr>
            <w:cnfStyle w:val="001000000000"/>
            <w:tcW w:w="8788" w:type="dxa"/>
            <w:gridSpan w:val="5"/>
            <w:noWrap/>
          </w:tcPr>
          <w:p w:rsidR="00E7012C" w:rsidRPr="00A31930" w:rsidRDefault="00E7012C" w:rsidP="00D20E13">
            <w:pPr>
              <w:widowControl w:val="0"/>
              <w:autoSpaceDE w:val="0"/>
              <w:autoSpaceDN w:val="0"/>
              <w:ind w:left="426" w:hanging="426"/>
              <w:rPr>
                <w:rFonts w:asciiTheme="majorHAnsi" w:eastAsia="Arial" w:hAnsiTheme="majorHAnsi" w:cs="Calibri"/>
                <w:b w:val="0"/>
                <w:bCs w:val="0"/>
                <w:sz w:val="20"/>
                <w:szCs w:val="20"/>
              </w:rPr>
            </w:pPr>
            <w:r w:rsidRPr="00A31930">
              <w:rPr>
                <w:rFonts w:asciiTheme="majorHAnsi" w:eastAsia="Arial" w:hAnsiTheme="majorHAnsi" w:cs="Calibri"/>
                <w:b w:val="0"/>
                <w:bCs w:val="0"/>
                <w:sz w:val="20"/>
                <w:szCs w:val="20"/>
              </w:rPr>
              <w:t>Uwagi:</w:t>
            </w:r>
          </w:p>
        </w:tc>
      </w:tr>
      <w:tr w:rsidR="00E7012C" w:rsidRPr="00A31930" w:rsidTr="0016728F">
        <w:trPr>
          <w:trHeight w:val="1630"/>
        </w:trPr>
        <w:tc>
          <w:tcPr>
            <w:cnfStyle w:val="001000000000"/>
            <w:tcW w:w="8788" w:type="dxa"/>
            <w:gridSpan w:val="5"/>
            <w:noWrap/>
          </w:tcPr>
          <w:p w:rsidR="00E7012C" w:rsidRPr="00A31930" w:rsidRDefault="00E7012C" w:rsidP="00D20E13">
            <w:pPr>
              <w:widowControl w:val="0"/>
              <w:autoSpaceDE w:val="0"/>
              <w:autoSpaceDN w:val="0"/>
              <w:ind w:left="426" w:hanging="426"/>
              <w:rPr>
                <w:rFonts w:asciiTheme="majorHAnsi" w:eastAsia="Arial" w:hAnsiTheme="majorHAnsi" w:cs="Arial"/>
                <w:b w:val="0"/>
                <w:bCs w:val="0"/>
                <w:sz w:val="20"/>
                <w:szCs w:val="20"/>
              </w:rPr>
            </w:pPr>
          </w:p>
        </w:tc>
      </w:tr>
      <w:tr w:rsidR="00E7012C" w:rsidRPr="00A31930" w:rsidTr="0016728F">
        <w:trPr>
          <w:trHeight w:val="318"/>
        </w:trPr>
        <w:tc>
          <w:tcPr>
            <w:cnfStyle w:val="001000000000"/>
            <w:tcW w:w="486" w:type="dxa"/>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Lp.</w:t>
            </w:r>
          </w:p>
        </w:tc>
        <w:tc>
          <w:tcPr>
            <w:tcW w:w="6318" w:type="dxa"/>
            <w:gridSpan w:val="3"/>
            <w:noWrap/>
          </w:tcPr>
          <w:p w:rsidR="00E7012C" w:rsidRPr="00A31930" w:rsidRDefault="00E7012C" w:rsidP="00D20E13">
            <w:pPr>
              <w:widowControl w:val="0"/>
              <w:autoSpaceDE w:val="0"/>
              <w:autoSpaceDN w:val="0"/>
              <w:ind w:left="426" w:hanging="426"/>
              <w:cnfStyle w:val="00000000000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Nazwa</w:t>
            </w:r>
          </w:p>
        </w:tc>
        <w:tc>
          <w:tcPr>
            <w:tcW w:w="1984" w:type="dxa"/>
          </w:tcPr>
          <w:p w:rsidR="00E7012C" w:rsidRPr="00A31930" w:rsidRDefault="00E7012C" w:rsidP="00D20E13">
            <w:pPr>
              <w:widowControl w:val="0"/>
              <w:autoSpaceDE w:val="0"/>
              <w:autoSpaceDN w:val="0"/>
              <w:ind w:left="426" w:hanging="426"/>
              <w:cnfStyle w:val="000000000000"/>
              <w:rPr>
                <w:rFonts w:asciiTheme="majorHAnsi" w:eastAsia="Arial" w:hAnsiTheme="majorHAnsi" w:cs="Calibri"/>
                <w:sz w:val="20"/>
                <w:szCs w:val="20"/>
              </w:rPr>
            </w:pPr>
            <w:r w:rsidRPr="00A31930">
              <w:rPr>
                <w:rFonts w:asciiTheme="majorHAnsi" w:eastAsia="Arial" w:hAnsiTheme="majorHAnsi" w:cs="Calibri"/>
                <w:sz w:val="20"/>
                <w:szCs w:val="20"/>
              </w:rPr>
              <w:t>Wykonanie</w:t>
            </w:r>
          </w:p>
        </w:tc>
      </w:tr>
      <w:tr w:rsidR="00E7012C" w:rsidRPr="00A31930" w:rsidTr="0016728F">
        <w:trPr>
          <w:trHeight w:val="318"/>
        </w:trPr>
        <w:tc>
          <w:tcPr>
            <w:cnfStyle w:val="001000000000"/>
            <w:tcW w:w="486" w:type="dxa"/>
            <w:noWrap/>
          </w:tcPr>
          <w:p w:rsidR="00E7012C" w:rsidRPr="00A31930" w:rsidRDefault="00E7012C" w:rsidP="00245FB7">
            <w:pPr>
              <w:widowControl w:val="0"/>
              <w:numPr>
                <w:ilvl w:val="0"/>
                <w:numId w:val="30"/>
              </w:numPr>
              <w:autoSpaceDE w:val="0"/>
              <w:autoSpaceDN w:val="0"/>
              <w:ind w:left="426" w:hanging="426"/>
              <w:contextualSpacing/>
              <w:rPr>
                <w:rFonts w:asciiTheme="majorHAnsi" w:eastAsia="Times New Roman" w:hAnsiTheme="majorHAnsi" w:cs="Calibri"/>
                <w:b w:val="0"/>
                <w:bCs w:val="0"/>
                <w:color w:val="000000"/>
                <w:sz w:val="20"/>
                <w:szCs w:val="20"/>
                <w:lang w:eastAsia="pl-PL"/>
              </w:rPr>
            </w:pPr>
          </w:p>
        </w:tc>
        <w:tc>
          <w:tcPr>
            <w:tcW w:w="6318" w:type="dxa"/>
            <w:gridSpan w:val="3"/>
            <w:noWrap/>
          </w:tcPr>
          <w:p w:rsidR="00E7012C" w:rsidRPr="00A31930" w:rsidRDefault="00E7012C" w:rsidP="00D20E13">
            <w:pPr>
              <w:widowControl w:val="0"/>
              <w:autoSpaceDE w:val="0"/>
              <w:autoSpaceDN w:val="0"/>
              <w:ind w:left="426" w:hanging="426"/>
              <w:cnfStyle w:val="00000000000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 xml:space="preserve">Dostawa sprzętu </w:t>
            </w:r>
          </w:p>
        </w:tc>
        <w:tc>
          <w:tcPr>
            <w:tcW w:w="1984" w:type="dxa"/>
          </w:tcPr>
          <w:p w:rsidR="00E7012C" w:rsidRPr="00A31930" w:rsidRDefault="00E7012C" w:rsidP="00D20E13">
            <w:pPr>
              <w:widowControl w:val="0"/>
              <w:autoSpaceDE w:val="0"/>
              <w:autoSpaceDN w:val="0"/>
              <w:ind w:left="426" w:hanging="426"/>
              <w:cnfStyle w:val="000000000000"/>
              <w:rPr>
                <w:rFonts w:asciiTheme="majorHAnsi" w:eastAsia="Arial" w:hAnsiTheme="majorHAnsi" w:cs="Calibri"/>
                <w:sz w:val="20"/>
                <w:szCs w:val="20"/>
              </w:rPr>
            </w:pPr>
          </w:p>
        </w:tc>
      </w:tr>
      <w:tr w:rsidR="00E7012C" w:rsidRPr="00A31930" w:rsidTr="0016728F">
        <w:trPr>
          <w:trHeight w:val="318"/>
        </w:trPr>
        <w:tc>
          <w:tcPr>
            <w:cnfStyle w:val="001000000000"/>
            <w:tcW w:w="486" w:type="dxa"/>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2.</w:t>
            </w:r>
          </w:p>
        </w:tc>
        <w:tc>
          <w:tcPr>
            <w:tcW w:w="6318" w:type="dxa"/>
            <w:gridSpan w:val="3"/>
            <w:noWrap/>
          </w:tcPr>
          <w:p w:rsidR="00E7012C" w:rsidRPr="00A31930" w:rsidRDefault="00E7012C" w:rsidP="00D20E13">
            <w:pPr>
              <w:widowControl w:val="0"/>
              <w:autoSpaceDE w:val="0"/>
              <w:autoSpaceDN w:val="0"/>
              <w:ind w:left="426" w:hanging="426"/>
              <w:cnfStyle w:val="00000000000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 xml:space="preserve">Przekazanie dokumentacji </w:t>
            </w:r>
          </w:p>
        </w:tc>
        <w:tc>
          <w:tcPr>
            <w:tcW w:w="1984" w:type="dxa"/>
          </w:tcPr>
          <w:p w:rsidR="00E7012C" w:rsidRPr="00A31930" w:rsidRDefault="00E7012C" w:rsidP="00D20E13">
            <w:pPr>
              <w:widowControl w:val="0"/>
              <w:autoSpaceDE w:val="0"/>
              <w:autoSpaceDN w:val="0"/>
              <w:ind w:left="426" w:hanging="426"/>
              <w:cnfStyle w:val="000000000000"/>
              <w:rPr>
                <w:rFonts w:asciiTheme="majorHAnsi" w:eastAsia="Arial" w:hAnsiTheme="majorHAnsi" w:cs="Calibri"/>
                <w:sz w:val="20"/>
                <w:szCs w:val="20"/>
              </w:rPr>
            </w:pPr>
          </w:p>
        </w:tc>
      </w:tr>
      <w:tr w:rsidR="00E7012C" w:rsidRPr="00A31930" w:rsidTr="0016728F">
        <w:trPr>
          <w:trHeight w:val="318"/>
        </w:trPr>
        <w:tc>
          <w:tcPr>
            <w:cnfStyle w:val="001000000000"/>
            <w:tcW w:w="486" w:type="dxa"/>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3.</w:t>
            </w:r>
          </w:p>
        </w:tc>
        <w:tc>
          <w:tcPr>
            <w:tcW w:w="6318" w:type="dxa"/>
            <w:gridSpan w:val="3"/>
            <w:noWrap/>
          </w:tcPr>
          <w:p w:rsidR="00E7012C" w:rsidRPr="00A31930" w:rsidRDefault="00E7012C" w:rsidP="00D20E13">
            <w:pPr>
              <w:widowControl w:val="0"/>
              <w:autoSpaceDE w:val="0"/>
              <w:autoSpaceDN w:val="0"/>
              <w:ind w:left="426" w:hanging="426"/>
              <w:cnfStyle w:val="00000000000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Karty gwarancyjne (wydruk ze strony producenta, weryfikacja po SN lub dokument potwierdzający okres gwarancji wystawiony przez producenta)</w:t>
            </w:r>
          </w:p>
        </w:tc>
        <w:tc>
          <w:tcPr>
            <w:tcW w:w="1984" w:type="dxa"/>
          </w:tcPr>
          <w:p w:rsidR="00E7012C" w:rsidRPr="00A31930" w:rsidRDefault="00E7012C" w:rsidP="00D20E13">
            <w:pPr>
              <w:widowControl w:val="0"/>
              <w:autoSpaceDE w:val="0"/>
              <w:autoSpaceDN w:val="0"/>
              <w:ind w:left="426" w:hanging="426"/>
              <w:cnfStyle w:val="000000000000"/>
              <w:rPr>
                <w:rFonts w:asciiTheme="majorHAnsi" w:eastAsia="Arial" w:hAnsiTheme="majorHAnsi" w:cs="Calibri"/>
                <w:sz w:val="20"/>
                <w:szCs w:val="20"/>
              </w:rPr>
            </w:pPr>
          </w:p>
        </w:tc>
      </w:tr>
    </w:tbl>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 xml:space="preserve">      </w:t>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p>
    <w:p w:rsidR="00E7012C" w:rsidRPr="00A31930" w:rsidRDefault="00E7012C" w:rsidP="00D20E13">
      <w:pPr>
        <w:widowControl w:val="0"/>
        <w:tabs>
          <w:tab w:val="left" w:pos="851"/>
          <w:tab w:val="left" w:pos="5954"/>
        </w:tabs>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ab/>
        <w:t>podpis Wykonawcy</w:t>
      </w:r>
      <w:r w:rsidRPr="00A31930">
        <w:rPr>
          <w:rFonts w:asciiTheme="majorHAnsi" w:eastAsia="Arial" w:hAnsiTheme="majorHAnsi" w:cs="Calibri"/>
          <w:sz w:val="20"/>
          <w:szCs w:val="20"/>
        </w:rPr>
        <w:tab/>
        <w:t>podpis Zamawiającego</w:t>
      </w:r>
    </w:p>
    <w:p w:rsidR="00E7012C" w:rsidRPr="00A31930" w:rsidRDefault="00E7012C" w:rsidP="00D20E13">
      <w:pPr>
        <w:widowControl w:val="0"/>
        <w:tabs>
          <w:tab w:val="left" w:pos="1134"/>
          <w:tab w:val="left" w:pos="6804"/>
        </w:tabs>
        <w:autoSpaceDE w:val="0"/>
        <w:autoSpaceDN w:val="0"/>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spacing w:before="3"/>
        <w:ind w:left="426" w:hanging="426"/>
        <w:rPr>
          <w:rFonts w:asciiTheme="majorHAnsi" w:eastAsia="Arial" w:hAnsiTheme="majorHAnsi" w:cs="Calibri"/>
          <w:b/>
          <w:sz w:val="20"/>
          <w:szCs w:val="20"/>
        </w:rPr>
      </w:pPr>
    </w:p>
    <w:sectPr w:rsidR="00E7012C" w:rsidRPr="00A31930" w:rsidSect="008E01F3">
      <w:headerReference w:type="default" r:id="rId17"/>
      <w:footerReference w:type="default" r:id="rId18"/>
      <w:pgSz w:w="11906" w:h="16838" w:code="9"/>
      <w:pgMar w:top="2103" w:right="1134" w:bottom="1418" w:left="1560" w:header="568" w:footer="23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833" w:rsidRDefault="00593833" w:rsidP="00CC31F2">
      <w:r>
        <w:separator/>
      </w:r>
    </w:p>
  </w:endnote>
  <w:endnote w:type="continuationSeparator" w:id="0">
    <w:p w:rsidR="00593833" w:rsidRDefault="00593833" w:rsidP="00CC31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Heavy">
    <w:panose1 w:val="020B09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833" w:rsidRDefault="00593833" w:rsidP="008E01F3">
    <w:pPr>
      <w:pStyle w:val="Stopka"/>
      <w:tabs>
        <w:tab w:val="center" w:pos="4819"/>
      </w:tabs>
    </w:pPr>
    <w:r>
      <w:tab/>
    </w:r>
    <w:r w:rsidRPr="00617666">
      <w:rPr>
        <w:rFonts w:eastAsia="Calibri" w:cs="Times New Roman"/>
        <w:noProof/>
        <w:lang w:eastAsia="pl-PL"/>
      </w:rPr>
      <w:drawing>
        <wp:inline distT="0" distB="0" distL="0" distR="0">
          <wp:extent cx="5772150" cy="276225"/>
          <wp:effectExtent l="19050" t="0" r="0" b="0"/>
          <wp:docPr id="3" name="Obraz 3"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593833" w:rsidRDefault="00593833" w:rsidP="00C00CA2">
    <w:pPr>
      <w:pStyle w:val="Stopka"/>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833" w:rsidRDefault="00593833" w:rsidP="008E01F3">
    <w:pPr>
      <w:pStyle w:val="Stopka"/>
      <w:tabs>
        <w:tab w:val="center" w:pos="4819"/>
      </w:tabs>
    </w:pPr>
    <w:r>
      <w:tab/>
    </w:r>
    <w:r w:rsidRPr="00617666">
      <w:rPr>
        <w:rFonts w:eastAsia="Calibri" w:cs="Times New Roman"/>
        <w:noProof/>
        <w:lang w:eastAsia="pl-PL"/>
      </w:rPr>
      <w:drawing>
        <wp:inline distT="0" distB="0" distL="0" distR="0">
          <wp:extent cx="5772150" cy="276225"/>
          <wp:effectExtent l="19050" t="0" r="0" b="0"/>
          <wp:docPr id="7" name="Obraz 7"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593833" w:rsidRDefault="00593833" w:rsidP="00C00CA2">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833" w:rsidRDefault="00593833" w:rsidP="00CC31F2">
      <w:r>
        <w:separator/>
      </w:r>
    </w:p>
  </w:footnote>
  <w:footnote w:type="continuationSeparator" w:id="0">
    <w:p w:rsidR="00593833" w:rsidRDefault="00593833" w:rsidP="00CC31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833" w:rsidRPr="0038255C" w:rsidRDefault="00593833" w:rsidP="00C00CA2">
    <w:pPr>
      <w:pStyle w:val="Nagwek"/>
      <w:jc w:val="center"/>
    </w:pPr>
    <w:r>
      <w:rPr>
        <w:noProof/>
        <w:lang w:eastAsia="pl-PL"/>
      </w:rPr>
      <w:drawing>
        <wp:inline distT="0" distB="0" distL="0" distR="0">
          <wp:extent cx="5627370" cy="7435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27370" cy="743585"/>
                  </a:xfrm>
                  <a:prstGeom prst="rect">
                    <a:avLst/>
                  </a:prstGeom>
                  <a:noFill/>
                </pic:spPr>
              </pic:pic>
            </a:graphicData>
          </a:graphic>
        </wp:inline>
      </w:drawing>
    </w:r>
  </w:p>
  <w:p w:rsidR="00593833" w:rsidRPr="001F0E92" w:rsidRDefault="00593833" w:rsidP="001F0E92">
    <w:pPr>
      <w:tabs>
        <w:tab w:val="center" w:pos="4536"/>
        <w:tab w:val="right" w:pos="9072"/>
      </w:tabs>
      <w:jc w:val="right"/>
      <w:rPr>
        <w:rFonts w:cs="Times New Roman"/>
        <w:color w:val="000000" w:themeColor="text1"/>
        <w:sz w:val="20"/>
        <w:szCs w:val="20"/>
        <w:lang w:eastAsia="pl-PL"/>
      </w:rPr>
    </w:pPr>
    <w:r w:rsidRPr="0038255C">
      <w:rPr>
        <w:rFonts w:ascii="Arial" w:hAnsi="Arial" w:cs="Arial"/>
        <w:sz w:val="20"/>
        <w:szCs w:val="20"/>
      </w:rPr>
      <w:tab/>
    </w:r>
    <w:r>
      <w:rPr>
        <w:rFonts w:asciiTheme="majorHAnsi" w:hAnsiTheme="majorHAnsi"/>
        <w:b/>
        <w:sz w:val="20"/>
        <w:szCs w:val="20"/>
        <w:u w:val="single"/>
      </w:rPr>
      <w:t xml:space="preserve">Numer sprawy: </w:t>
    </w:r>
    <w:r>
      <w:rPr>
        <w:rFonts w:asciiTheme="majorHAnsi" w:hAnsiTheme="majorHAnsi"/>
        <w:b/>
        <w:color w:val="000000" w:themeColor="text1"/>
        <w:sz w:val="20"/>
        <w:szCs w:val="20"/>
        <w:u w:val="single"/>
      </w:rPr>
      <w:t>119/ZK/2025/D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833" w:rsidRPr="0038255C" w:rsidRDefault="00593833" w:rsidP="00C00CA2">
    <w:pPr>
      <w:pStyle w:val="Nagwek"/>
      <w:jc w:val="center"/>
    </w:pPr>
    <w:r>
      <w:rPr>
        <w:noProof/>
        <w:lang w:eastAsia="pl-PL"/>
      </w:rPr>
      <w:drawing>
        <wp:inline distT="0" distB="0" distL="0" distR="0">
          <wp:extent cx="5627370" cy="7435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27370" cy="743585"/>
                  </a:xfrm>
                  <a:prstGeom prst="rect">
                    <a:avLst/>
                  </a:prstGeom>
                  <a:noFill/>
                </pic:spPr>
              </pic:pic>
            </a:graphicData>
          </a:graphic>
        </wp:inline>
      </w:drawing>
    </w:r>
  </w:p>
  <w:p w:rsidR="00593833" w:rsidRPr="001F0E92" w:rsidRDefault="00593833" w:rsidP="001F0E92">
    <w:pPr>
      <w:tabs>
        <w:tab w:val="center" w:pos="4536"/>
        <w:tab w:val="right" w:pos="9072"/>
      </w:tabs>
      <w:jc w:val="right"/>
      <w:rPr>
        <w:rFonts w:cs="Times New Roman"/>
        <w:color w:val="000000" w:themeColor="text1"/>
        <w:sz w:val="20"/>
        <w:szCs w:val="20"/>
        <w:lang w:eastAsia="pl-PL"/>
      </w:rPr>
    </w:pPr>
    <w:r w:rsidRPr="0038255C">
      <w:rPr>
        <w:rFonts w:ascii="Arial" w:hAnsi="Arial" w:cs="Arial"/>
        <w:sz w:val="20"/>
        <w:szCs w:val="20"/>
      </w:rPr>
      <w:tab/>
    </w:r>
    <w:r>
      <w:rPr>
        <w:rFonts w:asciiTheme="majorHAnsi" w:hAnsiTheme="majorHAnsi"/>
        <w:b/>
        <w:sz w:val="20"/>
        <w:szCs w:val="20"/>
        <w:u w:val="single"/>
      </w:rPr>
      <w:t xml:space="preserve">Numer sprawy: </w:t>
    </w:r>
    <w:r>
      <w:rPr>
        <w:rFonts w:asciiTheme="majorHAnsi" w:hAnsiTheme="majorHAnsi"/>
        <w:b/>
        <w:color w:val="000000" w:themeColor="text1"/>
        <w:sz w:val="20"/>
        <w:szCs w:val="20"/>
        <w:u w:val="single"/>
      </w:rPr>
      <w:t>119/ZK/2025/D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1">
    <w:nsid w:val="0CBF3D51"/>
    <w:multiLevelType w:val="hybridMultilevel"/>
    <w:tmpl w:val="F3FC9C94"/>
    <w:lvl w:ilvl="0" w:tplc="26283C7E">
      <w:start w:val="1"/>
      <w:numFmt w:val="decimal"/>
      <w:lvlText w:val="%1."/>
      <w:lvlJc w:val="left"/>
      <w:pPr>
        <w:ind w:left="720" w:hanging="360"/>
      </w:pPr>
      <w:rPr>
        <w:rFonts w:asciiTheme="majorHAnsi" w:hAnsiTheme="majorHAnsi" w:hint="default"/>
      </w:rPr>
    </w:lvl>
    <w:lvl w:ilvl="1" w:tplc="5B94B16A">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F5F5D0F"/>
    <w:multiLevelType w:val="hybridMultilevel"/>
    <w:tmpl w:val="4ADA05A4"/>
    <w:lvl w:ilvl="0" w:tplc="B6B61984">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F8F0850"/>
    <w:multiLevelType w:val="hybridMultilevel"/>
    <w:tmpl w:val="095AFD30"/>
    <w:lvl w:ilvl="0" w:tplc="30EAE2E2">
      <w:start w:val="1"/>
      <w:numFmt w:val="decimal"/>
      <w:lvlText w:val="%1."/>
      <w:lvlJc w:val="left"/>
      <w:pPr>
        <w:ind w:left="720" w:hanging="360"/>
      </w:pPr>
      <w:rPr>
        <w:rFonts w:asciiTheme="majorHAnsi" w:eastAsiaTheme="minorHAnsi" w:hAnsiTheme="majorHAnsi" w:cs="Arial"/>
        <w:b w:val="0"/>
      </w:rPr>
    </w:lvl>
    <w:lvl w:ilvl="1" w:tplc="FB42AC8C">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1BB6F3C"/>
    <w:multiLevelType w:val="multilevel"/>
    <w:tmpl w:val="28D0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B3536C"/>
    <w:multiLevelType w:val="hybridMultilevel"/>
    <w:tmpl w:val="254ADBF8"/>
    <w:lvl w:ilvl="0" w:tplc="5D88A474">
      <w:numFmt w:val="bullet"/>
      <w:lvlText w:val="-"/>
      <w:lvlJc w:val="left"/>
      <w:pPr>
        <w:ind w:left="450" w:hanging="138"/>
      </w:pPr>
      <w:rPr>
        <w:rFonts w:ascii="Arial" w:eastAsia="Arial" w:hAnsi="Arial" w:cs="Arial" w:hint="default"/>
        <w:w w:val="100"/>
        <w:sz w:val="22"/>
        <w:szCs w:val="22"/>
        <w:lang w:val="pl-PL" w:eastAsia="en-US" w:bidi="ar-SA"/>
      </w:rPr>
    </w:lvl>
    <w:lvl w:ilvl="1" w:tplc="80D63946">
      <w:numFmt w:val="bullet"/>
      <w:lvlText w:val="-"/>
      <w:lvlJc w:val="left"/>
      <w:pPr>
        <w:ind w:left="4866" w:hanging="137"/>
      </w:pPr>
      <w:rPr>
        <w:rFonts w:ascii="Arial" w:eastAsia="Arial" w:hAnsi="Arial" w:cs="Arial" w:hint="default"/>
        <w:b/>
        <w:bCs/>
        <w:w w:val="100"/>
        <w:sz w:val="22"/>
        <w:szCs w:val="22"/>
        <w:lang w:val="pl-PL" w:eastAsia="en-US" w:bidi="ar-SA"/>
      </w:rPr>
    </w:lvl>
    <w:lvl w:ilvl="2" w:tplc="8410CACA">
      <w:numFmt w:val="bullet"/>
      <w:lvlText w:val="•"/>
      <w:lvlJc w:val="left"/>
      <w:pPr>
        <w:ind w:left="5509" w:hanging="137"/>
      </w:pPr>
      <w:rPr>
        <w:lang w:val="pl-PL" w:eastAsia="en-US" w:bidi="ar-SA"/>
      </w:rPr>
    </w:lvl>
    <w:lvl w:ilvl="3" w:tplc="2AA6A722">
      <w:numFmt w:val="bullet"/>
      <w:lvlText w:val="•"/>
      <w:lvlJc w:val="left"/>
      <w:pPr>
        <w:ind w:left="6159" w:hanging="137"/>
      </w:pPr>
      <w:rPr>
        <w:lang w:val="pl-PL" w:eastAsia="en-US" w:bidi="ar-SA"/>
      </w:rPr>
    </w:lvl>
    <w:lvl w:ilvl="4" w:tplc="4ADA0A68">
      <w:numFmt w:val="bullet"/>
      <w:lvlText w:val="•"/>
      <w:lvlJc w:val="left"/>
      <w:pPr>
        <w:ind w:left="6808" w:hanging="137"/>
      </w:pPr>
      <w:rPr>
        <w:lang w:val="pl-PL" w:eastAsia="en-US" w:bidi="ar-SA"/>
      </w:rPr>
    </w:lvl>
    <w:lvl w:ilvl="5" w:tplc="93B2BD0C">
      <w:numFmt w:val="bullet"/>
      <w:lvlText w:val="•"/>
      <w:lvlJc w:val="left"/>
      <w:pPr>
        <w:ind w:left="7458" w:hanging="137"/>
      </w:pPr>
      <w:rPr>
        <w:lang w:val="pl-PL" w:eastAsia="en-US" w:bidi="ar-SA"/>
      </w:rPr>
    </w:lvl>
    <w:lvl w:ilvl="6" w:tplc="2474DA96">
      <w:numFmt w:val="bullet"/>
      <w:lvlText w:val="•"/>
      <w:lvlJc w:val="left"/>
      <w:pPr>
        <w:ind w:left="8108" w:hanging="137"/>
      </w:pPr>
      <w:rPr>
        <w:lang w:val="pl-PL" w:eastAsia="en-US" w:bidi="ar-SA"/>
      </w:rPr>
    </w:lvl>
    <w:lvl w:ilvl="7" w:tplc="3F180C2C">
      <w:numFmt w:val="bullet"/>
      <w:lvlText w:val="•"/>
      <w:lvlJc w:val="left"/>
      <w:pPr>
        <w:ind w:left="8757" w:hanging="137"/>
      </w:pPr>
      <w:rPr>
        <w:lang w:val="pl-PL" w:eastAsia="en-US" w:bidi="ar-SA"/>
      </w:rPr>
    </w:lvl>
    <w:lvl w:ilvl="8" w:tplc="5D8A1276">
      <w:numFmt w:val="bullet"/>
      <w:lvlText w:val="•"/>
      <w:lvlJc w:val="left"/>
      <w:pPr>
        <w:ind w:left="9407" w:hanging="137"/>
      </w:pPr>
      <w:rPr>
        <w:lang w:val="pl-PL" w:eastAsia="en-US" w:bidi="ar-SA"/>
      </w:rPr>
    </w:lvl>
  </w:abstractNum>
  <w:abstractNum w:abstractNumId="6">
    <w:nsid w:val="14FE01D1"/>
    <w:multiLevelType w:val="hybridMultilevel"/>
    <w:tmpl w:val="DBC6DB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6BB2FE3"/>
    <w:multiLevelType w:val="hybridMultilevel"/>
    <w:tmpl w:val="C96CEE7E"/>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8">
    <w:nsid w:val="17B53A28"/>
    <w:multiLevelType w:val="hybridMultilevel"/>
    <w:tmpl w:val="B3AA3134"/>
    <w:lvl w:ilvl="0" w:tplc="E14A76F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92A1CF5"/>
    <w:multiLevelType w:val="hybridMultilevel"/>
    <w:tmpl w:val="572CA992"/>
    <w:lvl w:ilvl="0" w:tplc="0415000F">
      <w:start w:val="1"/>
      <w:numFmt w:val="decimal"/>
      <w:lvlText w:val="%1."/>
      <w:lvlJc w:val="left"/>
      <w:pPr>
        <w:tabs>
          <w:tab w:val="num" w:pos="1074"/>
        </w:tabs>
        <w:ind w:left="1074" w:hanging="360"/>
      </w:pPr>
    </w:lvl>
    <w:lvl w:ilvl="1" w:tplc="04150019">
      <w:start w:val="1"/>
      <w:numFmt w:val="decimal"/>
      <w:lvlText w:val="%2."/>
      <w:lvlJc w:val="left"/>
      <w:pPr>
        <w:tabs>
          <w:tab w:val="num" w:pos="2154"/>
        </w:tabs>
        <w:ind w:left="2154" w:hanging="360"/>
      </w:pPr>
    </w:lvl>
    <w:lvl w:ilvl="2" w:tplc="0415001B">
      <w:start w:val="1"/>
      <w:numFmt w:val="decimal"/>
      <w:lvlText w:val="%3."/>
      <w:lvlJc w:val="left"/>
      <w:pPr>
        <w:tabs>
          <w:tab w:val="num" w:pos="2874"/>
        </w:tabs>
        <w:ind w:left="2874" w:hanging="360"/>
      </w:pPr>
    </w:lvl>
    <w:lvl w:ilvl="3" w:tplc="0415000F">
      <w:start w:val="1"/>
      <w:numFmt w:val="decimal"/>
      <w:lvlText w:val="%4."/>
      <w:lvlJc w:val="left"/>
      <w:pPr>
        <w:tabs>
          <w:tab w:val="num" w:pos="3594"/>
        </w:tabs>
        <w:ind w:left="3594" w:hanging="360"/>
      </w:pPr>
    </w:lvl>
    <w:lvl w:ilvl="4" w:tplc="04150019">
      <w:start w:val="1"/>
      <w:numFmt w:val="decimal"/>
      <w:lvlText w:val="%5."/>
      <w:lvlJc w:val="left"/>
      <w:pPr>
        <w:tabs>
          <w:tab w:val="num" w:pos="4314"/>
        </w:tabs>
        <w:ind w:left="4314" w:hanging="360"/>
      </w:pPr>
    </w:lvl>
    <w:lvl w:ilvl="5" w:tplc="0415001B">
      <w:start w:val="1"/>
      <w:numFmt w:val="decimal"/>
      <w:lvlText w:val="%6."/>
      <w:lvlJc w:val="left"/>
      <w:pPr>
        <w:tabs>
          <w:tab w:val="num" w:pos="5034"/>
        </w:tabs>
        <w:ind w:left="5034" w:hanging="360"/>
      </w:pPr>
    </w:lvl>
    <w:lvl w:ilvl="6" w:tplc="0415000F">
      <w:start w:val="1"/>
      <w:numFmt w:val="decimal"/>
      <w:lvlText w:val="%7."/>
      <w:lvlJc w:val="left"/>
      <w:pPr>
        <w:tabs>
          <w:tab w:val="num" w:pos="5754"/>
        </w:tabs>
        <w:ind w:left="5754" w:hanging="360"/>
      </w:pPr>
    </w:lvl>
    <w:lvl w:ilvl="7" w:tplc="04150019">
      <w:start w:val="1"/>
      <w:numFmt w:val="decimal"/>
      <w:lvlText w:val="%8."/>
      <w:lvlJc w:val="left"/>
      <w:pPr>
        <w:tabs>
          <w:tab w:val="num" w:pos="6474"/>
        </w:tabs>
        <w:ind w:left="6474" w:hanging="360"/>
      </w:pPr>
    </w:lvl>
    <w:lvl w:ilvl="8" w:tplc="0415001B">
      <w:start w:val="1"/>
      <w:numFmt w:val="decimal"/>
      <w:lvlText w:val="%9."/>
      <w:lvlJc w:val="left"/>
      <w:pPr>
        <w:tabs>
          <w:tab w:val="num" w:pos="7194"/>
        </w:tabs>
        <w:ind w:left="7194" w:hanging="360"/>
      </w:pPr>
    </w:lvl>
  </w:abstractNum>
  <w:abstractNum w:abstractNumId="10">
    <w:nsid w:val="1DEF05C4"/>
    <w:multiLevelType w:val="hybridMultilevel"/>
    <w:tmpl w:val="D280F64A"/>
    <w:lvl w:ilvl="0" w:tplc="0415000F">
      <w:start w:val="1"/>
      <w:numFmt w:val="decimal"/>
      <w:lvlText w:val="%1."/>
      <w:lvlJc w:val="left"/>
      <w:pPr>
        <w:ind w:left="786" w:hanging="360"/>
      </w:pPr>
      <w:rPr>
        <w:rFonts w:hint="default"/>
        <w:b w:val="0"/>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1">
    <w:nsid w:val="2077375C"/>
    <w:multiLevelType w:val="hybridMultilevel"/>
    <w:tmpl w:val="08480A8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3B86EA2A">
      <w:start w:val="1"/>
      <w:numFmt w:val="lowerLetter"/>
      <w:lvlText w:val="%2."/>
      <w:lvlJc w:val="left"/>
      <w:pPr>
        <w:ind w:left="1100" w:hanging="360"/>
      </w:pPr>
      <w:rPr>
        <w:rFonts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12">
    <w:nsid w:val="20A05E5F"/>
    <w:multiLevelType w:val="hybridMultilevel"/>
    <w:tmpl w:val="0B3E9F70"/>
    <w:lvl w:ilvl="0" w:tplc="5A2A6866">
      <w:start w:val="1"/>
      <w:numFmt w:val="upperRoman"/>
      <w:lvlText w:val="%1."/>
      <w:lvlJc w:val="left"/>
      <w:pPr>
        <w:ind w:left="1080" w:hanging="720"/>
      </w:pPr>
      <w:rPr>
        <w:rFonts w:hint="default"/>
      </w:rPr>
    </w:lvl>
    <w:lvl w:ilvl="1" w:tplc="31F01426">
      <w:start w:val="1"/>
      <w:numFmt w:val="decimal"/>
      <w:lvlText w:val="%2."/>
      <w:lvlJc w:val="left"/>
      <w:pPr>
        <w:ind w:left="1778" w:hanging="360"/>
      </w:pPr>
      <w:rPr>
        <w:rFonts w:asciiTheme="majorHAnsi" w:eastAsiaTheme="majorEastAsia" w:hAnsiTheme="majorHAnsi" w:cs="Arial"/>
        <w:b w:val="0"/>
      </w:rPr>
    </w:lvl>
    <w:lvl w:ilvl="2" w:tplc="0415001B">
      <w:start w:val="1"/>
      <w:numFmt w:val="lowerRoman"/>
      <w:lvlText w:val="%3."/>
      <w:lvlJc w:val="right"/>
      <w:pPr>
        <w:ind w:left="2160" w:hanging="180"/>
      </w:pPr>
    </w:lvl>
    <w:lvl w:ilvl="3" w:tplc="A5FAFD3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2280DA7"/>
    <w:multiLevelType w:val="hybridMultilevel"/>
    <w:tmpl w:val="5A16859E"/>
    <w:lvl w:ilvl="0" w:tplc="A5D66CCA">
      <w:start w:val="1"/>
      <w:numFmt w:val="decimal"/>
      <w:lvlText w:val="%1."/>
      <w:lvlJc w:val="left"/>
      <w:pPr>
        <w:ind w:left="9291" w:hanging="360"/>
      </w:pPr>
      <w:rPr>
        <w:rFonts w:hint="default"/>
        <w:b/>
      </w:rPr>
    </w:lvl>
    <w:lvl w:ilvl="1" w:tplc="04150019" w:tentative="1">
      <w:start w:val="1"/>
      <w:numFmt w:val="lowerLetter"/>
      <w:lvlText w:val="%2."/>
      <w:lvlJc w:val="left"/>
      <w:pPr>
        <w:ind w:left="10371" w:hanging="360"/>
      </w:pPr>
    </w:lvl>
    <w:lvl w:ilvl="2" w:tplc="0415001B" w:tentative="1">
      <w:start w:val="1"/>
      <w:numFmt w:val="lowerRoman"/>
      <w:lvlText w:val="%3."/>
      <w:lvlJc w:val="right"/>
      <w:pPr>
        <w:ind w:left="11091" w:hanging="180"/>
      </w:pPr>
    </w:lvl>
    <w:lvl w:ilvl="3" w:tplc="0415000F" w:tentative="1">
      <w:start w:val="1"/>
      <w:numFmt w:val="decimal"/>
      <w:lvlText w:val="%4."/>
      <w:lvlJc w:val="left"/>
      <w:pPr>
        <w:ind w:left="11811" w:hanging="360"/>
      </w:pPr>
    </w:lvl>
    <w:lvl w:ilvl="4" w:tplc="04150019" w:tentative="1">
      <w:start w:val="1"/>
      <w:numFmt w:val="lowerLetter"/>
      <w:lvlText w:val="%5."/>
      <w:lvlJc w:val="left"/>
      <w:pPr>
        <w:ind w:left="12531" w:hanging="360"/>
      </w:pPr>
    </w:lvl>
    <w:lvl w:ilvl="5" w:tplc="0415001B" w:tentative="1">
      <w:start w:val="1"/>
      <w:numFmt w:val="lowerRoman"/>
      <w:lvlText w:val="%6."/>
      <w:lvlJc w:val="right"/>
      <w:pPr>
        <w:ind w:left="13251" w:hanging="180"/>
      </w:pPr>
    </w:lvl>
    <w:lvl w:ilvl="6" w:tplc="0415000F" w:tentative="1">
      <w:start w:val="1"/>
      <w:numFmt w:val="decimal"/>
      <w:lvlText w:val="%7."/>
      <w:lvlJc w:val="left"/>
      <w:pPr>
        <w:ind w:left="13971" w:hanging="360"/>
      </w:pPr>
    </w:lvl>
    <w:lvl w:ilvl="7" w:tplc="04150019" w:tentative="1">
      <w:start w:val="1"/>
      <w:numFmt w:val="lowerLetter"/>
      <w:lvlText w:val="%8."/>
      <w:lvlJc w:val="left"/>
      <w:pPr>
        <w:ind w:left="14691" w:hanging="360"/>
      </w:pPr>
    </w:lvl>
    <w:lvl w:ilvl="8" w:tplc="0415001B" w:tentative="1">
      <w:start w:val="1"/>
      <w:numFmt w:val="lowerRoman"/>
      <w:lvlText w:val="%9."/>
      <w:lvlJc w:val="right"/>
      <w:pPr>
        <w:ind w:left="15411" w:hanging="180"/>
      </w:pPr>
    </w:lvl>
  </w:abstractNum>
  <w:abstractNum w:abstractNumId="14">
    <w:nsid w:val="22961270"/>
    <w:multiLevelType w:val="hybridMultilevel"/>
    <w:tmpl w:val="4AD07D08"/>
    <w:lvl w:ilvl="0" w:tplc="336E5AA2">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F20B4D6">
      <w:start w:val="1"/>
      <w:numFmt w:val="decimal"/>
      <w:lvlText w:val="%2."/>
      <w:lvlJc w:val="left"/>
      <w:pPr>
        <w:ind w:left="1393" w:hanging="360"/>
      </w:pPr>
      <w:rPr>
        <w:rFonts w:asciiTheme="minorHAnsi" w:eastAsia="Arial" w:hAnsiTheme="minorHAnsi" w:cstheme="minorHAnsi" w:hint="default"/>
        <w:spacing w:val="-1"/>
        <w:w w:val="100"/>
        <w:sz w:val="22"/>
        <w:szCs w:val="22"/>
        <w:lang w:val="pl-PL" w:eastAsia="en-US" w:bidi="ar-SA"/>
      </w:rPr>
    </w:lvl>
    <w:lvl w:ilvl="2" w:tplc="608C5AC8">
      <w:numFmt w:val="bullet"/>
      <w:lvlText w:val="•"/>
      <w:lvlJc w:val="left"/>
      <w:pPr>
        <w:ind w:left="2434" w:hanging="360"/>
      </w:pPr>
      <w:rPr>
        <w:lang w:val="pl-PL" w:eastAsia="en-US" w:bidi="ar-SA"/>
      </w:rPr>
    </w:lvl>
    <w:lvl w:ilvl="3" w:tplc="29169B56">
      <w:numFmt w:val="bullet"/>
      <w:lvlText w:val="•"/>
      <w:lvlJc w:val="left"/>
      <w:pPr>
        <w:ind w:left="3468" w:hanging="360"/>
      </w:pPr>
      <w:rPr>
        <w:lang w:val="pl-PL" w:eastAsia="en-US" w:bidi="ar-SA"/>
      </w:rPr>
    </w:lvl>
    <w:lvl w:ilvl="4" w:tplc="AF24ADDE">
      <w:numFmt w:val="bullet"/>
      <w:lvlText w:val="•"/>
      <w:lvlJc w:val="left"/>
      <w:pPr>
        <w:ind w:left="4502" w:hanging="360"/>
      </w:pPr>
      <w:rPr>
        <w:lang w:val="pl-PL" w:eastAsia="en-US" w:bidi="ar-SA"/>
      </w:rPr>
    </w:lvl>
    <w:lvl w:ilvl="5" w:tplc="B53E84EC">
      <w:numFmt w:val="bullet"/>
      <w:lvlText w:val="•"/>
      <w:lvlJc w:val="left"/>
      <w:pPr>
        <w:ind w:left="5536" w:hanging="360"/>
      </w:pPr>
      <w:rPr>
        <w:lang w:val="pl-PL" w:eastAsia="en-US" w:bidi="ar-SA"/>
      </w:rPr>
    </w:lvl>
    <w:lvl w:ilvl="6" w:tplc="B9F4794E">
      <w:numFmt w:val="bullet"/>
      <w:lvlText w:val="•"/>
      <w:lvlJc w:val="left"/>
      <w:pPr>
        <w:ind w:left="6570" w:hanging="360"/>
      </w:pPr>
      <w:rPr>
        <w:lang w:val="pl-PL" w:eastAsia="en-US" w:bidi="ar-SA"/>
      </w:rPr>
    </w:lvl>
    <w:lvl w:ilvl="7" w:tplc="03F8811E">
      <w:numFmt w:val="bullet"/>
      <w:lvlText w:val="•"/>
      <w:lvlJc w:val="left"/>
      <w:pPr>
        <w:ind w:left="7604" w:hanging="360"/>
      </w:pPr>
      <w:rPr>
        <w:lang w:val="pl-PL" w:eastAsia="en-US" w:bidi="ar-SA"/>
      </w:rPr>
    </w:lvl>
    <w:lvl w:ilvl="8" w:tplc="C5DAB03A">
      <w:numFmt w:val="bullet"/>
      <w:lvlText w:val="•"/>
      <w:lvlJc w:val="left"/>
      <w:pPr>
        <w:ind w:left="8638" w:hanging="360"/>
      </w:pPr>
      <w:rPr>
        <w:lang w:val="pl-PL" w:eastAsia="en-US" w:bidi="ar-SA"/>
      </w:rPr>
    </w:lvl>
  </w:abstractNum>
  <w:abstractNum w:abstractNumId="15">
    <w:nsid w:val="22A96704"/>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7">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19">
    <w:nsid w:val="2CD23466"/>
    <w:multiLevelType w:val="hybridMultilevel"/>
    <w:tmpl w:val="BF0CE55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5B94B16A">
      <w:start w:val="1"/>
      <w:numFmt w:val="lowerLetter"/>
      <w:lvlText w:val="%2)"/>
      <w:lvlJc w:val="left"/>
      <w:pPr>
        <w:ind w:left="1100" w:hanging="360"/>
      </w:pPr>
      <w:rPr>
        <w:rFonts w:cs="Times New Roman"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20">
    <w:nsid w:val="2DAB462C"/>
    <w:multiLevelType w:val="hybridMultilevel"/>
    <w:tmpl w:val="04082492"/>
    <w:lvl w:ilvl="0" w:tplc="7EA02E16">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21">
    <w:nsid w:val="304E6B47"/>
    <w:multiLevelType w:val="multilevel"/>
    <w:tmpl w:val="C2EC76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2110158"/>
    <w:multiLevelType w:val="hybridMultilevel"/>
    <w:tmpl w:val="B3AA3134"/>
    <w:lvl w:ilvl="0" w:tplc="E14A76F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8055D19"/>
    <w:multiLevelType w:val="hybridMultilevel"/>
    <w:tmpl w:val="97B8D75A"/>
    <w:lvl w:ilvl="0" w:tplc="80DC1EC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41981585"/>
    <w:multiLevelType w:val="hybridMultilevel"/>
    <w:tmpl w:val="77CEAA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471001F8"/>
    <w:multiLevelType w:val="hybridMultilevel"/>
    <w:tmpl w:val="F3D03C54"/>
    <w:lvl w:ilvl="0" w:tplc="F4BC8358">
      <w:start w:val="1"/>
      <w:numFmt w:val="decimal"/>
      <w:lvlText w:val="%1."/>
      <w:lvlJc w:val="left"/>
      <w:pPr>
        <w:ind w:left="360" w:hanging="360"/>
      </w:pPr>
      <w:rPr>
        <w:rFonts w:asciiTheme="majorHAnsi"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8855572"/>
    <w:multiLevelType w:val="hybridMultilevel"/>
    <w:tmpl w:val="6FA8ED4A"/>
    <w:lvl w:ilvl="0" w:tplc="E26A8BBC">
      <w:numFmt w:val="bullet"/>
      <w:lvlText w:val="˗"/>
      <w:lvlJc w:val="left"/>
      <w:pPr>
        <w:ind w:left="673" w:hanging="194"/>
      </w:pPr>
      <w:rPr>
        <w:rFonts w:ascii="Arial" w:eastAsia="Arial" w:hAnsi="Arial" w:cs="Arial" w:hint="default"/>
        <w:w w:val="44"/>
        <w:sz w:val="22"/>
        <w:szCs w:val="22"/>
        <w:lang w:val="pl-PL" w:eastAsia="en-US" w:bidi="ar-SA"/>
      </w:rPr>
    </w:lvl>
    <w:lvl w:ilvl="1" w:tplc="15A00D58">
      <w:numFmt w:val="bullet"/>
      <w:lvlText w:val="•"/>
      <w:lvlJc w:val="left"/>
      <w:pPr>
        <w:ind w:left="1682" w:hanging="194"/>
      </w:pPr>
      <w:rPr>
        <w:lang w:val="pl-PL" w:eastAsia="en-US" w:bidi="ar-SA"/>
      </w:rPr>
    </w:lvl>
    <w:lvl w:ilvl="2" w:tplc="6A62B528">
      <w:numFmt w:val="bullet"/>
      <w:lvlText w:val="•"/>
      <w:lvlJc w:val="left"/>
      <w:pPr>
        <w:ind w:left="2685" w:hanging="194"/>
      </w:pPr>
      <w:rPr>
        <w:lang w:val="pl-PL" w:eastAsia="en-US" w:bidi="ar-SA"/>
      </w:rPr>
    </w:lvl>
    <w:lvl w:ilvl="3" w:tplc="44501CE4">
      <w:numFmt w:val="bullet"/>
      <w:lvlText w:val="•"/>
      <w:lvlJc w:val="left"/>
      <w:pPr>
        <w:ind w:left="3687" w:hanging="194"/>
      </w:pPr>
      <w:rPr>
        <w:lang w:val="pl-PL" w:eastAsia="en-US" w:bidi="ar-SA"/>
      </w:rPr>
    </w:lvl>
    <w:lvl w:ilvl="4" w:tplc="AC060146">
      <w:numFmt w:val="bullet"/>
      <w:lvlText w:val="•"/>
      <w:lvlJc w:val="left"/>
      <w:pPr>
        <w:ind w:left="4690" w:hanging="194"/>
      </w:pPr>
      <w:rPr>
        <w:lang w:val="pl-PL" w:eastAsia="en-US" w:bidi="ar-SA"/>
      </w:rPr>
    </w:lvl>
    <w:lvl w:ilvl="5" w:tplc="13923916">
      <w:numFmt w:val="bullet"/>
      <w:lvlText w:val="•"/>
      <w:lvlJc w:val="left"/>
      <w:pPr>
        <w:ind w:left="5693" w:hanging="194"/>
      </w:pPr>
      <w:rPr>
        <w:lang w:val="pl-PL" w:eastAsia="en-US" w:bidi="ar-SA"/>
      </w:rPr>
    </w:lvl>
    <w:lvl w:ilvl="6" w:tplc="7A3010E6">
      <w:numFmt w:val="bullet"/>
      <w:lvlText w:val="•"/>
      <w:lvlJc w:val="left"/>
      <w:pPr>
        <w:ind w:left="6695" w:hanging="194"/>
      </w:pPr>
      <w:rPr>
        <w:lang w:val="pl-PL" w:eastAsia="en-US" w:bidi="ar-SA"/>
      </w:rPr>
    </w:lvl>
    <w:lvl w:ilvl="7" w:tplc="BFCEE9AA">
      <w:numFmt w:val="bullet"/>
      <w:lvlText w:val="•"/>
      <w:lvlJc w:val="left"/>
      <w:pPr>
        <w:ind w:left="7698" w:hanging="194"/>
      </w:pPr>
      <w:rPr>
        <w:lang w:val="pl-PL" w:eastAsia="en-US" w:bidi="ar-SA"/>
      </w:rPr>
    </w:lvl>
    <w:lvl w:ilvl="8" w:tplc="9BFC7E46">
      <w:numFmt w:val="bullet"/>
      <w:lvlText w:val="•"/>
      <w:lvlJc w:val="left"/>
      <w:pPr>
        <w:ind w:left="8701" w:hanging="194"/>
      </w:pPr>
      <w:rPr>
        <w:lang w:val="pl-PL" w:eastAsia="en-US" w:bidi="ar-SA"/>
      </w:rPr>
    </w:lvl>
  </w:abstractNum>
  <w:abstractNum w:abstractNumId="27">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29">
    <w:nsid w:val="4CCB3CFD"/>
    <w:multiLevelType w:val="hybridMultilevel"/>
    <w:tmpl w:val="CA080EDC"/>
    <w:lvl w:ilvl="0" w:tplc="9398BEB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1E32B82E">
      <w:numFmt w:val="bullet"/>
      <w:lvlText w:val="•"/>
      <w:lvlJc w:val="left"/>
      <w:pPr>
        <w:ind w:left="1682" w:hanging="361"/>
      </w:pPr>
      <w:rPr>
        <w:lang w:val="pl-PL" w:eastAsia="en-US" w:bidi="ar-SA"/>
      </w:rPr>
    </w:lvl>
    <w:lvl w:ilvl="2" w:tplc="37981384">
      <w:numFmt w:val="bullet"/>
      <w:lvlText w:val="•"/>
      <w:lvlJc w:val="left"/>
      <w:pPr>
        <w:ind w:left="2685" w:hanging="361"/>
      </w:pPr>
      <w:rPr>
        <w:lang w:val="pl-PL" w:eastAsia="en-US" w:bidi="ar-SA"/>
      </w:rPr>
    </w:lvl>
    <w:lvl w:ilvl="3" w:tplc="1230073E">
      <w:numFmt w:val="bullet"/>
      <w:lvlText w:val="•"/>
      <w:lvlJc w:val="left"/>
      <w:pPr>
        <w:ind w:left="3687" w:hanging="361"/>
      </w:pPr>
      <w:rPr>
        <w:lang w:val="pl-PL" w:eastAsia="en-US" w:bidi="ar-SA"/>
      </w:rPr>
    </w:lvl>
    <w:lvl w:ilvl="4" w:tplc="0F708BA4">
      <w:numFmt w:val="bullet"/>
      <w:lvlText w:val="•"/>
      <w:lvlJc w:val="left"/>
      <w:pPr>
        <w:ind w:left="4690" w:hanging="361"/>
      </w:pPr>
      <w:rPr>
        <w:lang w:val="pl-PL" w:eastAsia="en-US" w:bidi="ar-SA"/>
      </w:rPr>
    </w:lvl>
    <w:lvl w:ilvl="5" w:tplc="BB680E62">
      <w:numFmt w:val="bullet"/>
      <w:lvlText w:val="•"/>
      <w:lvlJc w:val="left"/>
      <w:pPr>
        <w:ind w:left="5693" w:hanging="361"/>
      </w:pPr>
      <w:rPr>
        <w:lang w:val="pl-PL" w:eastAsia="en-US" w:bidi="ar-SA"/>
      </w:rPr>
    </w:lvl>
    <w:lvl w:ilvl="6" w:tplc="47E6A598">
      <w:numFmt w:val="bullet"/>
      <w:lvlText w:val="•"/>
      <w:lvlJc w:val="left"/>
      <w:pPr>
        <w:ind w:left="6695" w:hanging="361"/>
      </w:pPr>
      <w:rPr>
        <w:lang w:val="pl-PL" w:eastAsia="en-US" w:bidi="ar-SA"/>
      </w:rPr>
    </w:lvl>
    <w:lvl w:ilvl="7" w:tplc="4BE27656">
      <w:numFmt w:val="bullet"/>
      <w:lvlText w:val="•"/>
      <w:lvlJc w:val="left"/>
      <w:pPr>
        <w:ind w:left="7698" w:hanging="361"/>
      </w:pPr>
      <w:rPr>
        <w:lang w:val="pl-PL" w:eastAsia="en-US" w:bidi="ar-SA"/>
      </w:rPr>
    </w:lvl>
    <w:lvl w:ilvl="8" w:tplc="5B44D106">
      <w:numFmt w:val="bullet"/>
      <w:lvlText w:val="•"/>
      <w:lvlJc w:val="left"/>
      <w:pPr>
        <w:ind w:left="8701" w:hanging="361"/>
      </w:pPr>
      <w:rPr>
        <w:lang w:val="pl-PL" w:eastAsia="en-US" w:bidi="ar-SA"/>
      </w:rPr>
    </w:lvl>
  </w:abstractNum>
  <w:abstractNum w:abstractNumId="30">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F814ACC"/>
    <w:multiLevelType w:val="hybridMultilevel"/>
    <w:tmpl w:val="7DC2F8D2"/>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32">
    <w:nsid w:val="4FA70351"/>
    <w:multiLevelType w:val="hybridMultilevel"/>
    <w:tmpl w:val="DBC6DB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2961705"/>
    <w:multiLevelType w:val="hybridMultilevel"/>
    <w:tmpl w:val="8C2E4E9E"/>
    <w:lvl w:ilvl="0" w:tplc="8848A21E">
      <w:start w:val="1"/>
      <w:numFmt w:val="decimal"/>
      <w:lvlText w:val="%1."/>
      <w:lvlJc w:val="left"/>
      <w:pPr>
        <w:ind w:left="1068" w:hanging="708"/>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52A83474"/>
    <w:multiLevelType w:val="hybridMultilevel"/>
    <w:tmpl w:val="2006EC8C"/>
    <w:lvl w:ilvl="0" w:tplc="78F8293C">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B4EAE5DC">
      <w:start w:val="1"/>
      <w:numFmt w:val="decimal"/>
      <w:lvlText w:val="%2)"/>
      <w:lvlJc w:val="left"/>
      <w:pPr>
        <w:ind w:left="929" w:hanging="257"/>
      </w:pPr>
      <w:rPr>
        <w:rFonts w:ascii="Arial" w:eastAsia="Arial" w:hAnsi="Arial" w:cs="Arial" w:hint="default"/>
        <w:spacing w:val="-1"/>
        <w:w w:val="100"/>
        <w:sz w:val="22"/>
        <w:szCs w:val="22"/>
        <w:lang w:val="pl-PL" w:eastAsia="en-US" w:bidi="ar-SA"/>
      </w:rPr>
    </w:lvl>
    <w:lvl w:ilvl="2" w:tplc="BED0EBDA">
      <w:numFmt w:val="bullet"/>
      <w:lvlText w:val="•"/>
      <w:lvlJc w:val="left"/>
      <w:pPr>
        <w:ind w:left="2007" w:hanging="257"/>
      </w:pPr>
      <w:rPr>
        <w:lang w:val="pl-PL" w:eastAsia="en-US" w:bidi="ar-SA"/>
      </w:rPr>
    </w:lvl>
    <w:lvl w:ilvl="3" w:tplc="B9EE8B62">
      <w:numFmt w:val="bullet"/>
      <w:lvlText w:val="•"/>
      <w:lvlJc w:val="left"/>
      <w:pPr>
        <w:ind w:left="3094" w:hanging="257"/>
      </w:pPr>
      <w:rPr>
        <w:lang w:val="pl-PL" w:eastAsia="en-US" w:bidi="ar-SA"/>
      </w:rPr>
    </w:lvl>
    <w:lvl w:ilvl="4" w:tplc="B68C9E76">
      <w:numFmt w:val="bullet"/>
      <w:lvlText w:val="•"/>
      <w:lvlJc w:val="left"/>
      <w:pPr>
        <w:ind w:left="4182" w:hanging="257"/>
      </w:pPr>
      <w:rPr>
        <w:lang w:val="pl-PL" w:eastAsia="en-US" w:bidi="ar-SA"/>
      </w:rPr>
    </w:lvl>
    <w:lvl w:ilvl="5" w:tplc="91BC5F60">
      <w:numFmt w:val="bullet"/>
      <w:lvlText w:val="•"/>
      <w:lvlJc w:val="left"/>
      <w:pPr>
        <w:ind w:left="5269" w:hanging="257"/>
      </w:pPr>
      <w:rPr>
        <w:lang w:val="pl-PL" w:eastAsia="en-US" w:bidi="ar-SA"/>
      </w:rPr>
    </w:lvl>
    <w:lvl w:ilvl="6" w:tplc="7222117E">
      <w:numFmt w:val="bullet"/>
      <w:lvlText w:val="•"/>
      <w:lvlJc w:val="left"/>
      <w:pPr>
        <w:ind w:left="6356" w:hanging="257"/>
      </w:pPr>
      <w:rPr>
        <w:lang w:val="pl-PL" w:eastAsia="en-US" w:bidi="ar-SA"/>
      </w:rPr>
    </w:lvl>
    <w:lvl w:ilvl="7" w:tplc="680C0FBC">
      <w:numFmt w:val="bullet"/>
      <w:lvlText w:val="•"/>
      <w:lvlJc w:val="left"/>
      <w:pPr>
        <w:ind w:left="7444" w:hanging="257"/>
      </w:pPr>
      <w:rPr>
        <w:lang w:val="pl-PL" w:eastAsia="en-US" w:bidi="ar-SA"/>
      </w:rPr>
    </w:lvl>
    <w:lvl w:ilvl="8" w:tplc="FBA46066">
      <w:numFmt w:val="bullet"/>
      <w:lvlText w:val="•"/>
      <w:lvlJc w:val="left"/>
      <w:pPr>
        <w:ind w:left="8531" w:hanging="257"/>
      </w:pPr>
      <w:rPr>
        <w:lang w:val="pl-PL" w:eastAsia="en-US" w:bidi="ar-SA"/>
      </w:rPr>
    </w:lvl>
  </w:abstractNum>
  <w:abstractNum w:abstractNumId="35">
    <w:nsid w:val="54D255E2"/>
    <w:multiLevelType w:val="hybridMultilevel"/>
    <w:tmpl w:val="C12678C8"/>
    <w:lvl w:ilvl="0" w:tplc="26283C7E">
      <w:start w:val="1"/>
      <w:numFmt w:val="decimal"/>
      <w:lvlText w:val="%1."/>
      <w:lvlJc w:val="left"/>
      <w:pPr>
        <w:ind w:left="720" w:hanging="360"/>
      </w:pPr>
      <w:rPr>
        <w:rFonts w:asciiTheme="majorHAnsi" w:hAnsiTheme="maj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6985140"/>
    <w:multiLevelType w:val="hybridMultilevel"/>
    <w:tmpl w:val="73A4BD86"/>
    <w:lvl w:ilvl="0" w:tplc="34EA763C">
      <w:start w:val="1"/>
      <w:numFmt w:val="decimal"/>
      <w:lvlText w:val="%1."/>
      <w:lvlJc w:val="left"/>
      <w:pPr>
        <w:ind w:left="654" w:hanging="342"/>
      </w:pPr>
      <w:rPr>
        <w:rFonts w:asciiTheme="majorHAnsi" w:eastAsia="Arial" w:hAnsiTheme="majorHAnsi" w:cstheme="minorHAnsi" w:hint="default"/>
        <w:spacing w:val="-1"/>
        <w:w w:val="100"/>
        <w:sz w:val="20"/>
        <w:szCs w:val="20"/>
        <w:lang w:val="pl-PL" w:eastAsia="en-US" w:bidi="ar-SA"/>
      </w:rPr>
    </w:lvl>
    <w:lvl w:ilvl="1" w:tplc="04150019">
      <w:start w:val="1"/>
      <w:numFmt w:val="lowerLetter"/>
      <w:lvlText w:val="%2."/>
      <w:lvlJc w:val="left"/>
      <w:pPr>
        <w:ind w:left="1753" w:hanging="360"/>
      </w:pPr>
      <w:rPr>
        <w:rFonts w:hint="default"/>
        <w:spacing w:val="-1"/>
        <w:w w:val="100"/>
        <w:sz w:val="22"/>
        <w:szCs w:val="22"/>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abstractNum w:abstractNumId="37">
    <w:nsid w:val="56E555B2"/>
    <w:multiLevelType w:val="multilevel"/>
    <w:tmpl w:val="C4186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79D6A08"/>
    <w:multiLevelType w:val="hybridMultilevel"/>
    <w:tmpl w:val="6A36F22C"/>
    <w:lvl w:ilvl="0" w:tplc="71D8C6E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9420A8D"/>
    <w:multiLevelType w:val="hybridMultilevel"/>
    <w:tmpl w:val="E75C6D7A"/>
    <w:lvl w:ilvl="0" w:tplc="2620FCF4">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BFA4936"/>
    <w:multiLevelType w:val="hybridMultilevel"/>
    <w:tmpl w:val="A4BA0FE4"/>
    <w:lvl w:ilvl="0" w:tplc="EAD20A8C">
      <w:start w:val="1"/>
      <w:numFmt w:val="decimal"/>
      <w:lvlText w:val="%1."/>
      <w:lvlJc w:val="left"/>
      <w:pPr>
        <w:ind w:left="596" w:hanging="284"/>
      </w:pPr>
      <w:rPr>
        <w:rFonts w:asciiTheme="majorHAnsi" w:eastAsia="Arial" w:hAnsiTheme="majorHAnsi" w:cstheme="minorHAnsi" w:hint="default"/>
        <w:spacing w:val="-1"/>
        <w:w w:val="100"/>
        <w:sz w:val="20"/>
        <w:szCs w:val="20"/>
        <w:lang w:val="pl-PL" w:eastAsia="en-US" w:bidi="ar-SA"/>
      </w:rPr>
    </w:lvl>
    <w:lvl w:ilvl="1" w:tplc="2960B062">
      <w:numFmt w:val="bullet"/>
      <w:lvlText w:val="•"/>
      <w:lvlJc w:val="left"/>
      <w:pPr>
        <w:ind w:left="1610" w:hanging="284"/>
      </w:pPr>
      <w:rPr>
        <w:lang w:val="pl-PL" w:eastAsia="en-US" w:bidi="ar-SA"/>
      </w:rPr>
    </w:lvl>
    <w:lvl w:ilvl="2" w:tplc="5074D6A0">
      <w:numFmt w:val="bullet"/>
      <w:lvlText w:val="•"/>
      <w:lvlJc w:val="left"/>
      <w:pPr>
        <w:ind w:left="2621" w:hanging="284"/>
      </w:pPr>
      <w:rPr>
        <w:lang w:val="pl-PL" w:eastAsia="en-US" w:bidi="ar-SA"/>
      </w:rPr>
    </w:lvl>
    <w:lvl w:ilvl="3" w:tplc="7304E486">
      <w:numFmt w:val="bullet"/>
      <w:lvlText w:val="•"/>
      <w:lvlJc w:val="left"/>
      <w:pPr>
        <w:ind w:left="3631" w:hanging="284"/>
      </w:pPr>
      <w:rPr>
        <w:lang w:val="pl-PL" w:eastAsia="en-US" w:bidi="ar-SA"/>
      </w:rPr>
    </w:lvl>
    <w:lvl w:ilvl="4" w:tplc="ADFC2F54">
      <w:numFmt w:val="bullet"/>
      <w:lvlText w:val="•"/>
      <w:lvlJc w:val="left"/>
      <w:pPr>
        <w:ind w:left="4642" w:hanging="284"/>
      </w:pPr>
      <w:rPr>
        <w:lang w:val="pl-PL" w:eastAsia="en-US" w:bidi="ar-SA"/>
      </w:rPr>
    </w:lvl>
    <w:lvl w:ilvl="5" w:tplc="2556B574">
      <w:numFmt w:val="bullet"/>
      <w:lvlText w:val="•"/>
      <w:lvlJc w:val="left"/>
      <w:pPr>
        <w:ind w:left="5653" w:hanging="284"/>
      </w:pPr>
      <w:rPr>
        <w:lang w:val="pl-PL" w:eastAsia="en-US" w:bidi="ar-SA"/>
      </w:rPr>
    </w:lvl>
    <w:lvl w:ilvl="6" w:tplc="CB38E034">
      <w:numFmt w:val="bullet"/>
      <w:lvlText w:val="•"/>
      <w:lvlJc w:val="left"/>
      <w:pPr>
        <w:ind w:left="6663" w:hanging="284"/>
      </w:pPr>
      <w:rPr>
        <w:lang w:val="pl-PL" w:eastAsia="en-US" w:bidi="ar-SA"/>
      </w:rPr>
    </w:lvl>
    <w:lvl w:ilvl="7" w:tplc="CD36124C">
      <w:numFmt w:val="bullet"/>
      <w:lvlText w:val="•"/>
      <w:lvlJc w:val="left"/>
      <w:pPr>
        <w:ind w:left="7674" w:hanging="284"/>
      </w:pPr>
      <w:rPr>
        <w:lang w:val="pl-PL" w:eastAsia="en-US" w:bidi="ar-SA"/>
      </w:rPr>
    </w:lvl>
    <w:lvl w:ilvl="8" w:tplc="4DFE5CC2">
      <w:numFmt w:val="bullet"/>
      <w:lvlText w:val="•"/>
      <w:lvlJc w:val="left"/>
      <w:pPr>
        <w:ind w:left="8685" w:hanging="284"/>
      </w:pPr>
      <w:rPr>
        <w:lang w:val="pl-PL" w:eastAsia="en-US" w:bidi="ar-SA"/>
      </w:rPr>
    </w:lvl>
  </w:abstractNum>
  <w:abstractNum w:abstractNumId="41">
    <w:nsid w:val="5CD22C57"/>
    <w:multiLevelType w:val="hybridMultilevel"/>
    <w:tmpl w:val="141A69D8"/>
    <w:lvl w:ilvl="0" w:tplc="FD40448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7C1A6AF0">
      <w:numFmt w:val="bullet"/>
      <w:lvlText w:val="•"/>
      <w:lvlJc w:val="left"/>
      <w:pPr>
        <w:ind w:left="1682" w:hanging="361"/>
      </w:pPr>
      <w:rPr>
        <w:lang w:val="pl-PL" w:eastAsia="en-US" w:bidi="ar-SA"/>
      </w:rPr>
    </w:lvl>
    <w:lvl w:ilvl="2" w:tplc="10D6633E">
      <w:numFmt w:val="bullet"/>
      <w:lvlText w:val="•"/>
      <w:lvlJc w:val="left"/>
      <w:pPr>
        <w:ind w:left="2685" w:hanging="361"/>
      </w:pPr>
      <w:rPr>
        <w:lang w:val="pl-PL" w:eastAsia="en-US" w:bidi="ar-SA"/>
      </w:rPr>
    </w:lvl>
    <w:lvl w:ilvl="3" w:tplc="B23E9AE2">
      <w:numFmt w:val="bullet"/>
      <w:lvlText w:val="•"/>
      <w:lvlJc w:val="left"/>
      <w:pPr>
        <w:ind w:left="3687" w:hanging="361"/>
      </w:pPr>
      <w:rPr>
        <w:lang w:val="pl-PL" w:eastAsia="en-US" w:bidi="ar-SA"/>
      </w:rPr>
    </w:lvl>
    <w:lvl w:ilvl="4" w:tplc="6B702B2E">
      <w:numFmt w:val="bullet"/>
      <w:lvlText w:val="•"/>
      <w:lvlJc w:val="left"/>
      <w:pPr>
        <w:ind w:left="4690" w:hanging="361"/>
      </w:pPr>
      <w:rPr>
        <w:lang w:val="pl-PL" w:eastAsia="en-US" w:bidi="ar-SA"/>
      </w:rPr>
    </w:lvl>
    <w:lvl w:ilvl="5" w:tplc="E3F833A0">
      <w:numFmt w:val="bullet"/>
      <w:lvlText w:val="•"/>
      <w:lvlJc w:val="left"/>
      <w:pPr>
        <w:ind w:left="5693" w:hanging="361"/>
      </w:pPr>
      <w:rPr>
        <w:lang w:val="pl-PL" w:eastAsia="en-US" w:bidi="ar-SA"/>
      </w:rPr>
    </w:lvl>
    <w:lvl w:ilvl="6" w:tplc="FF2AAA2A">
      <w:numFmt w:val="bullet"/>
      <w:lvlText w:val="•"/>
      <w:lvlJc w:val="left"/>
      <w:pPr>
        <w:ind w:left="6695" w:hanging="361"/>
      </w:pPr>
      <w:rPr>
        <w:lang w:val="pl-PL" w:eastAsia="en-US" w:bidi="ar-SA"/>
      </w:rPr>
    </w:lvl>
    <w:lvl w:ilvl="7" w:tplc="9AA88736">
      <w:numFmt w:val="bullet"/>
      <w:lvlText w:val="•"/>
      <w:lvlJc w:val="left"/>
      <w:pPr>
        <w:ind w:left="7698" w:hanging="361"/>
      </w:pPr>
      <w:rPr>
        <w:lang w:val="pl-PL" w:eastAsia="en-US" w:bidi="ar-SA"/>
      </w:rPr>
    </w:lvl>
    <w:lvl w:ilvl="8" w:tplc="B5E495E8">
      <w:numFmt w:val="bullet"/>
      <w:lvlText w:val="•"/>
      <w:lvlJc w:val="left"/>
      <w:pPr>
        <w:ind w:left="8701" w:hanging="361"/>
      </w:pPr>
      <w:rPr>
        <w:lang w:val="pl-PL" w:eastAsia="en-US" w:bidi="ar-SA"/>
      </w:rPr>
    </w:lvl>
  </w:abstractNum>
  <w:abstractNum w:abstractNumId="42">
    <w:nsid w:val="5EFD47D2"/>
    <w:multiLevelType w:val="hybridMultilevel"/>
    <w:tmpl w:val="17463874"/>
    <w:styleLink w:val="WW8Num211"/>
    <w:lvl w:ilvl="0" w:tplc="D5EC5B6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25A6B98"/>
    <w:multiLevelType w:val="hybridMultilevel"/>
    <w:tmpl w:val="DB829476"/>
    <w:lvl w:ilvl="0" w:tplc="3B84C1A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64B369B1"/>
    <w:multiLevelType w:val="hybridMultilevel"/>
    <w:tmpl w:val="536AA48E"/>
    <w:lvl w:ilvl="0" w:tplc="940C1480">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95479DB"/>
    <w:multiLevelType w:val="hybridMultilevel"/>
    <w:tmpl w:val="1610B556"/>
    <w:lvl w:ilvl="0" w:tplc="C378701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9F528E2"/>
    <w:multiLevelType w:val="hybridMultilevel"/>
    <w:tmpl w:val="A2D0809E"/>
    <w:lvl w:ilvl="0" w:tplc="B09019E4">
      <w:start w:val="1"/>
      <w:numFmt w:val="decimal"/>
      <w:lvlText w:val="%1."/>
      <w:lvlJc w:val="left"/>
      <w:pPr>
        <w:ind w:left="785"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B7D6263"/>
    <w:multiLevelType w:val="hybridMultilevel"/>
    <w:tmpl w:val="7E7E44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0">
    <w:nsid w:val="74036C60"/>
    <w:multiLevelType w:val="hybridMultilevel"/>
    <w:tmpl w:val="CB52C092"/>
    <w:lvl w:ilvl="0" w:tplc="04150001">
      <w:start w:val="25"/>
      <w:numFmt w:val="bullet"/>
      <w:lvlText w:val="-"/>
      <w:lvlJc w:val="left"/>
      <w:pPr>
        <w:tabs>
          <w:tab w:val="num" w:pos="360"/>
        </w:tabs>
        <w:ind w:left="360" w:hanging="360"/>
      </w:pPr>
      <w:rPr>
        <w:rFonts w:ascii="Times New Roman" w:eastAsia="Times New Roman" w:hAnsi="Times New Roman" w:cs="Times New Roman"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1">
    <w:nsid w:val="7699260D"/>
    <w:multiLevelType w:val="hybridMultilevel"/>
    <w:tmpl w:val="B1F6E1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52">
    <w:nsid w:val="77F25FAC"/>
    <w:multiLevelType w:val="hybridMultilevel"/>
    <w:tmpl w:val="18828B0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3">
    <w:nsid w:val="78C3134E"/>
    <w:multiLevelType w:val="hybridMultilevel"/>
    <w:tmpl w:val="D890C768"/>
    <w:lvl w:ilvl="0" w:tplc="9964356A">
      <w:start w:val="2"/>
      <w:numFmt w:val="decimal"/>
      <w:lvlText w:val="%1."/>
      <w:lvlJc w:val="left"/>
      <w:pPr>
        <w:ind w:left="361" w:hanging="361"/>
      </w:pPr>
      <w:rPr>
        <w:rFonts w:asciiTheme="majorHAnsi" w:eastAsia="Arial" w:hAnsiTheme="majorHAnsi" w:cstheme="minorHAnsi" w:hint="default"/>
        <w:spacing w:val="-1"/>
        <w:w w:val="1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A3C1614"/>
    <w:multiLevelType w:val="hybridMultilevel"/>
    <w:tmpl w:val="7F32113C"/>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5">
    <w:nsid w:val="7B703AFA"/>
    <w:multiLevelType w:val="hybridMultilevel"/>
    <w:tmpl w:val="142E989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E376003"/>
    <w:multiLevelType w:val="hybridMultilevel"/>
    <w:tmpl w:val="4C3AB47C"/>
    <w:lvl w:ilvl="0" w:tplc="A78AD5F8">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1744422">
      <w:numFmt w:val="bullet"/>
      <w:lvlText w:val="•"/>
      <w:lvlJc w:val="left"/>
      <w:pPr>
        <w:ind w:left="1682" w:hanging="361"/>
      </w:pPr>
      <w:rPr>
        <w:lang w:val="pl-PL" w:eastAsia="en-US" w:bidi="ar-SA"/>
      </w:rPr>
    </w:lvl>
    <w:lvl w:ilvl="2" w:tplc="2F9000C4">
      <w:numFmt w:val="bullet"/>
      <w:lvlText w:val="•"/>
      <w:lvlJc w:val="left"/>
      <w:pPr>
        <w:ind w:left="2685" w:hanging="361"/>
      </w:pPr>
      <w:rPr>
        <w:lang w:val="pl-PL" w:eastAsia="en-US" w:bidi="ar-SA"/>
      </w:rPr>
    </w:lvl>
    <w:lvl w:ilvl="3" w:tplc="A2645E1A">
      <w:numFmt w:val="bullet"/>
      <w:lvlText w:val="•"/>
      <w:lvlJc w:val="left"/>
      <w:pPr>
        <w:ind w:left="3687" w:hanging="361"/>
      </w:pPr>
      <w:rPr>
        <w:lang w:val="pl-PL" w:eastAsia="en-US" w:bidi="ar-SA"/>
      </w:rPr>
    </w:lvl>
    <w:lvl w:ilvl="4" w:tplc="79CE7AF8">
      <w:numFmt w:val="bullet"/>
      <w:lvlText w:val="•"/>
      <w:lvlJc w:val="left"/>
      <w:pPr>
        <w:ind w:left="4690" w:hanging="361"/>
      </w:pPr>
      <w:rPr>
        <w:lang w:val="pl-PL" w:eastAsia="en-US" w:bidi="ar-SA"/>
      </w:rPr>
    </w:lvl>
    <w:lvl w:ilvl="5" w:tplc="F95E42A2">
      <w:numFmt w:val="bullet"/>
      <w:lvlText w:val="•"/>
      <w:lvlJc w:val="left"/>
      <w:pPr>
        <w:ind w:left="5693" w:hanging="361"/>
      </w:pPr>
      <w:rPr>
        <w:lang w:val="pl-PL" w:eastAsia="en-US" w:bidi="ar-SA"/>
      </w:rPr>
    </w:lvl>
    <w:lvl w:ilvl="6" w:tplc="947CD18E">
      <w:numFmt w:val="bullet"/>
      <w:lvlText w:val="•"/>
      <w:lvlJc w:val="left"/>
      <w:pPr>
        <w:ind w:left="6695" w:hanging="361"/>
      </w:pPr>
      <w:rPr>
        <w:lang w:val="pl-PL" w:eastAsia="en-US" w:bidi="ar-SA"/>
      </w:rPr>
    </w:lvl>
    <w:lvl w:ilvl="7" w:tplc="AC688532">
      <w:numFmt w:val="bullet"/>
      <w:lvlText w:val="•"/>
      <w:lvlJc w:val="left"/>
      <w:pPr>
        <w:ind w:left="7698" w:hanging="361"/>
      </w:pPr>
      <w:rPr>
        <w:lang w:val="pl-PL" w:eastAsia="en-US" w:bidi="ar-SA"/>
      </w:rPr>
    </w:lvl>
    <w:lvl w:ilvl="8" w:tplc="4B2664A0">
      <w:numFmt w:val="bullet"/>
      <w:lvlText w:val="•"/>
      <w:lvlJc w:val="left"/>
      <w:pPr>
        <w:ind w:left="8701" w:hanging="361"/>
      </w:pPr>
      <w:rPr>
        <w:lang w:val="pl-PL" w:eastAsia="en-US" w:bidi="ar-SA"/>
      </w:rPr>
    </w:lvl>
  </w:abstractNum>
  <w:num w:numId="1">
    <w:abstractNumId w:val="16"/>
  </w:num>
  <w:num w:numId="2">
    <w:abstractNumId w:val="49"/>
  </w:num>
  <w:num w:numId="3">
    <w:abstractNumId w:val="50"/>
  </w:num>
  <w:num w:numId="4">
    <w:abstractNumId w:val="12"/>
  </w:num>
  <w:num w:numId="5">
    <w:abstractNumId w:val="3"/>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4"/>
  </w:num>
  <w:num w:numId="8">
    <w:abstractNumId w:val="17"/>
  </w:num>
  <w:num w:numId="9">
    <w:abstractNumId w:val="27"/>
  </w:num>
  <w:num w:numId="10">
    <w:abstractNumId w:val="28"/>
  </w:num>
  <w:num w:numId="11">
    <w:abstractNumId w:val="31"/>
  </w:num>
  <w:num w:numId="12">
    <w:abstractNumId w:val="10"/>
  </w:num>
  <w:num w:numId="13">
    <w:abstractNumId w:val="7"/>
  </w:num>
  <w:num w:numId="14">
    <w:abstractNumId w:val="42"/>
  </w:num>
  <w:num w:numId="15">
    <w:abstractNumId w:val="48"/>
  </w:num>
  <w:num w:numId="16">
    <w:abstractNumId w:val="30"/>
  </w:num>
  <w:num w:numId="17">
    <w:abstractNumId w:val="11"/>
  </w:num>
  <w:num w:numId="18">
    <w:abstractNumId w:val="14"/>
  </w:num>
  <w:num w:numId="19">
    <w:abstractNumId w:val="40"/>
    <w:lvlOverride w:ilvl="0">
      <w:startOverride w:val="1"/>
    </w:lvlOverride>
    <w:lvlOverride w:ilvl="1"/>
    <w:lvlOverride w:ilvl="2"/>
    <w:lvlOverride w:ilvl="3"/>
    <w:lvlOverride w:ilvl="4"/>
    <w:lvlOverride w:ilvl="5"/>
    <w:lvlOverride w:ilvl="6"/>
    <w:lvlOverride w:ilvl="7"/>
    <w:lvlOverride w:ilvl="8"/>
  </w:num>
  <w:num w:numId="20">
    <w:abstractNumId w:val="34"/>
    <w:lvlOverride w:ilvl="0">
      <w:startOverride w:val="1"/>
    </w:lvlOverride>
    <w:lvlOverride w:ilvl="1">
      <w:startOverride w:val="1"/>
    </w:lvlOverride>
    <w:lvlOverride w:ilvl="2"/>
    <w:lvlOverride w:ilvl="3"/>
    <w:lvlOverride w:ilvl="4"/>
    <w:lvlOverride w:ilvl="5"/>
    <w:lvlOverride w:ilvl="6"/>
    <w:lvlOverride w:ilvl="7"/>
    <w:lvlOverride w:ilvl="8"/>
  </w:num>
  <w:num w:numId="21">
    <w:abstractNumId w:val="26"/>
  </w:num>
  <w:num w:numId="22">
    <w:abstractNumId w:val="41"/>
    <w:lvlOverride w:ilvl="0">
      <w:startOverride w:val="1"/>
    </w:lvlOverride>
    <w:lvlOverride w:ilvl="1"/>
    <w:lvlOverride w:ilvl="2"/>
    <w:lvlOverride w:ilvl="3"/>
    <w:lvlOverride w:ilvl="4"/>
    <w:lvlOverride w:ilvl="5"/>
    <w:lvlOverride w:ilvl="6"/>
    <w:lvlOverride w:ilvl="7"/>
    <w:lvlOverride w:ilvl="8"/>
  </w:num>
  <w:num w:numId="23">
    <w:abstractNumId w:val="56"/>
    <w:lvlOverride w:ilvl="0">
      <w:startOverride w:val="1"/>
    </w:lvlOverride>
    <w:lvlOverride w:ilvl="1"/>
    <w:lvlOverride w:ilvl="2"/>
    <w:lvlOverride w:ilvl="3"/>
    <w:lvlOverride w:ilvl="4"/>
    <w:lvlOverride w:ilvl="5"/>
    <w:lvlOverride w:ilvl="6"/>
    <w:lvlOverride w:ilvl="7"/>
    <w:lvlOverride w:ilvl="8"/>
  </w:num>
  <w:num w:numId="24">
    <w:abstractNumId w:val="36"/>
  </w:num>
  <w:num w:numId="25">
    <w:abstractNumId w:val="29"/>
    <w:lvlOverride w:ilvl="0">
      <w:startOverride w:val="1"/>
    </w:lvlOverride>
    <w:lvlOverride w:ilvl="1"/>
    <w:lvlOverride w:ilvl="2"/>
    <w:lvlOverride w:ilvl="3"/>
    <w:lvlOverride w:ilvl="4"/>
    <w:lvlOverride w:ilvl="5"/>
    <w:lvlOverride w:ilvl="6"/>
    <w:lvlOverride w:ilvl="7"/>
    <w:lvlOverride w:ilvl="8"/>
  </w:num>
  <w:num w:numId="26">
    <w:abstractNumId w:val="35"/>
  </w:num>
  <w:num w:numId="27">
    <w:abstractNumId w:val="0"/>
  </w:num>
  <w:num w:numId="28">
    <w:abstractNumId w:val="5"/>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52"/>
  </w:num>
  <w:num w:numId="32">
    <w:abstractNumId w:val="53"/>
  </w:num>
  <w:num w:numId="33">
    <w:abstractNumId w:val="19"/>
  </w:num>
  <w:num w:numId="34">
    <w:abstractNumId w:val="1"/>
  </w:num>
  <w:num w:numId="35">
    <w:abstractNumId w:val="51"/>
  </w:num>
  <w:num w:numId="36">
    <w:abstractNumId w:val="23"/>
  </w:num>
  <w:num w:numId="37">
    <w:abstractNumId w:val="15"/>
  </w:num>
  <w:num w:numId="38">
    <w:abstractNumId w:val="25"/>
  </w:num>
  <w:num w:numId="39">
    <w:abstractNumId w:val="44"/>
  </w:num>
  <w:num w:numId="40">
    <w:abstractNumId w:val="39"/>
  </w:num>
  <w:num w:numId="41">
    <w:abstractNumId w:val="2"/>
  </w:num>
  <w:num w:numId="42">
    <w:abstractNumId w:val="46"/>
  </w:num>
  <w:num w:numId="43">
    <w:abstractNumId w:val="13"/>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43"/>
  </w:num>
  <w:num w:numId="48">
    <w:abstractNumId w:val="32"/>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7"/>
  </w:num>
  <w:num w:numId="51">
    <w:abstractNumId w:val="55"/>
  </w:num>
  <w:num w:numId="52">
    <w:abstractNumId w:val="38"/>
  </w:num>
  <w:num w:numId="53">
    <w:abstractNumId w:val="21"/>
  </w:num>
  <w:num w:numId="54">
    <w:abstractNumId w:val="8"/>
  </w:num>
  <w:num w:numId="55">
    <w:abstractNumId w:val="4"/>
  </w:num>
  <w:num w:numId="56">
    <w:abstractNumId w:val="37"/>
  </w:num>
  <w:num w:numId="57">
    <w:abstractNumId w:val="22"/>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96257"/>
  </w:hdrShapeDefaults>
  <w:footnotePr>
    <w:footnote w:id="-1"/>
    <w:footnote w:id="0"/>
  </w:footnotePr>
  <w:endnotePr>
    <w:endnote w:id="-1"/>
    <w:endnote w:id="0"/>
  </w:endnotePr>
  <w:compat/>
  <w:rsids>
    <w:rsidRoot w:val="00CC31F2"/>
    <w:rsid w:val="000003EB"/>
    <w:rsid w:val="00000D30"/>
    <w:rsid w:val="00000F04"/>
    <w:rsid w:val="00000F4C"/>
    <w:rsid w:val="00003BBD"/>
    <w:rsid w:val="000068C6"/>
    <w:rsid w:val="000071F4"/>
    <w:rsid w:val="00007341"/>
    <w:rsid w:val="000101AF"/>
    <w:rsid w:val="00010BA9"/>
    <w:rsid w:val="000125A2"/>
    <w:rsid w:val="00013426"/>
    <w:rsid w:val="0001725D"/>
    <w:rsid w:val="00020C5B"/>
    <w:rsid w:val="000216B7"/>
    <w:rsid w:val="00023B77"/>
    <w:rsid w:val="00024B0E"/>
    <w:rsid w:val="000258CA"/>
    <w:rsid w:val="00026577"/>
    <w:rsid w:val="0002758D"/>
    <w:rsid w:val="000311A4"/>
    <w:rsid w:val="00031A04"/>
    <w:rsid w:val="00031D96"/>
    <w:rsid w:val="000328BE"/>
    <w:rsid w:val="00034270"/>
    <w:rsid w:val="00034DE3"/>
    <w:rsid w:val="0003650A"/>
    <w:rsid w:val="00036592"/>
    <w:rsid w:val="0003723E"/>
    <w:rsid w:val="00037886"/>
    <w:rsid w:val="000425CB"/>
    <w:rsid w:val="00042B5A"/>
    <w:rsid w:val="00043BDC"/>
    <w:rsid w:val="00044383"/>
    <w:rsid w:val="00044F60"/>
    <w:rsid w:val="00047679"/>
    <w:rsid w:val="00047851"/>
    <w:rsid w:val="00047F9E"/>
    <w:rsid w:val="00051CE5"/>
    <w:rsid w:val="00052310"/>
    <w:rsid w:val="00055DB3"/>
    <w:rsid w:val="000573EA"/>
    <w:rsid w:val="00057775"/>
    <w:rsid w:val="0006019F"/>
    <w:rsid w:val="00060346"/>
    <w:rsid w:val="00060C34"/>
    <w:rsid w:val="00061863"/>
    <w:rsid w:val="0006226D"/>
    <w:rsid w:val="00064CD3"/>
    <w:rsid w:val="00065797"/>
    <w:rsid w:val="00067F20"/>
    <w:rsid w:val="00070639"/>
    <w:rsid w:val="00073463"/>
    <w:rsid w:val="000757C1"/>
    <w:rsid w:val="00077892"/>
    <w:rsid w:val="00080992"/>
    <w:rsid w:val="00081FA8"/>
    <w:rsid w:val="00082009"/>
    <w:rsid w:val="00082F43"/>
    <w:rsid w:val="000855BC"/>
    <w:rsid w:val="00085A30"/>
    <w:rsid w:val="000908CF"/>
    <w:rsid w:val="00090C52"/>
    <w:rsid w:val="00091F5B"/>
    <w:rsid w:val="00093544"/>
    <w:rsid w:val="00095064"/>
    <w:rsid w:val="00096BED"/>
    <w:rsid w:val="000A0014"/>
    <w:rsid w:val="000A105A"/>
    <w:rsid w:val="000A2F8D"/>
    <w:rsid w:val="000A454A"/>
    <w:rsid w:val="000A5C47"/>
    <w:rsid w:val="000A5C56"/>
    <w:rsid w:val="000B065D"/>
    <w:rsid w:val="000B2243"/>
    <w:rsid w:val="000B262F"/>
    <w:rsid w:val="000B3303"/>
    <w:rsid w:val="000B37A8"/>
    <w:rsid w:val="000B3A78"/>
    <w:rsid w:val="000B609A"/>
    <w:rsid w:val="000B7899"/>
    <w:rsid w:val="000B7DB2"/>
    <w:rsid w:val="000C01F5"/>
    <w:rsid w:val="000C1616"/>
    <w:rsid w:val="000C2038"/>
    <w:rsid w:val="000C3713"/>
    <w:rsid w:val="000C4074"/>
    <w:rsid w:val="000C458D"/>
    <w:rsid w:val="000C4B2D"/>
    <w:rsid w:val="000C58A8"/>
    <w:rsid w:val="000C6284"/>
    <w:rsid w:val="000D03FE"/>
    <w:rsid w:val="000D0A5A"/>
    <w:rsid w:val="000D2BB0"/>
    <w:rsid w:val="000D2C15"/>
    <w:rsid w:val="000D362B"/>
    <w:rsid w:val="000D7A37"/>
    <w:rsid w:val="000E01A8"/>
    <w:rsid w:val="000E08B1"/>
    <w:rsid w:val="000E0EAF"/>
    <w:rsid w:val="000E1CDD"/>
    <w:rsid w:val="000E6964"/>
    <w:rsid w:val="000E7018"/>
    <w:rsid w:val="000F0E7C"/>
    <w:rsid w:val="000F17F3"/>
    <w:rsid w:val="000F1E09"/>
    <w:rsid w:val="000F43B2"/>
    <w:rsid w:val="000F4601"/>
    <w:rsid w:val="000F677B"/>
    <w:rsid w:val="000F6CC5"/>
    <w:rsid w:val="000F6D48"/>
    <w:rsid w:val="00101E93"/>
    <w:rsid w:val="00102CB9"/>
    <w:rsid w:val="0010307B"/>
    <w:rsid w:val="0010350D"/>
    <w:rsid w:val="00103759"/>
    <w:rsid w:val="00103B72"/>
    <w:rsid w:val="00106CAF"/>
    <w:rsid w:val="00106CD7"/>
    <w:rsid w:val="00110EBF"/>
    <w:rsid w:val="001124EA"/>
    <w:rsid w:val="00113C47"/>
    <w:rsid w:val="00114386"/>
    <w:rsid w:val="00114923"/>
    <w:rsid w:val="00114C26"/>
    <w:rsid w:val="00117A68"/>
    <w:rsid w:val="00120259"/>
    <w:rsid w:val="00121281"/>
    <w:rsid w:val="00122B13"/>
    <w:rsid w:val="001345BB"/>
    <w:rsid w:val="001357F3"/>
    <w:rsid w:val="001407B8"/>
    <w:rsid w:val="0014136E"/>
    <w:rsid w:val="00141649"/>
    <w:rsid w:val="001429F0"/>
    <w:rsid w:val="00142FBF"/>
    <w:rsid w:val="00143532"/>
    <w:rsid w:val="001436B4"/>
    <w:rsid w:val="0014444A"/>
    <w:rsid w:val="0014616B"/>
    <w:rsid w:val="00146391"/>
    <w:rsid w:val="00146828"/>
    <w:rsid w:val="00147C23"/>
    <w:rsid w:val="0015057C"/>
    <w:rsid w:val="00153A52"/>
    <w:rsid w:val="0015539F"/>
    <w:rsid w:val="00155620"/>
    <w:rsid w:val="00155F72"/>
    <w:rsid w:val="00156AEE"/>
    <w:rsid w:val="00157CE9"/>
    <w:rsid w:val="0016014F"/>
    <w:rsid w:val="00160FFD"/>
    <w:rsid w:val="00164266"/>
    <w:rsid w:val="00166D4F"/>
    <w:rsid w:val="0016728F"/>
    <w:rsid w:val="001704AD"/>
    <w:rsid w:val="001716DB"/>
    <w:rsid w:val="001731C5"/>
    <w:rsid w:val="0017442D"/>
    <w:rsid w:val="001745F9"/>
    <w:rsid w:val="00176430"/>
    <w:rsid w:val="001779DD"/>
    <w:rsid w:val="00180455"/>
    <w:rsid w:val="001809C9"/>
    <w:rsid w:val="00180BAE"/>
    <w:rsid w:val="00182B44"/>
    <w:rsid w:val="00182E73"/>
    <w:rsid w:val="00183D44"/>
    <w:rsid w:val="001857B1"/>
    <w:rsid w:val="001858C7"/>
    <w:rsid w:val="00190586"/>
    <w:rsid w:val="001936E0"/>
    <w:rsid w:val="001938A6"/>
    <w:rsid w:val="00197186"/>
    <w:rsid w:val="001975D9"/>
    <w:rsid w:val="00197D60"/>
    <w:rsid w:val="001A2A50"/>
    <w:rsid w:val="001A5C07"/>
    <w:rsid w:val="001B06F3"/>
    <w:rsid w:val="001B1BA9"/>
    <w:rsid w:val="001B242D"/>
    <w:rsid w:val="001B3777"/>
    <w:rsid w:val="001B6CC7"/>
    <w:rsid w:val="001B7E95"/>
    <w:rsid w:val="001C0E38"/>
    <w:rsid w:val="001C0F70"/>
    <w:rsid w:val="001C155E"/>
    <w:rsid w:val="001C29E3"/>
    <w:rsid w:val="001C32FB"/>
    <w:rsid w:val="001C58FA"/>
    <w:rsid w:val="001D18F6"/>
    <w:rsid w:val="001D1D1F"/>
    <w:rsid w:val="001D2037"/>
    <w:rsid w:val="001D29ED"/>
    <w:rsid w:val="001D2EF3"/>
    <w:rsid w:val="001D3587"/>
    <w:rsid w:val="001D3B23"/>
    <w:rsid w:val="001D3DAE"/>
    <w:rsid w:val="001D42A1"/>
    <w:rsid w:val="001D459A"/>
    <w:rsid w:val="001D47E1"/>
    <w:rsid w:val="001E03D7"/>
    <w:rsid w:val="001E1987"/>
    <w:rsid w:val="001E1AAA"/>
    <w:rsid w:val="001E371B"/>
    <w:rsid w:val="001F00D5"/>
    <w:rsid w:val="001F0E92"/>
    <w:rsid w:val="001F15F0"/>
    <w:rsid w:val="001F195B"/>
    <w:rsid w:val="001F3B1F"/>
    <w:rsid w:val="001F4AAB"/>
    <w:rsid w:val="001F5064"/>
    <w:rsid w:val="001F59DE"/>
    <w:rsid w:val="001F5CFB"/>
    <w:rsid w:val="001F6B0B"/>
    <w:rsid w:val="00202AA6"/>
    <w:rsid w:val="00203166"/>
    <w:rsid w:val="00205967"/>
    <w:rsid w:val="0020636D"/>
    <w:rsid w:val="002065BD"/>
    <w:rsid w:val="00207797"/>
    <w:rsid w:val="002117ED"/>
    <w:rsid w:val="00212554"/>
    <w:rsid w:val="00212F85"/>
    <w:rsid w:val="002152FE"/>
    <w:rsid w:val="00215BBC"/>
    <w:rsid w:val="00215C9F"/>
    <w:rsid w:val="00220B73"/>
    <w:rsid w:val="00222F29"/>
    <w:rsid w:val="00223E08"/>
    <w:rsid w:val="00224767"/>
    <w:rsid w:val="00224B5E"/>
    <w:rsid w:val="00226CD1"/>
    <w:rsid w:val="00226F18"/>
    <w:rsid w:val="00227AE5"/>
    <w:rsid w:val="00230428"/>
    <w:rsid w:val="0023317F"/>
    <w:rsid w:val="00234720"/>
    <w:rsid w:val="00234B71"/>
    <w:rsid w:val="002403AA"/>
    <w:rsid w:val="002403F7"/>
    <w:rsid w:val="00243336"/>
    <w:rsid w:val="00244A78"/>
    <w:rsid w:val="00245FB7"/>
    <w:rsid w:val="00246CEA"/>
    <w:rsid w:val="0024797E"/>
    <w:rsid w:val="00250EB9"/>
    <w:rsid w:val="00251A61"/>
    <w:rsid w:val="00252AD3"/>
    <w:rsid w:val="00255B7C"/>
    <w:rsid w:val="00256038"/>
    <w:rsid w:val="00257B71"/>
    <w:rsid w:val="00260AE2"/>
    <w:rsid w:val="00265212"/>
    <w:rsid w:val="00265EE0"/>
    <w:rsid w:val="002667FD"/>
    <w:rsid w:val="00266FF9"/>
    <w:rsid w:val="0027036C"/>
    <w:rsid w:val="0027045A"/>
    <w:rsid w:val="00270AD9"/>
    <w:rsid w:val="0027107C"/>
    <w:rsid w:val="0027198F"/>
    <w:rsid w:val="00271CC9"/>
    <w:rsid w:val="00272191"/>
    <w:rsid w:val="0027247B"/>
    <w:rsid w:val="00272CCF"/>
    <w:rsid w:val="00273332"/>
    <w:rsid w:val="00273FB4"/>
    <w:rsid w:val="00275D56"/>
    <w:rsid w:val="0028085F"/>
    <w:rsid w:val="002816B9"/>
    <w:rsid w:val="00282A4A"/>
    <w:rsid w:val="00283472"/>
    <w:rsid w:val="00284784"/>
    <w:rsid w:val="00284CFF"/>
    <w:rsid w:val="00285AE0"/>
    <w:rsid w:val="00286E63"/>
    <w:rsid w:val="00287257"/>
    <w:rsid w:val="00291FA0"/>
    <w:rsid w:val="00292C62"/>
    <w:rsid w:val="002932FD"/>
    <w:rsid w:val="0029381F"/>
    <w:rsid w:val="002947FA"/>
    <w:rsid w:val="002950AF"/>
    <w:rsid w:val="00295157"/>
    <w:rsid w:val="00296921"/>
    <w:rsid w:val="002979CB"/>
    <w:rsid w:val="002A1699"/>
    <w:rsid w:val="002A179A"/>
    <w:rsid w:val="002A467A"/>
    <w:rsid w:val="002A6A7B"/>
    <w:rsid w:val="002A7C27"/>
    <w:rsid w:val="002B0748"/>
    <w:rsid w:val="002B0C16"/>
    <w:rsid w:val="002B1056"/>
    <w:rsid w:val="002B11AD"/>
    <w:rsid w:val="002B2077"/>
    <w:rsid w:val="002B2FF7"/>
    <w:rsid w:val="002B360E"/>
    <w:rsid w:val="002B3B3A"/>
    <w:rsid w:val="002B3F59"/>
    <w:rsid w:val="002B5FFD"/>
    <w:rsid w:val="002B77BA"/>
    <w:rsid w:val="002B7900"/>
    <w:rsid w:val="002B7E99"/>
    <w:rsid w:val="002C1639"/>
    <w:rsid w:val="002C3105"/>
    <w:rsid w:val="002C3312"/>
    <w:rsid w:val="002C3554"/>
    <w:rsid w:val="002C5E6C"/>
    <w:rsid w:val="002C6DF5"/>
    <w:rsid w:val="002C7721"/>
    <w:rsid w:val="002D02D9"/>
    <w:rsid w:val="002D2691"/>
    <w:rsid w:val="002D3AD8"/>
    <w:rsid w:val="002D4C7D"/>
    <w:rsid w:val="002D4D6C"/>
    <w:rsid w:val="002E025B"/>
    <w:rsid w:val="002E24B9"/>
    <w:rsid w:val="002E2851"/>
    <w:rsid w:val="002E2C4A"/>
    <w:rsid w:val="002E3D4F"/>
    <w:rsid w:val="002E4068"/>
    <w:rsid w:val="002E4AD4"/>
    <w:rsid w:val="002E6744"/>
    <w:rsid w:val="002E67A3"/>
    <w:rsid w:val="002E76DF"/>
    <w:rsid w:val="002F01FA"/>
    <w:rsid w:val="002F36ED"/>
    <w:rsid w:val="002F61F0"/>
    <w:rsid w:val="002F6697"/>
    <w:rsid w:val="002F7FA4"/>
    <w:rsid w:val="00300167"/>
    <w:rsid w:val="003029D6"/>
    <w:rsid w:val="00303396"/>
    <w:rsid w:val="00304059"/>
    <w:rsid w:val="00304798"/>
    <w:rsid w:val="00305EB0"/>
    <w:rsid w:val="00306479"/>
    <w:rsid w:val="00311412"/>
    <w:rsid w:val="00312D68"/>
    <w:rsid w:val="00313B7F"/>
    <w:rsid w:val="0031461C"/>
    <w:rsid w:val="003152E8"/>
    <w:rsid w:val="0031604C"/>
    <w:rsid w:val="003165C5"/>
    <w:rsid w:val="0031799E"/>
    <w:rsid w:val="00321EE0"/>
    <w:rsid w:val="00324047"/>
    <w:rsid w:val="003246F2"/>
    <w:rsid w:val="00324C14"/>
    <w:rsid w:val="00325080"/>
    <w:rsid w:val="0032614C"/>
    <w:rsid w:val="0032695F"/>
    <w:rsid w:val="00327314"/>
    <w:rsid w:val="00327C34"/>
    <w:rsid w:val="003311FC"/>
    <w:rsid w:val="003314D4"/>
    <w:rsid w:val="003326CC"/>
    <w:rsid w:val="00332D75"/>
    <w:rsid w:val="00332F66"/>
    <w:rsid w:val="0033376B"/>
    <w:rsid w:val="0033394A"/>
    <w:rsid w:val="00335FFB"/>
    <w:rsid w:val="00337095"/>
    <w:rsid w:val="0033774B"/>
    <w:rsid w:val="00337B04"/>
    <w:rsid w:val="00337FD7"/>
    <w:rsid w:val="003401C4"/>
    <w:rsid w:val="0034231E"/>
    <w:rsid w:val="00342695"/>
    <w:rsid w:val="003432E3"/>
    <w:rsid w:val="00343EED"/>
    <w:rsid w:val="0034469A"/>
    <w:rsid w:val="003448DD"/>
    <w:rsid w:val="00344C1D"/>
    <w:rsid w:val="003464FD"/>
    <w:rsid w:val="00347F96"/>
    <w:rsid w:val="0035037C"/>
    <w:rsid w:val="00352B49"/>
    <w:rsid w:val="003533CE"/>
    <w:rsid w:val="00353497"/>
    <w:rsid w:val="00353E6B"/>
    <w:rsid w:val="00354FB1"/>
    <w:rsid w:val="003552F9"/>
    <w:rsid w:val="00356C72"/>
    <w:rsid w:val="003623B4"/>
    <w:rsid w:val="00362FFF"/>
    <w:rsid w:val="00370CA8"/>
    <w:rsid w:val="00371668"/>
    <w:rsid w:val="00371B32"/>
    <w:rsid w:val="0037265E"/>
    <w:rsid w:val="00375421"/>
    <w:rsid w:val="0037647F"/>
    <w:rsid w:val="00377CEA"/>
    <w:rsid w:val="00381638"/>
    <w:rsid w:val="00381D4D"/>
    <w:rsid w:val="00381DA7"/>
    <w:rsid w:val="0038270A"/>
    <w:rsid w:val="0038322B"/>
    <w:rsid w:val="00385D3A"/>
    <w:rsid w:val="0038681D"/>
    <w:rsid w:val="0039258C"/>
    <w:rsid w:val="00395B69"/>
    <w:rsid w:val="00396590"/>
    <w:rsid w:val="003974C4"/>
    <w:rsid w:val="003976C3"/>
    <w:rsid w:val="003A14EA"/>
    <w:rsid w:val="003A1B35"/>
    <w:rsid w:val="003A1CAE"/>
    <w:rsid w:val="003A28AC"/>
    <w:rsid w:val="003A33D9"/>
    <w:rsid w:val="003A6EB1"/>
    <w:rsid w:val="003B1295"/>
    <w:rsid w:val="003B376F"/>
    <w:rsid w:val="003B4F7D"/>
    <w:rsid w:val="003B7C84"/>
    <w:rsid w:val="003C2F9C"/>
    <w:rsid w:val="003C5B3B"/>
    <w:rsid w:val="003C6ACF"/>
    <w:rsid w:val="003D2ECE"/>
    <w:rsid w:val="003D58F9"/>
    <w:rsid w:val="003E076F"/>
    <w:rsid w:val="003E0C93"/>
    <w:rsid w:val="003E1A25"/>
    <w:rsid w:val="003E37D1"/>
    <w:rsid w:val="003E4F59"/>
    <w:rsid w:val="003F412C"/>
    <w:rsid w:val="003F5BB1"/>
    <w:rsid w:val="003F6379"/>
    <w:rsid w:val="003F674E"/>
    <w:rsid w:val="00401216"/>
    <w:rsid w:val="00402BA2"/>
    <w:rsid w:val="00402F8F"/>
    <w:rsid w:val="004036FE"/>
    <w:rsid w:val="00405F06"/>
    <w:rsid w:val="00405FB1"/>
    <w:rsid w:val="00407180"/>
    <w:rsid w:val="0041036E"/>
    <w:rsid w:val="00410E89"/>
    <w:rsid w:val="00413FE4"/>
    <w:rsid w:val="004152EF"/>
    <w:rsid w:val="00415D8D"/>
    <w:rsid w:val="00417638"/>
    <w:rsid w:val="00420948"/>
    <w:rsid w:val="00421116"/>
    <w:rsid w:val="00423539"/>
    <w:rsid w:val="00423F36"/>
    <w:rsid w:val="004242FD"/>
    <w:rsid w:val="00424BCB"/>
    <w:rsid w:val="00425A04"/>
    <w:rsid w:val="004307E9"/>
    <w:rsid w:val="00431FCD"/>
    <w:rsid w:val="004324EB"/>
    <w:rsid w:val="00432983"/>
    <w:rsid w:val="00435AE1"/>
    <w:rsid w:val="004363BD"/>
    <w:rsid w:val="00436453"/>
    <w:rsid w:val="00440EB4"/>
    <w:rsid w:val="00440FB5"/>
    <w:rsid w:val="004423AC"/>
    <w:rsid w:val="00444266"/>
    <w:rsid w:val="004449EE"/>
    <w:rsid w:val="00445CB8"/>
    <w:rsid w:val="0044711C"/>
    <w:rsid w:val="00450020"/>
    <w:rsid w:val="0045092B"/>
    <w:rsid w:val="00450A32"/>
    <w:rsid w:val="00451B1D"/>
    <w:rsid w:val="004528C7"/>
    <w:rsid w:val="00455C92"/>
    <w:rsid w:val="00456480"/>
    <w:rsid w:val="00456744"/>
    <w:rsid w:val="00461312"/>
    <w:rsid w:val="00461854"/>
    <w:rsid w:val="00462F8B"/>
    <w:rsid w:val="004644BB"/>
    <w:rsid w:val="00465757"/>
    <w:rsid w:val="00466445"/>
    <w:rsid w:val="00466831"/>
    <w:rsid w:val="0046708F"/>
    <w:rsid w:val="0047016D"/>
    <w:rsid w:val="0047031B"/>
    <w:rsid w:val="00474120"/>
    <w:rsid w:val="00474A29"/>
    <w:rsid w:val="004763AE"/>
    <w:rsid w:val="0047719F"/>
    <w:rsid w:val="004809A6"/>
    <w:rsid w:val="00481049"/>
    <w:rsid w:val="00485A31"/>
    <w:rsid w:val="00486D0B"/>
    <w:rsid w:val="00487046"/>
    <w:rsid w:val="0048712F"/>
    <w:rsid w:val="0048725E"/>
    <w:rsid w:val="00487B00"/>
    <w:rsid w:val="00490799"/>
    <w:rsid w:val="00490A9C"/>
    <w:rsid w:val="00494A99"/>
    <w:rsid w:val="00494C0C"/>
    <w:rsid w:val="00494C8A"/>
    <w:rsid w:val="004960F2"/>
    <w:rsid w:val="0049669E"/>
    <w:rsid w:val="004972A2"/>
    <w:rsid w:val="004976D5"/>
    <w:rsid w:val="004A0ED8"/>
    <w:rsid w:val="004A1AD5"/>
    <w:rsid w:val="004A55EB"/>
    <w:rsid w:val="004A7A99"/>
    <w:rsid w:val="004B0F00"/>
    <w:rsid w:val="004B3048"/>
    <w:rsid w:val="004B316E"/>
    <w:rsid w:val="004B739F"/>
    <w:rsid w:val="004C0339"/>
    <w:rsid w:val="004C1650"/>
    <w:rsid w:val="004C1C91"/>
    <w:rsid w:val="004C2863"/>
    <w:rsid w:val="004C4B46"/>
    <w:rsid w:val="004C4B9F"/>
    <w:rsid w:val="004C63FE"/>
    <w:rsid w:val="004D2478"/>
    <w:rsid w:val="004D2D58"/>
    <w:rsid w:val="004D4CCD"/>
    <w:rsid w:val="004D56B9"/>
    <w:rsid w:val="004D59F1"/>
    <w:rsid w:val="004D7833"/>
    <w:rsid w:val="004D7AC1"/>
    <w:rsid w:val="004D7F54"/>
    <w:rsid w:val="004E1B6E"/>
    <w:rsid w:val="004E1C0A"/>
    <w:rsid w:val="004E437C"/>
    <w:rsid w:val="004E4A22"/>
    <w:rsid w:val="004E6059"/>
    <w:rsid w:val="004E69AF"/>
    <w:rsid w:val="004E7DB6"/>
    <w:rsid w:val="004F00C3"/>
    <w:rsid w:val="004F046F"/>
    <w:rsid w:val="004F04AC"/>
    <w:rsid w:val="004F16F3"/>
    <w:rsid w:val="004F2CDB"/>
    <w:rsid w:val="004F35EB"/>
    <w:rsid w:val="004F4025"/>
    <w:rsid w:val="004F4651"/>
    <w:rsid w:val="00501BA6"/>
    <w:rsid w:val="00502052"/>
    <w:rsid w:val="00502E06"/>
    <w:rsid w:val="00504377"/>
    <w:rsid w:val="00505B8F"/>
    <w:rsid w:val="00505F66"/>
    <w:rsid w:val="005079B3"/>
    <w:rsid w:val="00507CBE"/>
    <w:rsid w:val="00511BD1"/>
    <w:rsid w:val="00512048"/>
    <w:rsid w:val="005122BF"/>
    <w:rsid w:val="0051432D"/>
    <w:rsid w:val="005205FC"/>
    <w:rsid w:val="00521390"/>
    <w:rsid w:val="005219C7"/>
    <w:rsid w:val="00522145"/>
    <w:rsid w:val="00522883"/>
    <w:rsid w:val="00523076"/>
    <w:rsid w:val="0052353B"/>
    <w:rsid w:val="005239D8"/>
    <w:rsid w:val="00523DF5"/>
    <w:rsid w:val="00523EB1"/>
    <w:rsid w:val="00523F3C"/>
    <w:rsid w:val="00525D86"/>
    <w:rsid w:val="00525F17"/>
    <w:rsid w:val="00527E5D"/>
    <w:rsid w:val="00532730"/>
    <w:rsid w:val="00532774"/>
    <w:rsid w:val="00532FA7"/>
    <w:rsid w:val="005333FC"/>
    <w:rsid w:val="00533F10"/>
    <w:rsid w:val="005344D5"/>
    <w:rsid w:val="00534893"/>
    <w:rsid w:val="005373AF"/>
    <w:rsid w:val="00541291"/>
    <w:rsid w:val="005419DE"/>
    <w:rsid w:val="00542CC6"/>
    <w:rsid w:val="00542DCD"/>
    <w:rsid w:val="00543BCC"/>
    <w:rsid w:val="005464A4"/>
    <w:rsid w:val="00547896"/>
    <w:rsid w:val="005530DC"/>
    <w:rsid w:val="00554E9F"/>
    <w:rsid w:val="0055789D"/>
    <w:rsid w:val="00562F96"/>
    <w:rsid w:val="00563AEB"/>
    <w:rsid w:val="0056450A"/>
    <w:rsid w:val="00565642"/>
    <w:rsid w:val="0056776C"/>
    <w:rsid w:val="00571D7B"/>
    <w:rsid w:val="00574437"/>
    <w:rsid w:val="00575B4C"/>
    <w:rsid w:val="00577945"/>
    <w:rsid w:val="00582298"/>
    <w:rsid w:val="005824A9"/>
    <w:rsid w:val="00582560"/>
    <w:rsid w:val="005828F2"/>
    <w:rsid w:val="00583D7A"/>
    <w:rsid w:val="005853C1"/>
    <w:rsid w:val="0058651C"/>
    <w:rsid w:val="005865D2"/>
    <w:rsid w:val="00586ED6"/>
    <w:rsid w:val="00591220"/>
    <w:rsid w:val="00591F82"/>
    <w:rsid w:val="005928FD"/>
    <w:rsid w:val="00592AC0"/>
    <w:rsid w:val="005936F2"/>
    <w:rsid w:val="00593833"/>
    <w:rsid w:val="005949EB"/>
    <w:rsid w:val="00596BB3"/>
    <w:rsid w:val="005A0AC2"/>
    <w:rsid w:val="005A57F8"/>
    <w:rsid w:val="005A5DF8"/>
    <w:rsid w:val="005A6E4C"/>
    <w:rsid w:val="005A6E6F"/>
    <w:rsid w:val="005B1464"/>
    <w:rsid w:val="005B2500"/>
    <w:rsid w:val="005B4881"/>
    <w:rsid w:val="005B5FAA"/>
    <w:rsid w:val="005B6C89"/>
    <w:rsid w:val="005C01AA"/>
    <w:rsid w:val="005C14E4"/>
    <w:rsid w:val="005C30DE"/>
    <w:rsid w:val="005C48FF"/>
    <w:rsid w:val="005C63ED"/>
    <w:rsid w:val="005D0664"/>
    <w:rsid w:val="005D0935"/>
    <w:rsid w:val="005D09A0"/>
    <w:rsid w:val="005D12E4"/>
    <w:rsid w:val="005D280C"/>
    <w:rsid w:val="005D2EDC"/>
    <w:rsid w:val="005D334C"/>
    <w:rsid w:val="005D33DA"/>
    <w:rsid w:val="005D7151"/>
    <w:rsid w:val="005D75FF"/>
    <w:rsid w:val="005E0265"/>
    <w:rsid w:val="005E0EC1"/>
    <w:rsid w:val="005E11F7"/>
    <w:rsid w:val="005E2366"/>
    <w:rsid w:val="005E4693"/>
    <w:rsid w:val="005E4AB4"/>
    <w:rsid w:val="005E5D86"/>
    <w:rsid w:val="005F0F4E"/>
    <w:rsid w:val="005F1390"/>
    <w:rsid w:val="005F13B5"/>
    <w:rsid w:val="005F4636"/>
    <w:rsid w:val="005F484B"/>
    <w:rsid w:val="005F61A5"/>
    <w:rsid w:val="005F693E"/>
    <w:rsid w:val="005F6CF7"/>
    <w:rsid w:val="0060060A"/>
    <w:rsid w:val="00601255"/>
    <w:rsid w:val="006017E6"/>
    <w:rsid w:val="00601A3E"/>
    <w:rsid w:val="00601E8B"/>
    <w:rsid w:val="00602B69"/>
    <w:rsid w:val="006037A6"/>
    <w:rsid w:val="00603E76"/>
    <w:rsid w:val="00603ED4"/>
    <w:rsid w:val="0060469B"/>
    <w:rsid w:val="00607D4F"/>
    <w:rsid w:val="00610049"/>
    <w:rsid w:val="00613B4C"/>
    <w:rsid w:val="00613DC2"/>
    <w:rsid w:val="00614656"/>
    <w:rsid w:val="00621383"/>
    <w:rsid w:val="00623464"/>
    <w:rsid w:val="00623EB1"/>
    <w:rsid w:val="0062476A"/>
    <w:rsid w:val="0063040C"/>
    <w:rsid w:val="00632434"/>
    <w:rsid w:val="00632D0A"/>
    <w:rsid w:val="00633472"/>
    <w:rsid w:val="00633657"/>
    <w:rsid w:val="00633CBC"/>
    <w:rsid w:val="006366FD"/>
    <w:rsid w:val="00641A61"/>
    <w:rsid w:val="0064299E"/>
    <w:rsid w:val="00642B13"/>
    <w:rsid w:val="006464D8"/>
    <w:rsid w:val="00652CAA"/>
    <w:rsid w:val="00654E98"/>
    <w:rsid w:val="0065586B"/>
    <w:rsid w:val="00657796"/>
    <w:rsid w:val="00660BAD"/>
    <w:rsid w:val="00662197"/>
    <w:rsid w:val="00663240"/>
    <w:rsid w:val="00663D0B"/>
    <w:rsid w:val="00667C02"/>
    <w:rsid w:val="00670F58"/>
    <w:rsid w:val="006746BD"/>
    <w:rsid w:val="00674D13"/>
    <w:rsid w:val="00675743"/>
    <w:rsid w:val="006759E6"/>
    <w:rsid w:val="0067760E"/>
    <w:rsid w:val="006803B8"/>
    <w:rsid w:val="0068549F"/>
    <w:rsid w:val="006867F1"/>
    <w:rsid w:val="0069007F"/>
    <w:rsid w:val="00690AD0"/>
    <w:rsid w:val="00690FFC"/>
    <w:rsid w:val="0069128D"/>
    <w:rsid w:val="00691573"/>
    <w:rsid w:val="006927AC"/>
    <w:rsid w:val="00693047"/>
    <w:rsid w:val="006946B0"/>
    <w:rsid w:val="006954E7"/>
    <w:rsid w:val="00697F22"/>
    <w:rsid w:val="006A0859"/>
    <w:rsid w:val="006A28BC"/>
    <w:rsid w:val="006A42CA"/>
    <w:rsid w:val="006A434C"/>
    <w:rsid w:val="006A5AB7"/>
    <w:rsid w:val="006A669B"/>
    <w:rsid w:val="006B1304"/>
    <w:rsid w:val="006B1D4B"/>
    <w:rsid w:val="006B5039"/>
    <w:rsid w:val="006B6D50"/>
    <w:rsid w:val="006B72E6"/>
    <w:rsid w:val="006B7E3B"/>
    <w:rsid w:val="006C11D1"/>
    <w:rsid w:val="006C19BD"/>
    <w:rsid w:val="006C2A19"/>
    <w:rsid w:val="006C37DC"/>
    <w:rsid w:val="006C41F7"/>
    <w:rsid w:val="006C4587"/>
    <w:rsid w:val="006C59D6"/>
    <w:rsid w:val="006D0034"/>
    <w:rsid w:val="006D0569"/>
    <w:rsid w:val="006D08D2"/>
    <w:rsid w:val="006D0D45"/>
    <w:rsid w:val="006D11AC"/>
    <w:rsid w:val="006D619B"/>
    <w:rsid w:val="006D6520"/>
    <w:rsid w:val="006D65F2"/>
    <w:rsid w:val="006E01D8"/>
    <w:rsid w:val="006E18C7"/>
    <w:rsid w:val="006E2BEF"/>
    <w:rsid w:val="006E48B7"/>
    <w:rsid w:val="006E4DEC"/>
    <w:rsid w:val="006E69E0"/>
    <w:rsid w:val="006E7529"/>
    <w:rsid w:val="006E783C"/>
    <w:rsid w:val="006E7FCC"/>
    <w:rsid w:val="006F10B2"/>
    <w:rsid w:val="006F1B22"/>
    <w:rsid w:val="006F4C30"/>
    <w:rsid w:val="006F5D49"/>
    <w:rsid w:val="006F7A02"/>
    <w:rsid w:val="00703149"/>
    <w:rsid w:val="007042F7"/>
    <w:rsid w:val="00704703"/>
    <w:rsid w:val="00705977"/>
    <w:rsid w:val="00707195"/>
    <w:rsid w:val="00707D9B"/>
    <w:rsid w:val="007119E7"/>
    <w:rsid w:val="00711BFC"/>
    <w:rsid w:val="007124F7"/>
    <w:rsid w:val="007135B7"/>
    <w:rsid w:val="00715A84"/>
    <w:rsid w:val="00720827"/>
    <w:rsid w:val="00720D3E"/>
    <w:rsid w:val="007212E4"/>
    <w:rsid w:val="00721CB3"/>
    <w:rsid w:val="00722EF2"/>
    <w:rsid w:val="00723342"/>
    <w:rsid w:val="0072356C"/>
    <w:rsid w:val="0072398B"/>
    <w:rsid w:val="0072496A"/>
    <w:rsid w:val="00725FE0"/>
    <w:rsid w:val="0072638B"/>
    <w:rsid w:val="00726879"/>
    <w:rsid w:val="00734198"/>
    <w:rsid w:val="00734C67"/>
    <w:rsid w:val="007355DC"/>
    <w:rsid w:val="007356C7"/>
    <w:rsid w:val="00735850"/>
    <w:rsid w:val="007370D1"/>
    <w:rsid w:val="00737129"/>
    <w:rsid w:val="00740501"/>
    <w:rsid w:val="007418F2"/>
    <w:rsid w:val="00741BD9"/>
    <w:rsid w:val="00743D6B"/>
    <w:rsid w:val="00747603"/>
    <w:rsid w:val="0075212B"/>
    <w:rsid w:val="00754896"/>
    <w:rsid w:val="007558C8"/>
    <w:rsid w:val="00757053"/>
    <w:rsid w:val="00757574"/>
    <w:rsid w:val="00757614"/>
    <w:rsid w:val="00757F6B"/>
    <w:rsid w:val="00761805"/>
    <w:rsid w:val="00761F6C"/>
    <w:rsid w:val="007626A8"/>
    <w:rsid w:val="007644C3"/>
    <w:rsid w:val="00764A7C"/>
    <w:rsid w:val="00765455"/>
    <w:rsid w:val="00767D96"/>
    <w:rsid w:val="00770D45"/>
    <w:rsid w:val="00770DF5"/>
    <w:rsid w:val="00770E2B"/>
    <w:rsid w:val="007719EF"/>
    <w:rsid w:val="00773043"/>
    <w:rsid w:val="00773936"/>
    <w:rsid w:val="00774410"/>
    <w:rsid w:val="00776FDD"/>
    <w:rsid w:val="00777983"/>
    <w:rsid w:val="00780B59"/>
    <w:rsid w:val="007815B9"/>
    <w:rsid w:val="00781E5D"/>
    <w:rsid w:val="00784C81"/>
    <w:rsid w:val="0078740B"/>
    <w:rsid w:val="00790DD3"/>
    <w:rsid w:val="007915FE"/>
    <w:rsid w:val="0079482E"/>
    <w:rsid w:val="00794AB8"/>
    <w:rsid w:val="007953BB"/>
    <w:rsid w:val="00797139"/>
    <w:rsid w:val="007A027A"/>
    <w:rsid w:val="007A145E"/>
    <w:rsid w:val="007A1BB9"/>
    <w:rsid w:val="007A3E54"/>
    <w:rsid w:val="007A5979"/>
    <w:rsid w:val="007A796D"/>
    <w:rsid w:val="007B002D"/>
    <w:rsid w:val="007B0667"/>
    <w:rsid w:val="007B0B81"/>
    <w:rsid w:val="007B0D0D"/>
    <w:rsid w:val="007B2AC7"/>
    <w:rsid w:val="007B47D0"/>
    <w:rsid w:val="007B490D"/>
    <w:rsid w:val="007B5DF9"/>
    <w:rsid w:val="007C4810"/>
    <w:rsid w:val="007C6F6A"/>
    <w:rsid w:val="007C71A3"/>
    <w:rsid w:val="007D0FB4"/>
    <w:rsid w:val="007D14A5"/>
    <w:rsid w:val="007D1820"/>
    <w:rsid w:val="007D1E4A"/>
    <w:rsid w:val="007D3C8E"/>
    <w:rsid w:val="007E0FFE"/>
    <w:rsid w:val="007F09D9"/>
    <w:rsid w:val="007F60E5"/>
    <w:rsid w:val="007F623A"/>
    <w:rsid w:val="007F6241"/>
    <w:rsid w:val="007F6B47"/>
    <w:rsid w:val="00801518"/>
    <w:rsid w:val="008026EA"/>
    <w:rsid w:val="00803053"/>
    <w:rsid w:val="00803B97"/>
    <w:rsid w:val="00804F94"/>
    <w:rsid w:val="00805594"/>
    <w:rsid w:val="00805BBA"/>
    <w:rsid w:val="00807466"/>
    <w:rsid w:val="0081228C"/>
    <w:rsid w:val="00812444"/>
    <w:rsid w:val="00813EC6"/>
    <w:rsid w:val="0081452A"/>
    <w:rsid w:val="00814DDE"/>
    <w:rsid w:val="00815601"/>
    <w:rsid w:val="00815952"/>
    <w:rsid w:val="008206C4"/>
    <w:rsid w:val="00820F19"/>
    <w:rsid w:val="00822B59"/>
    <w:rsid w:val="00823045"/>
    <w:rsid w:val="008245DD"/>
    <w:rsid w:val="00825474"/>
    <w:rsid w:val="00825687"/>
    <w:rsid w:val="008258AE"/>
    <w:rsid w:val="00826E48"/>
    <w:rsid w:val="00827292"/>
    <w:rsid w:val="0083167F"/>
    <w:rsid w:val="00834DD3"/>
    <w:rsid w:val="00835475"/>
    <w:rsid w:val="008355A0"/>
    <w:rsid w:val="00835725"/>
    <w:rsid w:val="0083612B"/>
    <w:rsid w:val="00836E4D"/>
    <w:rsid w:val="0084094D"/>
    <w:rsid w:val="00840D3C"/>
    <w:rsid w:val="00845B6A"/>
    <w:rsid w:val="0084696E"/>
    <w:rsid w:val="00847332"/>
    <w:rsid w:val="0084797B"/>
    <w:rsid w:val="0085132A"/>
    <w:rsid w:val="00851E94"/>
    <w:rsid w:val="008520AE"/>
    <w:rsid w:val="008531B3"/>
    <w:rsid w:val="00854869"/>
    <w:rsid w:val="00854FDE"/>
    <w:rsid w:val="00855312"/>
    <w:rsid w:val="00857207"/>
    <w:rsid w:val="00863B3E"/>
    <w:rsid w:val="008668B3"/>
    <w:rsid w:val="008700FE"/>
    <w:rsid w:val="00871C63"/>
    <w:rsid w:val="00871CBC"/>
    <w:rsid w:val="0087251E"/>
    <w:rsid w:val="00872B4D"/>
    <w:rsid w:val="00873EBB"/>
    <w:rsid w:val="00874F6F"/>
    <w:rsid w:val="00877B51"/>
    <w:rsid w:val="00880693"/>
    <w:rsid w:val="00880A69"/>
    <w:rsid w:val="0088119C"/>
    <w:rsid w:val="00881EA1"/>
    <w:rsid w:val="00883019"/>
    <w:rsid w:val="00883E9A"/>
    <w:rsid w:val="00884803"/>
    <w:rsid w:val="00884A18"/>
    <w:rsid w:val="008870D6"/>
    <w:rsid w:val="00887924"/>
    <w:rsid w:val="00887DE4"/>
    <w:rsid w:val="00891502"/>
    <w:rsid w:val="008936E2"/>
    <w:rsid w:val="008A0EEB"/>
    <w:rsid w:val="008A16F4"/>
    <w:rsid w:val="008A324C"/>
    <w:rsid w:val="008A360F"/>
    <w:rsid w:val="008A516B"/>
    <w:rsid w:val="008A5F1C"/>
    <w:rsid w:val="008A6645"/>
    <w:rsid w:val="008A6936"/>
    <w:rsid w:val="008A7B58"/>
    <w:rsid w:val="008B111D"/>
    <w:rsid w:val="008B2E54"/>
    <w:rsid w:val="008B33D8"/>
    <w:rsid w:val="008B4228"/>
    <w:rsid w:val="008B48FA"/>
    <w:rsid w:val="008B7A5B"/>
    <w:rsid w:val="008B7BB8"/>
    <w:rsid w:val="008C636D"/>
    <w:rsid w:val="008C6EE9"/>
    <w:rsid w:val="008D0A60"/>
    <w:rsid w:val="008D2AF6"/>
    <w:rsid w:val="008D3A57"/>
    <w:rsid w:val="008D463D"/>
    <w:rsid w:val="008D4B34"/>
    <w:rsid w:val="008D6A2F"/>
    <w:rsid w:val="008D6D38"/>
    <w:rsid w:val="008D7E75"/>
    <w:rsid w:val="008E01F3"/>
    <w:rsid w:val="008E0EEE"/>
    <w:rsid w:val="008E198F"/>
    <w:rsid w:val="008E29AF"/>
    <w:rsid w:val="008E3F75"/>
    <w:rsid w:val="008E6C79"/>
    <w:rsid w:val="008E75D5"/>
    <w:rsid w:val="008F3C77"/>
    <w:rsid w:val="008F62CD"/>
    <w:rsid w:val="008F6573"/>
    <w:rsid w:val="008F6BDB"/>
    <w:rsid w:val="008F7420"/>
    <w:rsid w:val="008F79A2"/>
    <w:rsid w:val="00900235"/>
    <w:rsid w:val="00900979"/>
    <w:rsid w:val="00900AF5"/>
    <w:rsid w:val="00900CC6"/>
    <w:rsid w:val="00901592"/>
    <w:rsid w:val="00901AA3"/>
    <w:rsid w:val="0090267A"/>
    <w:rsid w:val="00902CAB"/>
    <w:rsid w:val="00903572"/>
    <w:rsid w:val="00903ACE"/>
    <w:rsid w:val="00904050"/>
    <w:rsid w:val="00905372"/>
    <w:rsid w:val="00905C7A"/>
    <w:rsid w:val="0090696D"/>
    <w:rsid w:val="00906F44"/>
    <w:rsid w:val="00907A5F"/>
    <w:rsid w:val="00911BEC"/>
    <w:rsid w:val="00911DDE"/>
    <w:rsid w:val="00912A82"/>
    <w:rsid w:val="00913B0A"/>
    <w:rsid w:val="00915177"/>
    <w:rsid w:val="0091532D"/>
    <w:rsid w:val="00916594"/>
    <w:rsid w:val="009168EB"/>
    <w:rsid w:val="00916F72"/>
    <w:rsid w:val="009178C5"/>
    <w:rsid w:val="00922176"/>
    <w:rsid w:val="0092494B"/>
    <w:rsid w:val="009259B7"/>
    <w:rsid w:val="009271F3"/>
    <w:rsid w:val="0092736A"/>
    <w:rsid w:val="009305E7"/>
    <w:rsid w:val="009314D8"/>
    <w:rsid w:val="009357BF"/>
    <w:rsid w:val="009358C7"/>
    <w:rsid w:val="009364F2"/>
    <w:rsid w:val="009366A0"/>
    <w:rsid w:val="00936770"/>
    <w:rsid w:val="00936D7D"/>
    <w:rsid w:val="0093760D"/>
    <w:rsid w:val="009408D3"/>
    <w:rsid w:val="009424DF"/>
    <w:rsid w:val="00942ED5"/>
    <w:rsid w:val="009438BB"/>
    <w:rsid w:val="00944459"/>
    <w:rsid w:val="00944A33"/>
    <w:rsid w:val="00944B5C"/>
    <w:rsid w:val="0094604D"/>
    <w:rsid w:val="009469A7"/>
    <w:rsid w:val="00954F31"/>
    <w:rsid w:val="009552F6"/>
    <w:rsid w:val="00955E82"/>
    <w:rsid w:val="00960E18"/>
    <w:rsid w:val="0096118A"/>
    <w:rsid w:val="00963284"/>
    <w:rsid w:val="00963427"/>
    <w:rsid w:val="009646CE"/>
    <w:rsid w:val="00964AD7"/>
    <w:rsid w:val="00964C6D"/>
    <w:rsid w:val="00966ED2"/>
    <w:rsid w:val="009675A1"/>
    <w:rsid w:val="00967C05"/>
    <w:rsid w:val="00967EB0"/>
    <w:rsid w:val="00970360"/>
    <w:rsid w:val="009712BC"/>
    <w:rsid w:val="009714CF"/>
    <w:rsid w:val="009724DF"/>
    <w:rsid w:val="00972E5A"/>
    <w:rsid w:val="00974E77"/>
    <w:rsid w:val="00975509"/>
    <w:rsid w:val="00984CCE"/>
    <w:rsid w:val="009853EF"/>
    <w:rsid w:val="00985797"/>
    <w:rsid w:val="0098674E"/>
    <w:rsid w:val="009868F3"/>
    <w:rsid w:val="00986E1F"/>
    <w:rsid w:val="0099028A"/>
    <w:rsid w:val="0099345F"/>
    <w:rsid w:val="00994729"/>
    <w:rsid w:val="00995115"/>
    <w:rsid w:val="00995D2C"/>
    <w:rsid w:val="0099664E"/>
    <w:rsid w:val="00997448"/>
    <w:rsid w:val="009A0670"/>
    <w:rsid w:val="009A135F"/>
    <w:rsid w:val="009A1D26"/>
    <w:rsid w:val="009A346F"/>
    <w:rsid w:val="009A4CFD"/>
    <w:rsid w:val="009A532E"/>
    <w:rsid w:val="009A550E"/>
    <w:rsid w:val="009A57ED"/>
    <w:rsid w:val="009A590F"/>
    <w:rsid w:val="009A7052"/>
    <w:rsid w:val="009A7492"/>
    <w:rsid w:val="009A7671"/>
    <w:rsid w:val="009A7E75"/>
    <w:rsid w:val="009B0E97"/>
    <w:rsid w:val="009B4261"/>
    <w:rsid w:val="009B4482"/>
    <w:rsid w:val="009B46EA"/>
    <w:rsid w:val="009C1B16"/>
    <w:rsid w:val="009C20C0"/>
    <w:rsid w:val="009C30A8"/>
    <w:rsid w:val="009C34B1"/>
    <w:rsid w:val="009C5F29"/>
    <w:rsid w:val="009C6232"/>
    <w:rsid w:val="009C677B"/>
    <w:rsid w:val="009D0ADD"/>
    <w:rsid w:val="009D0CB0"/>
    <w:rsid w:val="009D2B5B"/>
    <w:rsid w:val="009D3792"/>
    <w:rsid w:val="009D3A1A"/>
    <w:rsid w:val="009D4296"/>
    <w:rsid w:val="009D512C"/>
    <w:rsid w:val="009E0259"/>
    <w:rsid w:val="009E25E0"/>
    <w:rsid w:val="009E26FC"/>
    <w:rsid w:val="009E3B23"/>
    <w:rsid w:val="009E46E6"/>
    <w:rsid w:val="009E7735"/>
    <w:rsid w:val="009F1EB2"/>
    <w:rsid w:val="009F204C"/>
    <w:rsid w:val="009F2599"/>
    <w:rsid w:val="009F3D3F"/>
    <w:rsid w:val="009F482E"/>
    <w:rsid w:val="009F5FA5"/>
    <w:rsid w:val="009F77A4"/>
    <w:rsid w:val="009F7F03"/>
    <w:rsid w:val="00A00806"/>
    <w:rsid w:val="00A00D8D"/>
    <w:rsid w:val="00A026D0"/>
    <w:rsid w:val="00A02A6F"/>
    <w:rsid w:val="00A04163"/>
    <w:rsid w:val="00A04D3D"/>
    <w:rsid w:val="00A05FA6"/>
    <w:rsid w:val="00A0667E"/>
    <w:rsid w:val="00A06E48"/>
    <w:rsid w:val="00A1075E"/>
    <w:rsid w:val="00A10AAF"/>
    <w:rsid w:val="00A11C59"/>
    <w:rsid w:val="00A15083"/>
    <w:rsid w:val="00A15C0B"/>
    <w:rsid w:val="00A204DF"/>
    <w:rsid w:val="00A230D3"/>
    <w:rsid w:val="00A23B33"/>
    <w:rsid w:val="00A24D32"/>
    <w:rsid w:val="00A26BDE"/>
    <w:rsid w:val="00A31708"/>
    <w:rsid w:val="00A31930"/>
    <w:rsid w:val="00A31D88"/>
    <w:rsid w:val="00A340C6"/>
    <w:rsid w:val="00A34FC0"/>
    <w:rsid w:val="00A360B5"/>
    <w:rsid w:val="00A37A12"/>
    <w:rsid w:val="00A37C15"/>
    <w:rsid w:val="00A37C7C"/>
    <w:rsid w:val="00A418A7"/>
    <w:rsid w:val="00A41F37"/>
    <w:rsid w:val="00A43093"/>
    <w:rsid w:val="00A43226"/>
    <w:rsid w:val="00A4387F"/>
    <w:rsid w:val="00A4398F"/>
    <w:rsid w:val="00A44512"/>
    <w:rsid w:val="00A45F76"/>
    <w:rsid w:val="00A463A1"/>
    <w:rsid w:val="00A46D96"/>
    <w:rsid w:val="00A476D8"/>
    <w:rsid w:val="00A4791F"/>
    <w:rsid w:val="00A47AB6"/>
    <w:rsid w:val="00A5060D"/>
    <w:rsid w:val="00A55EFA"/>
    <w:rsid w:val="00A61B28"/>
    <w:rsid w:val="00A61D0E"/>
    <w:rsid w:val="00A637D1"/>
    <w:rsid w:val="00A64862"/>
    <w:rsid w:val="00A6636E"/>
    <w:rsid w:val="00A67E34"/>
    <w:rsid w:val="00A7056F"/>
    <w:rsid w:val="00A70A93"/>
    <w:rsid w:val="00A70DD8"/>
    <w:rsid w:val="00A7275A"/>
    <w:rsid w:val="00A750EA"/>
    <w:rsid w:val="00A77E1C"/>
    <w:rsid w:val="00A77F98"/>
    <w:rsid w:val="00A80C73"/>
    <w:rsid w:val="00A81B74"/>
    <w:rsid w:val="00A82547"/>
    <w:rsid w:val="00A85646"/>
    <w:rsid w:val="00A85F1B"/>
    <w:rsid w:val="00A86BDB"/>
    <w:rsid w:val="00A86FAB"/>
    <w:rsid w:val="00A90257"/>
    <w:rsid w:val="00A907BA"/>
    <w:rsid w:val="00A90893"/>
    <w:rsid w:val="00A91285"/>
    <w:rsid w:val="00A930FC"/>
    <w:rsid w:val="00A93168"/>
    <w:rsid w:val="00A93711"/>
    <w:rsid w:val="00A937DB"/>
    <w:rsid w:val="00A94455"/>
    <w:rsid w:val="00A96260"/>
    <w:rsid w:val="00A96DB2"/>
    <w:rsid w:val="00A97259"/>
    <w:rsid w:val="00AA142F"/>
    <w:rsid w:val="00AA15C6"/>
    <w:rsid w:val="00AA2765"/>
    <w:rsid w:val="00AA4B34"/>
    <w:rsid w:val="00AA5F17"/>
    <w:rsid w:val="00AA61F2"/>
    <w:rsid w:val="00AA7122"/>
    <w:rsid w:val="00AA781E"/>
    <w:rsid w:val="00AB2816"/>
    <w:rsid w:val="00AB31F9"/>
    <w:rsid w:val="00AB4150"/>
    <w:rsid w:val="00AB428D"/>
    <w:rsid w:val="00AB4645"/>
    <w:rsid w:val="00AB7935"/>
    <w:rsid w:val="00AC18B4"/>
    <w:rsid w:val="00AC365D"/>
    <w:rsid w:val="00AC5450"/>
    <w:rsid w:val="00AC5B06"/>
    <w:rsid w:val="00AC6EE7"/>
    <w:rsid w:val="00AC7808"/>
    <w:rsid w:val="00AC7EEC"/>
    <w:rsid w:val="00AD0767"/>
    <w:rsid w:val="00AD1590"/>
    <w:rsid w:val="00AD1E81"/>
    <w:rsid w:val="00AD2E47"/>
    <w:rsid w:val="00AD2FDA"/>
    <w:rsid w:val="00AD3A34"/>
    <w:rsid w:val="00AD46EF"/>
    <w:rsid w:val="00AE33F4"/>
    <w:rsid w:val="00AE36CD"/>
    <w:rsid w:val="00AE397F"/>
    <w:rsid w:val="00AE3DB0"/>
    <w:rsid w:val="00AE7238"/>
    <w:rsid w:val="00AE7706"/>
    <w:rsid w:val="00AE78CE"/>
    <w:rsid w:val="00AE7E06"/>
    <w:rsid w:val="00AF0209"/>
    <w:rsid w:val="00AF0ADE"/>
    <w:rsid w:val="00AF265E"/>
    <w:rsid w:val="00AF2EA4"/>
    <w:rsid w:val="00AF4515"/>
    <w:rsid w:val="00AF4E06"/>
    <w:rsid w:val="00AF5A0C"/>
    <w:rsid w:val="00AF7170"/>
    <w:rsid w:val="00B001A2"/>
    <w:rsid w:val="00B00DD4"/>
    <w:rsid w:val="00B02C86"/>
    <w:rsid w:val="00B05983"/>
    <w:rsid w:val="00B113C9"/>
    <w:rsid w:val="00B117ED"/>
    <w:rsid w:val="00B126F2"/>
    <w:rsid w:val="00B12C81"/>
    <w:rsid w:val="00B22B3E"/>
    <w:rsid w:val="00B23B3D"/>
    <w:rsid w:val="00B23CA4"/>
    <w:rsid w:val="00B24CAF"/>
    <w:rsid w:val="00B24D71"/>
    <w:rsid w:val="00B26AAA"/>
    <w:rsid w:val="00B27C43"/>
    <w:rsid w:val="00B3001F"/>
    <w:rsid w:val="00B32F80"/>
    <w:rsid w:val="00B33EA4"/>
    <w:rsid w:val="00B33FBD"/>
    <w:rsid w:val="00B35939"/>
    <w:rsid w:val="00B36EF1"/>
    <w:rsid w:val="00B41C67"/>
    <w:rsid w:val="00B443E8"/>
    <w:rsid w:val="00B44B71"/>
    <w:rsid w:val="00B468DF"/>
    <w:rsid w:val="00B558A4"/>
    <w:rsid w:val="00B62FCE"/>
    <w:rsid w:val="00B63467"/>
    <w:rsid w:val="00B63CD8"/>
    <w:rsid w:val="00B63F88"/>
    <w:rsid w:val="00B64D84"/>
    <w:rsid w:val="00B65073"/>
    <w:rsid w:val="00B6782B"/>
    <w:rsid w:val="00B70B2B"/>
    <w:rsid w:val="00B71A33"/>
    <w:rsid w:val="00B72595"/>
    <w:rsid w:val="00B72805"/>
    <w:rsid w:val="00B731FA"/>
    <w:rsid w:val="00B73ECB"/>
    <w:rsid w:val="00B74A2E"/>
    <w:rsid w:val="00B7508A"/>
    <w:rsid w:val="00B76953"/>
    <w:rsid w:val="00B800A9"/>
    <w:rsid w:val="00B8083B"/>
    <w:rsid w:val="00B81125"/>
    <w:rsid w:val="00B811DB"/>
    <w:rsid w:val="00B81CE5"/>
    <w:rsid w:val="00B827E0"/>
    <w:rsid w:val="00B84280"/>
    <w:rsid w:val="00B847BE"/>
    <w:rsid w:val="00B84F19"/>
    <w:rsid w:val="00B857CC"/>
    <w:rsid w:val="00B85A23"/>
    <w:rsid w:val="00B8699F"/>
    <w:rsid w:val="00B86ED7"/>
    <w:rsid w:val="00B86F48"/>
    <w:rsid w:val="00B876AA"/>
    <w:rsid w:val="00B90FE2"/>
    <w:rsid w:val="00B92274"/>
    <w:rsid w:val="00B92644"/>
    <w:rsid w:val="00B928FE"/>
    <w:rsid w:val="00B94038"/>
    <w:rsid w:val="00B97774"/>
    <w:rsid w:val="00BA0059"/>
    <w:rsid w:val="00BA12EF"/>
    <w:rsid w:val="00BA26CD"/>
    <w:rsid w:val="00BA54FC"/>
    <w:rsid w:val="00BB0862"/>
    <w:rsid w:val="00BB0AE0"/>
    <w:rsid w:val="00BB286D"/>
    <w:rsid w:val="00BB350B"/>
    <w:rsid w:val="00BB4678"/>
    <w:rsid w:val="00BB4EFC"/>
    <w:rsid w:val="00BB4F55"/>
    <w:rsid w:val="00BB53B6"/>
    <w:rsid w:val="00BB6B21"/>
    <w:rsid w:val="00BC0734"/>
    <w:rsid w:val="00BC0CA7"/>
    <w:rsid w:val="00BC1E65"/>
    <w:rsid w:val="00BC2E50"/>
    <w:rsid w:val="00BC34B2"/>
    <w:rsid w:val="00BC3599"/>
    <w:rsid w:val="00BC5030"/>
    <w:rsid w:val="00BD0D77"/>
    <w:rsid w:val="00BD0E8C"/>
    <w:rsid w:val="00BD2664"/>
    <w:rsid w:val="00BD368E"/>
    <w:rsid w:val="00BD4338"/>
    <w:rsid w:val="00BD5282"/>
    <w:rsid w:val="00BD687B"/>
    <w:rsid w:val="00BD7BC7"/>
    <w:rsid w:val="00BE0163"/>
    <w:rsid w:val="00BE01B8"/>
    <w:rsid w:val="00BE0620"/>
    <w:rsid w:val="00BE1EEB"/>
    <w:rsid w:val="00BE26E3"/>
    <w:rsid w:val="00BE45DA"/>
    <w:rsid w:val="00BE52DE"/>
    <w:rsid w:val="00BE675B"/>
    <w:rsid w:val="00BE7307"/>
    <w:rsid w:val="00BF095D"/>
    <w:rsid w:val="00BF189D"/>
    <w:rsid w:val="00BF3445"/>
    <w:rsid w:val="00BF3696"/>
    <w:rsid w:val="00BF456B"/>
    <w:rsid w:val="00BF4A6F"/>
    <w:rsid w:val="00BF6CF3"/>
    <w:rsid w:val="00C00125"/>
    <w:rsid w:val="00C00CA2"/>
    <w:rsid w:val="00C01885"/>
    <w:rsid w:val="00C02039"/>
    <w:rsid w:val="00C026A2"/>
    <w:rsid w:val="00C10AF5"/>
    <w:rsid w:val="00C118B0"/>
    <w:rsid w:val="00C11938"/>
    <w:rsid w:val="00C125F0"/>
    <w:rsid w:val="00C12709"/>
    <w:rsid w:val="00C12D1B"/>
    <w:rsid w:val="00C13EF9"/>
    <w:rsid w:val="00C16ADE"/>
    <w:rsid w:val="00C17240"/>
    <w:rsid w:val="00C255B8"/>
    <w:rsid w:val="00C2562C"/>
    <w:rsid w:val="00C2611F"/>
    <w:rsid w:val="00C3065B"/>
    <w:rsid w:val="00C32AB0"/>
    <w:rsid w:val="00C32C02"/>
    <w:rsid w:val="00C32F8A"/>
    <w:rsid w:val="00C331B0"/>
    <w:rsid w:val="00C33FE5"/>
    <w:rsid w:val="00C3517B"/>
    <w:rsid w:val="00C3562F"/>
    <w:rsid w:val="00C367FB"/>
    <w:rsid w:val="00C36FC8"/>
    <w:rsid w:val="00C370D7"/>
    <w:rsid w:val="00C401C2"/>
    <w:rsid w:val="00C44531"/>
    <w:rsid w:val="00C46F8A"/>
    <w:rsid w:val="00C514E6"/>
    <w:rsid w:val="00C5407E"/>
    <w:rsid w:val="00C5435B"/>
    <w:rsid w:val="00C54ACF"/>
    <w:rsid w:val="00C55A85"/>
    <w:rsid w:val="00C574DE"/>
    <w:rsid w:val="00C608A1"/>
    <w:rsid w:val="00C61105"/>
    <w:rsid w:val="00C6139D"/>
    <w:rsid w:val="00C621AA"/>
    <w:rsid w:val="00C63331"/>
    <w:rsid w:val="00C6521D"/>
    <w:rsid w:val="00C65D85"/>
    <w:rsid w:val="00C664AE"/>
    <w:rsid w:val="00C667C5"/>
    <w:rsid w:val="00C673C2"/>
    <w:rsid w:val="00C71313"/>
    <w:rsid w:val="00C7191A"/>
    <w:rsid w:val="00C71DE8"/>
    <w:rsid w:val="00C73CF2"/>
    <w:rsid w:val="00C73DB0"/>
    <w:rsid w:val="00C73ED0"/>
    <w:rsid w:val="00C74665"/>
    <w:rsid w:val="00C74B62"/>
    <w:rsid w:val="00C74C44"/>
    <w:rsid w:val="00C75088"/>
    <w:rsid w:val="00C75CB2"/>
    <w:rsid w:val="00C77C3A"/>
    <w:rsid w:val="00C77FBB"/>
    <w:rsid w:val="00C800CC"/>
    <w:rsid w:val="00C80390"/>
    <w:rsid w:val="00C82CF8"/>
    <w:rsid w:val="00C8357A"/>
    <w:rsid w:val="00C83F15"/>
    <w:rsid w:val="00C86009"/>
    <w:rsid w:val="00C86081"/>
    <w:rsid w:val="00C86FEE"/>
    <w:rsid w:val="00C8717D"/>
    <w:rsid w:val="00C901FA"/>
    <w:rsid w:val="00C90BF6"/>
    <w:rsid w:val="00C91BA2"/>
    <w:rsid w:val="00C92386"/>
    <w:rsid w:val="00C92BA0"/>
    <w:rsid w:val="00C93556"/>
    <w:rsid w:val="00C95632"/>
    <w:rsid w:val="00C968B4"/>
    <w:rsid w:val="00C974E3"/>
    <w:rsid w:val="00C97E33"/>
    <w:rsid w:val="00CA0183"/>
    <w:rsid w:val="00CA134C"/>
    <w:rsid w:val="00CA1C27"/>
    <w:rsid w:val="00CA2D51"/>
    <w:rsid w:val="00CA2F20"/>
    <w:rsid w:val="00CA5A2C"/>
    <w:rsid w:val="00CA6DD7"/>
    <w:rsid w:val="00CB0606"/>
    <w:rsid w:val="00CB239B"/>
    <w:rsid w:val="00CB29EB"/>
    <w:rsid w:val="00CB2FCB"/>
    <w:rsid w:val="00CB4FEF"/>
    <w:rsid w:val="00CB66D8"/>
    <w:rsid w:val="00CB787D"/>
    <w:rsid w:val="00CB7A5A"/>
    <w:rsid w:val="00CC0383"/>
    <w:rsid w:val="00CC096E"/>
    <w:rsid w:val="00CC31F2"/>
    <w:rsid w:val="00CC47D2"/>
    <w:rsid w:val="00CC5A05"/>
    <w:rsid w:val="00CC74D9"/>
    <w:rsid w:val="00CC77B9"/>
    <w:rsid w:val="00CD0621"/>
    <w:rsid w:val="00CD13BE"/>
    <w:rsid w:val="00CD1D35"/>
    <w:rsid w:val="00CD25AE"/>
    <w:rsid w:val="00CD320B"/>
    <w:rsid w:val="00CD4868"/>
    <w:rsid w:val="00CD4AB5"/>
    <w:rsid w:val="00CD5374"/>
    <w:rsid w:val="00CD781B"/>
    <w:rsid w:val="00CD7A10"/>
    <w:rsid w:val="00CE10C2"/>
    <w:rsid w:val="00CE12F8"/>
    <w:rsid w:val="00CE1476"/>
    <w:rsid w:val="00CE22F9"/>
    <w:rsid w:val="00CE29E4"/>
    <w:rsid w:val="00CE36F5"/>
    <w:rsid w:val="00CE5B01"/>
    <w:rsid w:val="00CE64A3"/>
    <w:rsid w:val="00CE697A"/>
    <w:rsid w:val="00CF1B50"/>
    <w:rsid w:val="00CF3221"/>
    <w:rsid w:val="00CF3422"/>
    <w:rsid w:val="00CF3B97"/>
    <w:rsid w:val="00CF41DF"/>
    <w:rsid w:val="00CF5929"/>
    <w:rsid w:val="00CF75C4"/>
    <w:rsid w:val="00CF7981"/>
    <w:rsid w:val="00CF7C4A"/>
    <w:rsid w:val="00D00551"/>
    <w:rsid w:val="00D0422D"/>
    <w:rsid w:val="00D042BF"/>
    <w:rsid w:val="00D04F32"/>
    <w:rsid w:val="00D131EA"/>
    <w:rsid w:val="00D15436"/>
    <w:rsid w:val="00D15BAE"/>
    <w:rsid w:val="00D17A2F"/>
    <w:rsid w:val="00D20E13"/>
    <w:rsid w:val="00D226ED"/>
    <w:rsid w:val="00D2767E"/>
    <w:rsid w:val="00D27FD5"/>
    <w:rsid w:val="00D30138"/>
    <w:rsid w:val="00D302BF"/>
    <w:rsid w:val="00D3250D"/>
    <w:rsid w:val="00D32DB9"/>
    <w:rsid w:val="00D33099"/>
    <w:rsid w:val="00D34A61"/>
    <w:rsid w:val="00D34D5F"/>
    <w:rsid w:val="00D3653B"/>
    <w:rsid w:val="00D36C3E"/>
    <w:rsid w:val="00D41412"/>
    <w:rsid w:val="00D41527"/>
    <w:rsid w:val="00D42ED2"/>
    <w:rsid w:val="00D43B2F"/>
    <w:rsid w:val="00D45009"/>
    <w:rsid w:val="00D45DC8"/>
    <w:rsid w:val="00D45E2A"/>
    <w:rsid w:val="00D46321"/>
    <w:rsid w:val="00D50EAB"/>
    <w:rsid w:val="00D51FCD"/>
    <w:rsid w:val="00D52084"/>
    <w:rsid w:val="00D55173"/>
    <w:rsid w:val="00D55458"/>
    <w:rsid w:val="00D563B1"/>
    <w:rsid w:val="00D563C9"/>
    <w:rsid w:val="00D56C97"/>
    <w:rsid w:val="00D5760A"/>
    <w:rsid w:val="00D60109"/>
    <w:rsid w:val="00D607B5"/>
    <w:rsid w:val="00D61B9D"/>
    <w:rsid w:val="00D625A9"/>
    <w:rsid w:val="00D64BE0"/>
    <w:rsid w:val="00D6695C"/>
    <w:rsid w:val="00D66B11"/>
    <w:rsid w:val="00D66CCF"/>
    <w:rsid w:val="00D673F4"/>
    <w:rsid w:val="00D67436"/>
    <w:rsid w:val="00D67D56"/>
    <w:rsid w:val="00D70592"/>
    <w:rsid w:val="00D71874"/>
    <w:rsid w:val="00D720A9"/>
    <w:rsid w:val="00D72B1A"/>
    <w:rsid w:val="00D72E56"/>
    <w:rsid w:val="00D7599D"/>
    <w:rsid w:val="00D76A74"/>
    <w:rsid w:val="00D830D0"/>
    <w:rsid w:val="00D836B2"/>
    <w:rsid w:val="00D83CBE"/>
    <w:rsid w:val="00D85638"/>
    <w:rsid w:val="00D87035"/>
    <w:rsid w:val="00D91035"/>
    <w:rsid w:val="00D91B79"/>
    <w:rsid w:val="00D92D36"/>
    <w:rsid w:val="00D92DDD"/>
    <w:rsid w:val="00D93BDD"/>
    <w:rsid w:val="00D947E6"/>
    <w:rsid w:val="00D94FDF"/>
    <w:rsid w:val="00D9622F"/>
    <w:rsid w:val="00D9643F"/>
    <w:rsid w:val="00D97B9A"/>
    <w:rsid w:val="00DA0C04"/>
    <w:rsid w:val="00DA23B1"/>
    <w:rsid w:val="00DA246E"/>
    <w:rsid w:val="00DA4905"/>
    <w:rsid w:val="00DA588B"/>
    <w:rsid w:val="00DA6B6D"/>
    <w:rsid w:val="00DA712D"/>
    <w:rsid w:val="00DA76DC"/>
    <w:rsid w:val="00DB0187"/>
    <w:rsid w:val="00DB0D97"/>
    <w:rsid w:val="00DB19D5"/>
    <w:rsid w:val="00DB319E"/>
    <w:rsid w:val="00DB4814"/>
    <w:rsid w:val="00DB4AED"/>
    <w:rsid w:val="00DB59F5"/>
    <w:rsid w:val="00DB7E58"/>
    <w:rsid w:val="00DB7E70"/>
    <w:rsid w:val="00DC0748"/>
    <w:rsid w:val="00DC25B7"/>
    <w:rsid w:val="00DC48F9"/>
    <w:rsid w:val="00DC4E25"/>
    <w:rsid w:val="00DC5388"/>
    <w:rsid w:val="00DC726C"/>
    <w:rsid w:val="00DC793E"/>
    <w:rsid w:val="00DD0216"/>
    <w:rsid w:val="00DD0E3D"/>
    <w:rsid w:val="00DD1323"/>
    <w:rsid w:val="00DD2081"/>
    <w:rsid w:val="00DD2DEA"/>
    <w:rsid w:val="00DD2DF2"/>
    <w:rsid w:val="00DD2F1A"/>
    <w:rsid w:val="00DD5A58"/>
    <w:rsid w:val="00DD6905"/>
    <w:rsid w:val="00DD76FD"/>
    <w:rsid w:val="00DE09B6"/>
    <w:rsid w:val="00DE3EBE"/>
    <w:rsid w:val="00DE3F6E"/>
    <w:rsid w:val="00DE6529"/>
    <w:rsid w:val="00DE7070"/>
    <w:rsid w:val="00DE786C"/>
    <w:rsid w:val="00DF0C69"/>
    <w:rsid w:val="00DF2FE8"/>
    <w:rsid w:val="00DF33DA"/>
    <w:rsid w:val="00DF3A43"/>
    <w:rsid w:val="00DF3B8B"/>
    <w:rsid w:val="00DF46CC"/>
    <w:rsid w:val="00DF5867"/>
    <w:rsid w:val="00DF5924"/>
    <w:rsid w:val="00DF7181"/>
    <w:rsid w:val="00E02AA1"/>
    <w:rsid w:val="00E03A59"/>
    <w:rsid w:val="00E0427D"/>
    <w:rsid w:val="00E056D0"/>
    <w:rsid w:val="00E05E30"/>
    <w:rsid w:val="00E06058"/>
    <w:rsid w:val="00E13307"/>
    <w:rsid w:val="00E13936"/>
    <w:rsid w:val="00E141B3"/>
    <w:rsid w:val="00E173DA"/>
    <w:rsid w:val="00E2411A"/>
    <w:rsid w:val="00E256B7"/>
    <w:rsid w:val="00E25993"/>
    <w:rsid w:val="00E26B5A"/>
    <w:rsid w:val="00E31884"/>
    <w:rsid w:val="00E320EE"/>
    <w:rsid w:val="00E350F1"/>
    <w:rsid w:val="00E35994"/>
    <w:rsid w:val="00E35A2F"/>
    <w:rsid w:val="00E36F93"/>
    <w:rsid w:val="00E40765"/>
    <w:rsid w:val="00E417AE"/>
    <w:rsid w:val="00E41F8A"/>
    <w:rsid w:val="00E452ED"/>
    <w:rsid w:val="00E457E0"/>
    <w:rsid w:val="00E4599D"/>
    <w:rsid w:val="00E4624D"/>
    <w:rsid w:val="00E4713D"/>
    <w:rsid w:val="00E4779E"/>
    <w:rsid w:val="00E47C32"/>
    <w:rsid w:val="00E53DFB"/>
    <w:rsid w:val="00E548A2"/>
    <w:rsid w:val="00E54DCE"/>
    <w:rsid w:val="00E55195"/>
    <w:rsid w:val="00E55EC9"/>
    <w:rsid w:val="00E62F91"/>
    <w:rsid w:val="00E63A9C"/>
    <w:rsid w:val="00E6493B"/>
    <w:rsid w:val="00E677AE"/>
    <w:rsid w:val="00E67886"/>
    <w:rsid w:val="00E67B99"/>
    <w:rsid w:val="00E67CEA"/>
    <w:rsid w:val="00E7012C"/>
    <w:rsid w:val="00E720BF"/>
    <w:rsid w:val="00E72D2A"/>
    <w:rsid w:val="00E72D6C"/>
    <w:rsid w:val="00E731A3"/>
    <w:rsid w:val="00E734DA"/>
    <w:rsid w:val="00E73A67"/>
    <w:rsid w:val="00E7510A"/>
    <w:rsid w:val="00E75A2B"/>
    <w:rsid w:val="00E762C1"/>
    <w:rsid w:val="00E762EC"/>
    <w:rsid w:val="00E807D3"/>
    <w:rsid w:val="00E814CA"/>
    <w:rsid w:val="00E827AC"/>
    <w:rsid w:val="00E84293"/>
    <w:rsid w:val="00E8530D"/>
    <w:rsid w:val="00E859B8"/>
    <w:rsid w:val="00E8624D"/>
    <w:rsid w:val="00E86C5E"/>
    <w:rsid w:val="00E86CAB"/>
    <w:rsid w:val="00E90166"/>
    <w:rsid w:val="00E908EB"/>
    <w:rsid w:val="00E9328F"/>
    <w:rsid w:val="00E93D0B"/>
    <w:rsid w:val="00E94677"/>
    <w:rsid w:val="00E957DC"/>
    <w:rsid w:val="00E96539"/>
    <w:rsid w:val="00E96842"/>
    <w:rsid w:val="00EA148C"/>
    <w:rsid w:val="00EA3824"/>
    <w:rsid w:val="00EA4A82"/>
    <w:rsid w:val="00EA5BBB"/>
    <w:rsid w:val="00EA60E7"/>
    <w:rsid w:val="00EB0167"/>
    <w:rsid w:val="00EB172D"/>
    <w:rsid w:val="00EB2D0D"/>
    <w:rsid w:val="00EB35C3"/>
    <w:rsid w:val="00EB43B6"/>
    <w:rsid w:val="00EB51F0"/>
    <w:rsid w:val="00EB687C"/>
    <w:rsid w:val="00EB7A84"/>
    <w:rsid w:val="00EC07E3"/>
    <w:rsid w:val="00EC1471"/>
    <w:rsid w:val="00EC2E8D"/>
    <w:rsid w:val="00EC5815"/>
    <w:rsid w:val="00EC6662"/>
    <w:rsid w:val="00EC6C66"/>
    <w:rsid w:val="00EC6D2D"/>
    <w:rsid w:val="00EC7E96"/>
    <w:rsid w:val="00ED022A"/>
    <w:rsid w:val="00ED0A23"/>
    <w:rsid w:val="00ED11C2"/>
    <w:rsid w:val="00ED21F3"/>
    <w:rsid w:val="00ED2AD7"/>
    <w:rsid w:val="00ED5B89"/>
    <w:rsid w:val="00ED7FA7"/>
    <w:rsid w:val="00EE31DB"/>
    <w:rsid w:val="00EE459B"/>
    <w:rsid w:val="00EE4DE5"/>
    <w:rsid w:val="00EE51D8"/>
    <w:rsid w:val="00EE5A56"/>
    <w:rsid w:val="00EE5DEB"/>
    <w:rsid w:val="00EE637A"/>
    <w:rsid w:val="00EE661E"/>
    <w:rsid w:val="00EE7353"/>
    <w:rsid w:val="00EE7885"/>
    <w:rsid w:val="00EF010B"/>
    <w:rsid w:val="00EF1AD1"/>
    <w:rsid w:val="00EF336C"/>
    <w:rsid w:val="00EF4629"/>
    <w:rsid w:val="00EF5384"/>
    <w:rsid w:val="00EF5964"/>
    <w:rsid w:val="00EF724D"/>
    <w:rsid w:val="00EF7509"/>
    <w:rsid w:val="00F00435"/>
    <w:rsid w:val="00F00733"/>
    <w:rsid w:val="00F00ABD"/>
    <w:rsid w:val="00F024B5"/>
    <w:rsid w:val="00F03009"/>
    <w:rsid w:val="00F03A08"/>
    <w:rsid w:val="00F042BA"/>
    <w:rsid w:val="00F04428"/>
    <w:rsid w:val="00F0653D"/>
    <w:rsid w:val="00F10072"/>
    <w:rsid w:val="00F117E9"/>
    <w:rsid w:val="00F152D6"/>
    <w:rsid w:val="00F1751C"/>
    <w:rsid w:val="00F2057C"/>
    <w:rsid w:val="00F212A7"/>
    <w:rsid w:val="00F22C97"/>
    <w:rsid w:val="00F25A14"/>
    <w:rsid w:val="00F261E9"/>
    <w:rsid w:val="00F3171A"/>
    <w:rsid w:val="00F33325"/>
    <w:rsid w:val="00F357D0"/>
    <w:rsid w:val="00F358F4"/>
    <w:rsid w:val="00F36E9B"/>
    <w:rsid w:val="00F4085E"/>
    <w:rsid w:val="00F417B9"/>
    <w:rsid w:val="00F417F9"/>
    <w:rsid w:val="00F43C97"/>
    <w:rsid w:val="00F44726"/>
    <w:rsid w:val="00F46AFE"/>
    <w:rsid w:val="00F46C39"/>
    <w:rsid w:val="00F46D16"/>
    <w:rsid w:val="00F47946"/>
    <w:rsid w:val="00F50615"/>
    <w:rsid w:val="00F50949"/>
    <w:rsid w:val="00F510EA"/>
    <w:rsid w:val="00F514F2"/>
    <w:rsid w:val="00F51636"/>
    <w:rsid w:val="00F51F4D"/>
    <w:rsid w:val="00F54CB5"/>
    <w:rsid w:val="00F56AC0"/>
    <w:rsid w:val="00F56C89"/>
    <w:rsid w:val="00F61E13"/>
    <w:rsid w:val="00F63BFD"/>
    <w:rsid w:val="00F64B33"/>
    <w:rsid w:val="00F64E25"/>
    <w:rsid w:val="00F679C0"/>
    <w:rsid w:val="00F707FE"/>
    <w:rsid w:val="00F70E97"/>
    <w:rsid w:val="00F72D54"/>
    <w:rsid w:val="00F73469"/>
    <w:rsid w:val="00F74CEB"/>
    <w:rsid w:val="00F76CFA"/>
    <w:rsid w:val="00F77BBE"/>
    <w:rsid w:val="00F77C90"/>
    <w:rsid w:val="00F810DE"/>
    <w:rsid w:val="00F81509"/>
    <w:rsid w:val="00F829A2"/>
    <w:rsid w:val="00F83D83"/>
    <w:rsid w:val="00F845C8"/>
    <w:rsid w:val="00F86176"/>
    <w:rsid w:val="00F90F6F"/>
    <w:rsid w:val="00F91738"/>
    <w:rsid w:val="00F91A06"/>
    <w:rsid w:val="00F93680"/>
    <w:rsid w:val="00F94204"/>
    <w:rsid w:val="00F94413"/>
    <w:rsid w:val="00F9525E"/>
    <w:rsid w:val="00F95EE1"/>
    <w:rsid w:val="00F95FEE"/>
    <w:rsid w:val="00F9742B"/>
    <w:rsid w:val="00F97B9C"/>
    <w:rsid w:val="00FA0BBC"/>
    <w:rsid w:val="00FA1C49"/>
    <w:rsid w:val="00FA1E1C"/>
    <w:rsid w:val="00FA2109"/>
    <w:rsid w:val="00FA397D"/>
    <w:rsid w:val="00FA3D67"/>
    <w:rsid w:val="00FA588C"/>
    <w:rsid w:val="00FA7973"/>
    <w:rsid w:val="00FA7AF4"/>
    <w:rsid w:val="00FB2177"/>
    <w:rsid w:val="00FB390F"/>
    <w:rsid w:val="00FC02ED"/>
    <w:rsid w:val="00FD0781"/>
    <w:rsid w:val="00FD1B06"/>
    <w:rsid w:val="00FD485C"/>
    <w:rsid w:val="00FD4F25"/>
    <w:rsid w:val="00FD5425"/>
    <w:rsid w:val="00FD7D80"/>
    <w:rsid w:val="00FE0C8F"/>
    <w:rsid w:val="00FE13F2"/>
    <w:rsid w:val="00FE20E1"/>
    <w:rsid w:val="00FE22A4"/>
    <w:rsid w:val="00FE23A4"/>
    <w:rsid w:val="00FE2BF9"/>
    <w:rsid w:val="00FE311E"/>
    <w:rsid w:val="00FE48C8"/>
    <w:rsid w:val="00FE4B28"/>
    <w:rsid w:val="00FE4BE0"/>
    <w:rsid w:val="00FE5CA9"/>
    <w:rsid w:val="00FF0B9A"/>
    <w:rsid w:val="00FF2EA1"/>
    <w:rsid w:val="00FF53FA"/>
    <w:rsid w:val="00FF60E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669E"/>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Preambuła,1.,Numerowanie,Akapit z listą BS,Bullet List Paragraph,L1,2 heading,A_wyliczenie,K-P_odwolanie,maz_wyliczenie,opis dzialania,CW_Lista,Wypunktowanie,Bullet Number,lp1,List Paragraph2"/>
    <w:basedOn w:val="Normalny"/>
    <w:link w:val="AkapitzlistZnak"/>
    <w:uiPriority w:val="34"/>
    <w:qFormat/>
    <w:rsid w:val="00CC31F2"/>
    <w:pPr>
      <w:ind w:left="720"/>
      <w:contextualSpacing/>
    </w:pPr>
  </w:style>
  <w:style w:type="paragraph" w:styleId="Tekstpodstawowy">
    <w:name w:val="Body Text"/>
    <w:basedOn w:val="Normalny"/>
    <w:link w:val="TekstpodstawowyZnak"/>
    <w:uiPriority w:val="99"/>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uiPriority w:val="99"/>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qFormat/>
    <w:rsid w:val="00CC31F2"/>
    <w:pPr>
      <w:spacing w:before="94" w:after="94"/>
    </w:pPr>
    <w:rPr>
      <w:rFonts w:eastAsia="Times New Roman" w:cs="Times New Roman"/>
      <w:szCs w:val="24"/>
      <w:lang w:eastAsia="pl-PL"/>
    </w:rPr>
  </w:style>
  <w:style w:type="paragraph" w:styleId="Bezodstpw">
    <w:name w:val="No Spacing"/>
    <w:link w:val="BezodstpwZnak"/>
    <w:uiPriority w:val="1"/>
    <w:qFormat/>
    <w:rsid w:val="00CC31F2"/>
    <w:pPr>
      <w:spacing w:after="0" w:line="240" w:lineRule="auto"/>
    </w:pPr>
    <w:rPr>
      <w:rFonts w:ascii="Calibri" w:eastAsia="Calibri" w:hAnsi="Calibri" w:cs="Times New Roman"/>
    </w:rPr>
  </w:style>
  <w:style w:type="paragraph" w:customStyle="1" w:styleId="Default">
    <w:name w:val="Default"/>
    <w:uiPriority w:val="99"/>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uiPriority w:val="34"/>
    <w:qFormat/>
    <w:locked/>
    <w:rsid w:val="00CC31F2"/>
    <w:rPr>
      <w:rFonts w:ascii="Times New Roman" w:hAnsi="Times New Roman"/>
      <w:sz w:val="24"/>
    </w:rPr>
  </w:style>
  <w:style w:type="paragraph" w:customStyle="1" w:styleId="Standard">
    <w:name w:val="Standard"/>
    <w:uiPriority w:val="99"/>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16"/>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uiPriority w:val="99"/>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uiPriority w:val="99"/>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i1jasnaakcent141">
    <w:name w:val="Tabela siatki 1 — jasna — akcent 141"/>
    <w:basedOn w:val="Standardowy"/>
    <w:uiPriority w:val="46"/>
    <w:rsid w:val="002E6744"/>
    <w:pPr>
      <w:spacing w:after="0" w:line="240" w:lineRule="auto"/>
    </w:p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ekstpodstawowy21">
    <w:name w:val="Tekst podstawowy 21"/>
    <w:basedOn w:val="Normalny"/>
    <w:rsid w:val="00CA2F20"/>
    <w:pPr>
      <w:suppressAutoHyphens/>
      <w:jc w:val="both"/>
    </w:pPr>
    <w:rPr>
      <w:rFonts w:eastAsia="Times New Roman" w:cs="Calibri"/>
      <w:b/>
      <w:szCs w:val="24"/>
      <w:lang w:eastAsia="ar-SA"/>
    </w:rPr>
  </w:style>
  <w:style w:type="numbering" w:customStyle="1" w:styleId="Bezlisty2">
    <w:name w:val="Bez listy2"/>
    <w:next w:val="Bezlisty"/>
    <w:uiPriority w:val="99"/>
    <w:semiHidden/>
    <w:unhideWhenUsed/>
    <w:rsid w:val="00283472"/>
  </w:style>
  <w:style w:type="table" w:customStyle="1" w:styleId="Tabelasiatki1jasnaakcent111">
    <w:name w:val="Tabela siatki 1 — jasna — akcent 11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1">
    <w:name w:val="Tabela siatki 1 — jasna — akcent 12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Normal1">
    <w:name w:val="Table Normal1"/>
    <w:uiPriority w:val="2"/>
    <w:semiHidden/>
    <w:qFormat/>
    <w:rsid w:val="0028347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elasiatki1jasnaakcent131">
    <w:name w:val="Tabela siatki 1 — jasna — akcent 13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42">
    <w:name w:val="Tabela siatki 1 — jasna — akcent 142"/>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1">
    <w:name w:val="Tabela siatki 1 — jasna — akcent 15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1">
    <w:name w:val="Tabela siatki 1 — jasna — akcent 51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1">
    <w:name w:val="Tabela siatki 1 — jasna — akcent 16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1">
    <w:name w:val="Tabela - Siatka11"/>
    <w:basedOn w:val="Standardowy"/>
    <w:uiPriority w:val="59"/>
    <w:rsid w:val="002834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i1jasnaakcent171">
    <w:name w:val="Tabela siatki 1 — jasna — akcent 17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81">
    <w:name w:val="Tabela siatki 1 — jasna — akcent 18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9">
    <w:name w:val="Tabela siatki 1 — jasna — akcent 19"/>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WW8Num211">
    <w:name w:val="WW8Num211"/>
    <w:rsid w:val="00283472"/>
    <w:pPr>
      <w:numPr>
        <w:numId w:val="14"/>
      </w:numPr>
    </w:pPr>
  </w:style>
  <w:style w:type="table" w:customStyle="1" w:styleId="GridTable1LightAccent1">
    <w:name w:val="Grid Table 1 Light Accent 1"/>
    <w:basedOn w:val="Standardowy"/>
    <w:uiPriority w:val="46"/>
    <w:rsid w:val="00AC365D"/>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ooltipkeyword">
    <w:name w:val="tooltip_keyword"/>
    <w:basedOn w:val="Domylnaczcionkaakapitu"/>
    <w:rsid w:val="00AC365D"/>
  </w:style>
  <w:style w:type="paragraph" w:customStyle="1" w:styleId="paragraph">
    <w:name w:val="paragraph"/>
    <w:basedOn w:val="Normalny"/>
    <w:rsid w:val="00F50615"/>
    <w:pPr>
      <w:spacing w:before="100" w:beforeAutospacing="1" w:after="100" w:afterAutospacing="1"/>
    </w:pPr>
    <w:rPr>
      <w:rFonts w:eastAsia="Times New Roman" w:cs="Times New Roman"/>
      <w:szCs w:val="24"/>
      <w:lang w:eastAsia="pl-PL"/>
    </w:rPr>
  </w:style>
  <w:style w:type="character" w:customStyle="1" w:styleId="normaltextrun">
    <w:name w:val="normaltextrun"/>
    <w:basedOn w:val="Domylnaczcionkaakapitu"/>
    <w:rsid w:val="00F50615"/>
  </w:style>
  <w:style w:type="character" w:customStyle="1" w:styleId="eop">
    <w:name w:val="eop"/>
    <w:basedOn w:val="Domylnaczcionkaakapitu"/>
    <w:rsid w:val="00F50615"/>
  </w:style>
  <w:style w:type="character" w:customStyle="1" w:styleId="BezodstpwZnak">
    <w:name w:val="Bez odstępów Znak"/>
    <w:link w:val="Bezodstpw"/>
    <w:uiPriority w:val="1"/>
    <w:rsid w:val="0066219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669E"/>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uiPriority w:val="99"/>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uiPriority w:val="99"/>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uiPriority w:val="99"/>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uiPriority w:val="99"/>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16"/>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uiPriority w:val="99"/>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uiPriority w:val="99"/>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i1jasnaakcent141">
    <w:name w:val="Tabela siatki 1 — jasna — akcent 141"/>
    <w:basedOn w:val="Standardowy"/>
    <w:uiPriority w:val="46"/>
    <w:rsid w:val="002E6744"/>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ekstpodstawowy21">
    <w:name w:val="Tekst podstawowy 21"/>
    <w:basedOn w:val="Normalny"/>
    <w:rsid w:val="00CA2F20"/>
    <w:pPr>
      <w:suppressAutoHyphens/>
      <w:jc w:val="both"/>
    </w:pPr>
    <w:rPr>
      <w:rFonts w:eastAsia="Times New Roman" w:cs="Calibri"/>
      <w:b/>
      <w:szCs w:val="24"/>
      <w:lang w:eastAsia="ar-SA"/>
    </w:rPr>
  </w:style>
  <w:style w:type="numbering" w:customStyle="1" w:styleId="Bezlisty2">
    <w:name w:val="Bez listy2"/>
    <w:next w:val="Bezlisty"/>
    <w:uiPriority w:val="99"/>
    <w:semiHidden/>
    <w:unhideWhenUsed/>
    <w:rsid w:val="00283472"/>
  </w:style>
  <w:style w:type="table" w:customStyle="1" w:styleId="Tabelasiatki1jasnaakcent111">
    <w:name w:val="Tabela siatki 1 — jasna — akcent 11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1">
    <w:name w:val="Tabela siatki 1 — jasna — akcent 12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Normal1">
    <w:name w:val="Table Normal1"/>
    <w:uiPriority w:val="2"/>
    <w:semiHidden/>
    <w:qFormat/>
    <w:rsid w:val="0028347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elasiatki1jasnaakcent131">
    <w:name w:val="Tabela siatki 1 — jasna — akcent 13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42">
    <w:name w:val="Tabela siatki 1 — jasna — akcent 142"/>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1">
    <w:name w:val="Tabela siatki 1 — jasna — akcent 15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1">
    <w:name w:val="Tabela siatki 1 — jasna — akcent 51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1">
    <w:name w:val="Tabela siatki 1 — jasna — akcent 16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1">
    <w:name w:val="Tabela - Siatka11"/>
    <w:basedOn w:val="Standardowy"/>
    <w:uiPriority w:val="59"/>
    <w:rsid w:val="002834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1">
    <w:name w:val="Tabela siatki 1 — jasna — akcent 17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81">
    <w:name w:val="Tabela siatki 1 — jasna — akcent 18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9">
    <w:name w:val="Tabela siatki 1 — jasna — akcent 19"/>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WW8Num211">
    <w:name w:val="WW8Num211"/>
    <w:rsid w:val="00283472"/>
    <w:pPr>
      <w:numPr>
        <w:numId w:val="14"/>
      </w:numPr>
    </w:pPr>
  </w:style>
  <w:style w:type="table" w:customStyle="1" w:styleId="GridTable1LightAccent1">
    <w:name w:val="Grid Table 1 Light Accent 1"/>
    <w:basedOn w:val="Standardowy"/>
    <w:uiPriority w:val="46"/>
    <w:rsid w:val="00AC365D"/>
    <w:pPr>
      <w:spacing w:after="0" w:line="240" w:lineRule="auto"/>
    </w:p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ooltipkeyword">
    <w:name w:val="tooltip_keyword"/>
    <w:basedOn w:val="Domylnaczcionkaakapitu"/>
    <w:rsid w:val="00AC365D"/>
  </w:style>
</w:styles>
</file>

<file path=word/webSettings.xml><?xml version="1.0" encoding="utf-8"?>
<w:webSettings xmlns:r="http://schemas.openxmlformats.org/officeDocument/2006/relationships" xmlns:w="http://schemas.openxmlformats.org/wordprocessingml/2006/main">
  <w:divs>
    <w:div w:id="1517963">
      <w:bodyDiv w:val="1"/>
      <w:marLeft w:val="0"/>
      <w:marRight w:val="0"/>
      <w:marTop w:val="0"/>
      <w:marBottom w:val="0"/>
      <w:divBdr>
        <w:top w:val="none" w:sz="0" w:space="0" w:color="auto"/>
        <w:left w:val="none" w:sz="0" w:space="0" w:color="auto"/>
        <w:bottom w:val="none" w:sz="0" w:space="0" w:color="auto"/>
        <w:right w:val="none" w:sz="0" w:space="0" w:color="auto"/>
      </w:divBdr>
    </w:div>
    <w:div w:id="2124554">
      <w:bodyDiv w:val="1"/>
      <w:marLeft w:val="0"/>
      <w:marRight w:val="0"/>
      <w:marTop w:val="0"/>
      <w:marBottom w:val="0"/>
      <w:divBdr>
        <w:top w:val="none" w:sz="0" w:space="0" w:color="auto"/>
        <w:left w:val="none" w:sz="0" w:space="0" w:color="auto"/>
        <w:bottom w:val="none" w:sz="0" w:space="0" w:color="auto"/>
        <w:right w:val="none" w:sz="0" w:space="0" w:color="auto"/>
      </w:divBdr>
    </w:div>
    <w:div w:id="137260038">
      <w:bodyDiv w:val="1"/>
      <w:marLeft w:val="0"/>
      <w:marRight w:val="0"/>
      <w:marTop w:val="0"/>
      <w:marBottom w:val="0"/>
      <w:divBdr>
        <w:top w:val="none" w:sz="0" w:space="0" w:color="auto"/>
        <w:left w:val="none" w:sz="0" w:space="0" w:color="auto"/>
        <w:bottom w:val="none" w:sz="0" w:space="0" w:color="auto"/>
        <w:right w:val="none" w:sz="0" w:space="0" w:color="auto"/>
      </w:divBdr>
    </w:div>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531654330">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931934679">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024674652">
      <w:bodyDiv w:val="1"/>
      <w:marLeft w:val="0"/>
      <w:marRight w:val="0"/>
      <w:marTop w:val="0"/>
      <w:marBottom w:val="0"/>
      <w:divBdr>
        <w:top w:val="none" w:sz="0" w:space="0" w:color="auto"/>
        <w:left w:val="none" w:sz="0" w:space="0" w:color="auto"/>
        <w:bottom w:val="none" w:sz="0" w:space="0" w:color="auto"/>
        <w:right w:val="none" w:sz="0" w:space="0" w:color="auto"/>
      </w:divBdr>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iod@zdz.kielce.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hyperlink" Target="https://www.ceidg.gov.pl" TargetMode="External"/><Relationship Id="rId28" Type="http://schemas.microsoft.com/office/2007/relationships/stylesWithEffects" Target="stylesWithEffects.xml"/><Relationship Id="rId10" Type="http://schemas.openxmlformats.org/officeDocument/2006/relationships/hyperlink" Target="mailto:zamowienia@zdz.kielce.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https://prs.ms.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8C93B-0B65-4C71-92C2-3BFA99AA1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2349</TotalTime>
  <Pages>22</Pages>
  <Words>7812</Words>
  <Characters>46874</Characters>
  <Application>Microsoft Office Word</Application>
  <DocSecurity>0</DocSecurity>
  <Lines>390</Lines>
  <Paragraphs>109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mszostak</cp:lastModifiedBy>
  <cp:revision>642</cp:revision>
  <cp:lastPrinted>2023-11-10T14:24:00Z</cp:lastPrinted>
  <dcterms:created xsi:type="dcterms:W3CDTF">2021-11-05T11:44:00Z</dcterms:created>
  <dcterms:modified xsi:type="dcterms:W3CDTF">2025-11-28T14:00:00Z</dcterms:modified>
</cp:coreProperties>
</file>