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D5C" w:rsidRPr="0033580E" w:rsidRDefault="000728FB" w:rsidP="009021FA">
      <w:pPr>
        <w:pStyle w:val="Tekstpodstawowywcity"/>
        <w:tabs>
          <w:tab w:val="left" w:pos="3700"/>
        </w:tabs>
        <w:ind w:right="-1"/>
        <w:jc w:val="right"/>
        <w:rPr>
          <w:rFonts w:asciiTheme="majorHAnsi" w:hAnsiTheme="majorHAnsi"/>
          <w:sz w:val="20"/>
          <w:szCs w:val="20"/>
        </w:rPr>
      </w:pPr>
      <w:r w:rsidRPr="0033580E">
        <w:rPr>
          <w:rFonts w:asciiTheme="majorHAnsi" w:hAnsiTheme="majorHAnsi"/>
          <w:sz w:val="20"/>
          <w:szCs w:val="20"/>
        </w:rPr>
        <w:tab/>
      </w:r>
      <w:r w:rsidR="00792EAA" w:rsidRPr="0033580E">
        <w:rPr>
          <w:rFonts w:asciiTheme="majorHAnsi" w:hAnsiTheme="majorHAnsi"/>
          <w:sz w:val="20"/>
          <w:szCs w:val="20"/>
        </w:rPr>
        <w:t xml:space="preserve">           </w:t>
      </w:r>
      <w:r w:rsidR="009021FA">
        <w:rPr>
          <w:rFonts w:asciiTheme="majorHAnsi" w:hAnsiTheme="majorHAnsi"/>
          <w:sz w:val="20"/>
          <w:szCs w:val="20"/>
        </w:rPr>
        <w:t xml:space="preserve">                </w:t>
      </w:r>
    </w:p>
    <w:p w:rsidR="000E31CF" w:rsidRPr="0033580E" w:rsidRDefault="0033580E" w:rsidP="0033580E">
      <w:pPr>
        <w:ind w:left="5664" w:firstLine="708"/>
        <w:jc w:val="right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Kielce, dn. 18.03.2025</w:t>
      </w:r>
      <w:r w:rsidR="000E31CF" w:rsidRPr="0033580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r.</w:t>
      </w:r>
    </w:p>
    <w:p w:rsidR="000E31CF" w:rsidRPr="0033580E" w:rsidRDefault="000E31CF" w:rsidP="000E31CF">
      <w:pPr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33580E" w:rsidRDefault="0033580E" w:rsidP="000E31CF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0E31CF" w:rsidRPr="0033580E" w:rsidRDefault="000E31CF" w:rsidP="000E31CF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33580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Informacja nr 1 dla Wykona</w:t>
      </w:r>
      <w:r w:rsidR="009021F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wców oraz zmiana treści Zapyta</w:t>
      </w:r>
      <w:r w:rsidRPr="0033580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nia</w:t>
      </w:r>
    </w:p>
    <w:p w:rsidR="000E31CF" w:rsidRPr="0033580E" w:rsidRDefault="000E31CF" w:rsidP="000E31CF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0E31CF" w:rsidRPr="005B566B" w:rsidRDefault="000E31CF" w:rsidP="005B566B">
      <w:pPr>
        <w:jc w:val="both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33580E">
        <w:rPr>
          <w:rFonts w:asciiTheme="majorHAnsi" w:eastAsia="Times New Roman" w:hAnsiTheme="majorHAnsi"/>
          <w:sz w:val="20"/>
          <w:szCs w:val="20"/>
          <w:lang w:eastAsia="pl-PL"/>
        </w:rPr>
        <w:t xml:space="preserve">Dotyczy: </w:t>
      </w:r>
      <w:r w:rsidRPr="0033580E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„</w:t>
      </w:r>
      <w:r w:rsidR="005B566B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P</w:t>
      </w:r>
      <w:r w:rsidR="005B566B" w:rsidRPr="005B566B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 xml:space="preserve">rzeprowadzenie zajęć na kursie Operator koparko ładowarki </w:t>
      </w:r>
      <w:r w:rsidR="005B566B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 xml:space="preserve">w zakresie III klasy uprawnień </w:t>
      </w:r>
      <w:r w:rsidR="005B566B" w:rsidRPr="005B566B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w celu realizacji projektu pn. „NOWE KWALIFIKACJE-NOWY START”</w:t>
      </w:r>
      <w:r w:rsidRPr="0033580E">
        <w:rPr>
          <w:rFonts w:asciiTheme="majorHAnsi" w:eastAsia="Times New Roman" w:hAnsiTheme="majorHAnsi" w:cs="Arial"/>
          <w:b/>
          <w:bCs/>
          <w:color w:val="000000"/>
          <w:sz w:val="20"/>
          <w:szCs w:val="20"/>
          <w:lang w:eastAsia="pl-PL"/>
        </w:rPr>
        <w:t>”</w:t>
      </w:r>
    </w:p>
    <w:p w:rsidR="000E31CF" w:rsidRPr="0033580E" w:rsidRDefault="000E31CF" w:rsidP="000E31CF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E31CF" w:rsidRPr="0033580E" w:rsidRDefault="000E31CF" w:rsidP="000E31CF">
      <w:pPr>
        <w:jc w:val="both"/>
        <w:rPr>
          <w:rFonts w:asciiTheme="majorHAnsi" w:hAnsiTheme="majorHAnsi" w:cs="Arial"/>
          <w:sz w:val="20"/>
          <w:szCs w:val="20"/>
        </w:rPr>
      </w:pPr>
      <w:r w:rsidRPr="0033580E">
        <w:rPr>
          <w:rFonts w:asciiTheme="majorHAnsi" w:eastAsia="Times New Roman" w:hAnsiTheme="majorHAnsi"/>
          <w:sz w:val="20"/>
          <w:szCs w:val="20"/>
          <w:lang w:eastAsia="pl-PL"/>
        </w:rPr>
        <w:t>Zamawiający dokonuje zmiany treści Za</w:t>
      </w:r>
      <w:r w:rsidR="005B566B">
        <w:rPr>
          <w:rFonts w:asciiTheme="majorHAnsi" w:eastAsia="Times New Roman" w:hAnsiTheme="majorHAnsi"/>
          <w:sz w:val="20"/>
          <w:szCs w:val="20"/>
          <w:lang w:eastAsia="pl-PL"/>
        </w:rPr>
        <w:t>pyta</w:t>
      </w:r>
      <w:r w:rsidRPr="0033580E">
        <w:rPr>
          <w:rFonts w:asciiTheme="majorHAnsi" w:eastAsia="Times New Roman" w:hAnsiTheme="majorHAnsi"/>
          <w:sz w:val="20"/>
          <w:szCs w:val="20"/>
          <w:lang w:eastAsia="pl-PL"/>
        </w:rPr>
        <w:t>nia w ten sposób, że:</w:t>
      </w:r>
    </w:p>
    <w:p w:rsidR="002F2E13" w:rsidRPr="0033580E" w:rsidRDefault="002F2E13" w:rsidP="00656924">
      <w:pPr>
        <w:jc w:val="both"/>
        <w:rPr>
          <w:rFonts w:asciiTheme="majorHAnsi" w:hAnsiTheme="majorHAnsi" w:cs="Arial"/>
          <w:sz w:val="20"/>
          <w:szCs w:val="20"/>
        </w:rPr>
      </w:pPr>
    </w:p>
    <w:p w:rsidR="000E31CF" w:rsidRPr="004D72DB" w:rsidRDefault="000E31CF" w:rsidP="004D72DB">
      <w:pPr>
        <w:numPr>
          <w:ilvl w:val="0"/>
          <w:numId w:val="41"/>
        </w:num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  <w:u w:val="single"/>
        </w:rPr>
      </w:pPr>
      <w:r w:rsidRPr="008D5C73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W </w:t>
      </w:r>
      <w:r w:rsidR="00EC0545" w:rsidRPr="008D5C73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Załączniku nr 1 </w:t>
      </w:r>
      <w:r w:rsidR="004D72DB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- </w:t>
      </w:r>
      <w:r w:rsidR="00EC0545" w:rsidRPr="008D5C73">
        <w:rPr>
          <w:rFonts w:asciiTheme="majorHAnsi" w:hAnsiTheme="majorHAnsi" w:cs="Arial Narrow"/>
          <w:b/>
          <w:bCs/>
          <w:sz w:val="20"/>
          <w:szCs w:val="20"/>
          <w:u w:val="single"/>
        </w:rPr>
        <w:t>SZCZEGÓŁOWA CHARAKTERYSTYKA PRZEDMIOTU ZAMÓWIENIA</w:t>
      </w:r>
      <w:r w:rsidR="004D72DB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 </w:t>
      </w:r>
      <w:r w:rsidR="00EC0545" w:rsidRPr="004D72DB">
        <w:rPr>
          <w:rFonts w:asciiTheme="majorHAnsi" w:hAnsiTheme="majorHAnsi" w:cs="Arial Narrow"/>
          <w:b/>
          <w:bCs/>
          <w:sz w:val="20"/>
          <w:szCs w:val="20"/>
          <w:u w:val="single"/>
        </w:rPr>
        <w:t>ust.</w:t>
      </w:r>
      <w:r w:rsidRPr="004D72DB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 4 </w:t>
      </w:r>
      <w:r w:rsidR="00B44F67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pkt. 1 </w:t>
      </w:r>
      <w:r w:rsidR="00EC0545" w:rsidRPr="004D72DB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oraz </w:t>
      </w:r>
      <w:r w:rsidR="00B44F67">
        <w:rPr>
          <w:rFonts w:asciiTheme="majorHAnsi" w:hAnsiTheme="majorHAnsi" w:cs="Arial Narrow"/>
          <w:b/>
          <w:bCs/>
          <w:sz w:val="20"/>
          <w:szCs w:val="20"/>
          <w:u w:val="single"/>
        </w:rPr>
        <w:t>w Z</w:t>
      </w:r>
      <w:r w:rsidR="008D5C73" w:rsidRPr="004D72DB">
        <w:rPr>
          <w:rFonts w:asciiTheme="majorHAnsi" w:hAnsiTheme="majorHAnsi" w:cs="Arial Narrow"/>
          <w:b/>
          <w:bCs/>
          <w:sz w:val="20"/>
          <w:szCs w:val="20"/>
          <w:u w:val="single"/>
        </w:rPr>
        <w:t>ałączniku nr 8</w:t>
      </w:r>
      <w:r w:rsidR="00B44F67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 - UMOWA-</w:t>
      </w:r>
      <w:r w:rsidR="008D5C73" w:rsidRPr="004D72DB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 </w:t>
      </w:r>
      <w:r w:rsidR="00B44F67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PROJEKT w </w:t>
      </w:r>
      <w:r w:rsidR="005E67BB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§ 4 </w:t>
      </w:r>
      <w:r w:rsidR="00A52C62">
        <w:rPr>
          <w:rFonts w:asciiTheme="majorHAnsi" w:hAnsiTheme="majorHAnsi" w:cs="Arial Narrow"/>
          <w:b/>
          <w:bCs/>
          <w:sz w:val="20"/>
          <w:szCs w:val="20"/>
          <w:u w:val="single"/>
        </w:rPr>
        <w:t>ust</w:t>
      </w:r>
      <w:r w:rsidR="004D72DB" w:rsidRPr="004D72DB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 2 </w:t>
      </w:r>
      <w:r w:rsidRPr="004D72DB">
        <w:rPr>
          <w:rFonts w:asciiTheme="majorHAnsi" w:hAnsiTheme="majorHAnsi" w:cs="Arial Narrow"/>
          <w:b/>
          <w:bCs/>
          <w:sz w:val="20"/>
          <w:szCs w:val="20"/>
          <w:u w:val="single"/>
        </w:rPr>
        <w:t>wprowadza się następujące zmiany:</w:t>
      </w:r>
    </w:p>
    <w:p w:rsidR="000E31CF" w:rsidRPr="0033580E" w:rsidRDefault="000E31CF" w:rsidP="00EC0545">
      <w:p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  <w:u w:val="single"/>
        </w:rPr>
      </w:pPr>
      <w:r w:rsidRPr="0033580E">
        <w:rPr>
          <w:rFonts w:asciiTheme="majorHAnsi" w:hAnsiTheme="majorHAnsi" w:cs="Arial Narrow"/>
          <w:b/>
          <w:bCs/>
          <w:sz w:val="20"/>
          <w:szCs w:val="20"/>
          <w:u w:val="single"/>
        </w:rPr>
        <w:t>Było:</w:t>
      </w:r>
    </w:p>
    <w:p w:rsidR="00034F84" w:rsidRPr="00034F84" w:rsidRDefault="00034F84" w:rsidP="00EC0545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34F8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Zajęcia dydaktyczne muszą być realizowane </w:t>
      </w:r>
      <w:proofErr w:type="spellStart"/>
      <w:r w:rsidRPr="00034F84">
        <w:rPr>
          <w:rFonts w:asciiTheme="majorHAnsi" w:eastAsia="Times New Roman" w:hAnsiTheme="majorHAnsi" w:cs="Arial"/>
          <w:sz w:val="20"/>
          <w:szCs w:val="20"/>
          <w:lang w:eastAsia="pl-PL"/>
        </w:rPr>
        <w:t>zg</w:t>
      </w:r>
      <w:proofErr w:type="spellEnd"/>
      <w:r w:rsidRPr="00034F8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z aktualnie obowiązującymi programami szkoleń dla osób ubiegających się o uzyskanie zaświadczenia  kwalifikacyjnego do obsługi urządzeń transportu bliskiego (UTB.)  </w:t>
      </w:r>
    </w:p>
    <w:p w:rsidR="00034F84" w:rsidRDefault="00034F84" w:rsidP="00EC0545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9E736F" w:rsidRDefault="009E736F" w:rsidP="00EC0545">
      <w:pPr>
        <w:jc w:val="both"/>
        <w:rPr>
          <w:rFonts w:asciiTheme="majorHAnsi" w:eastAsia="Times New Roman" w:hAnsiTheme="majorHAnsi" w:cs="Arial"/>
          <w:b/>
          <w:snapToGrid w:val="0"/>
          <w:sz w:val="20"/>
          <w:szCs w:val="20"/>
          <w:u w:val="single"/>
          <w:lang w:eastAsia="pl-PL"/>
        </w:rPr>
      </w:pPr>
      <w:r w:rsidRPr="0033580E">
        <w:rPr>
          <w:rFonts w:asciiTheme="majorHAnsi" w:eastAsia="Times New Roman" w:hAnsiTheme="majorHAnsi" w:cs="Arial"/>
          <w:b/>
          <w:snapToGrid w:val="0"/>
          <w:sz w:val="20"/>
          <w:szCs w:val="20"/>
          <w:u w:val="single"/>
          <w:lang w:eastAsia="pl-PL"/>
        </w:rPr>
        <w:t>Jest:</w:t>
      </w:r>
    </w:p>
    <w:p w:rsidR="00034F84" w:rsidRPr="00034F84" w:rsidRDefault="00034F84" w:rsidP="00EC0545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34F8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Zajęcia dydaktyczne muszą być realizowane </w:t>
      </w:r>
      <w:proofErr w:type="spellStart"/>
      <w:r w:rsidRPr="00034F84">
        <w:rPr>
          <w:rFonts w:asciiTheme="majorHAnsi" w:eastAsia="Times New Roman" w:hAnsiTheme="majorHAnsi" w:cs="Arial"/>
          <w:sz w:val="20"/>
          <w:szCs w:val="20"/>
          <w:lang w:eastAsia="pl-PL"/>
        </w:rPr>
        <w:t>zg</w:t>
      </w:r>
      <w:proofErr w:type="spellEnd"/>
      <w:r w:rsidRPr="00034F84">
        <w:rPr>
          <w:rFonts w:asciiTheme="majorHAnsi" w:eastAsia="Times New Roman" w:hAnsiTheme="majorHAnsi" w:cs="Arial"/>
          <w:sz w:val="20"/>
          <w:szCs w:val="20"/>
          <w:lang w:eastAsia="pl-PL"/>
        </w:rPr>
        <w:t>. z aktualnie obowiązującymi programami szkoleń dla osób ubiegających się o uzyskanie zaświadczenia  kwalifikacyjnego do wykonywania zawodu Operator koparko</w:t>
      </w:r>
      <w:r w:rsidR="00EC054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034F84">
        <w:rPr>
          <w:rFonts w:asciiTheme="majorHAnsi" w:eastAsia="Times New Roman" w:hAnsiTheme="majorHAnsi" w:cs="Arial"/>
          <w:sz w:val="20"/>
          <w:szCs w:val="20"/>
          <w:lang w:eastAsia="pl-PL"/>
        </w:rPr>
        <w:t>ładowarek.</w:t>
      </w:r>
    </w:p>
    <w:p w:rsidR="000E31CF" w:rsidRPr="0033580E" w:rsidRDefault="000E31CF" w:rsidP="000E31CF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E31CF" w:rsidRPr="0033580E" w:rsidRDefault="008F3F72" w:rsidP="000E31CF">
      <w:pPr>
        <w:numPr>
          <w:ilvl w:val="0"/>
          <w:numId w:val="41"/>
        </w:num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  <w:u w:val="single"/>
        </w:rPr>
      </w:pPr>
      <w:r w:rsidRPr="00C065C0">
        <w:rPr>
          <w:rFonts w:asciiTheme="majorHAnsi" w:hAnsiTheme="majorHAnsi" w:cs="Arial Narrow"/>
          <w:b/>
          <w:bCs/>
          <w:sz w:val="20"/>
          <w:szCs w:val="20"/>
          <w:u w:val="single"/>
        </w:rPr>
        <w:t>W Rozdziale II ust. 2</w:t>
      </w:r>
      <w:r w:rsidR="00387116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 </w:t>
      </w:r>
      <w:r w:rsidRPr="00C065C0">
        <w:rPr>
          <w:rFonts w:asciiTheme="majorHAnsi" w:hAnsiTheme="majorHAnsi" w:cs="Arial Narrow"/>
          <w:b/>
          <w:bCs/>
          <w:sz w:val="20"/>
          <w:szCs w:val="20"/>
          <w:u w:val="single"/>
        </w:rPr>
        <w:t>Zapytania</w:t>
      </w:r>
      <w:r w:rsidR="00387116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 ofertowego</w:t>
      </w:r>
      <w:r w:rsidR="000E31CF" w:rsidRPr="00C065C0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 – </w:t>
      </w:r>
      <w:r w:rsidRPr="00C065C0">
        <w:rPr>
          <w:rFonts w:asciiTheme="majorHAnsi" w:hAnsiTheme="majorHAnsi" w:cs="Arial Narrow"/>
          <w:b/>
          <w:bCs/>
          <w:sz w:val="20"/>
          <w:szCs w:val="20"/>
          <w:u w:val="single"/>
        </w:rPr>
        <w:t>P</w:t>
      </w:r>
      <w:r w:rsidR="00BB45C6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RZEDMIOT ZAMÓWIENIA </w:t>
      </w:r>
      <w:r w:rsidR="000E31CF" w:rsidRPr="0033580E">
        <w:rPr>
          <w:rFonts w:asciiTheme="majorHAnsi" w:hAnsiTheme="majorHAnsi" w:cs="Arial Narrow"/>
          <w:b/>
          <w:bCs/>
          <w:sz w:val="20"/>
          <w:szCs w:val="20"/>
          <w:u w:val="single"/>
        </w:rPr>
        <w:t>– wprowadza się następujące zmiany:</w:t>
      </w:r>
    </w:p>
    <w:p w:rsidR="000E31CF" w:rsidRPr="0033580E" w:rsidRDefault="000E31CF" w:rsidP="000E31CF">
      <w:p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  <w:u w:val="single"/>
        </w:rPr>
      </w:pPr>
      <w:r w:rsidRPr="0033580E">
        <w:rPr>
          <w:rFonts w:asciiTheme="majorHAnsi" w:hAnsiTheme="majorHAnsi" w:cs="Arial Narrow"/>
          <w:b/>
          <w:bCs/>
          <w:sz w:val="20"/>
          <w:szCs w:val="20"/>
          <w:u w:val="single"/>
        </w:rPr>
        <w:t>Było:</w:t>
      </w:r>
    </w:p>
    <w:p w:rsidR="009E736F" w:rsidRPr="009E736F" w:rsidRDefault="009E736F" w:rsidP="009E736F">
      <w:pPr>
        <w:shd w:val="clear" w:color="auto" w:fill="FFFFFF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736F">
        <w:rPr>
          <w:rFonts w:asciiTheme="majorHAnsi" w:eastAsia="Times New Roman" w:hAnsiTheme="majorHAnsi" w:cs="Arial"/>
          <w:sz w:val="20"/>
          <w:szCs w:val="20"/>
          <w:lang w:eastAsia="pl-PL"/>
        </w:rPr>
        <w:t>Cel realizacji zamówienia: przygotowanie UP do pełnienia obowiązków operatora   koparko ładowarki w zakresie III klasy uprawnień oraz zdania egzaminu przed Urzędem Dozoru Technicznego (UDT).</w:t>
      </w:r>
    </w:p>
    <w:p w:rsidR="009E736F" w:rsidRPr="009E736F" w:rsidRDefault="009E736F" w:rsidP="009E736F">
      <w:pPr>
        <w:shd w:val="clear" w:color="auto" w:fill="FFFFFF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0E31CF" w:rsidRPr="0033580E" w:rsidRDefault="000E31CF" w:rsidP="000E31CF">
      <w:p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  <w:u w:val="single"/>
        </w:rPr>
      </w:pPr>
      <w:r w:rsidRPr="0033580E">
        <w:rPr>
          <w:rFonts w:asciiTheme="majorHAnsi" w:hAnsiTheme="majorHAnsi" w:cs="Arial Narrow"/>
          <w:b/>
          <w:bCs/>
          <w:sz w:val="20"/>
          <w:szCs w:val="20"/>
          <w:u w:val="single"/>
        </w:rPr>
        <w:t>Jest:</w:t>
      </w:r>
    </w:p>
    <w:p w:rsidR="000E31CF" w:rsidRDefault="00254638" w:rsidP="00254638">
      <w:pPr>
        <w:ind w:right="-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254638">
        <w:rPr>
          <w:rFonts w:asciiTheme="majorHAnsi" w:eastAsia="Times New Roman" w:hAnsiTheme="majorHAnsi" w:cs="Arial"/>
          <w:sz w:val="20"/>
          <w:szCs w:val="20"/>
          <w:lang w:eastAsia="pl-PL"/>
        </w:rPr>
        <w:t>Cel realizacji zamówienia: przygotowanie UP do pe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łnienia obowiązków operatora   </w:t>
      </w:r>
      <w:r w:rsidRPr="00254638">
        <w:rPr>
          <w:rFonts w:asciiTheme="majorHAnsi" w:eastAsia="Times New Roman" w:hAnsiTheme="majorHAnsi" w:cs="Arial"/>
          <w:sz w:val="20"/>
          <w:szCs w:val="20"/>
          <w:lang w:eastAsia="pl-PL"/>
        </w:rPr>
        <w:t>koparko ładowarki w zakresie III klasy uprawnień oraz zdania egzaminu przed Siecią Badawczą Łukasiewicz –Warszawskim Instytutem Technicznym (WIT).</w:t>
      </w:r>
    </w:p>
    <w:p w:rsidR="00254638" w:rsidRDefault="00254638" w:rsidP="00254638">
      <w:pPr>
        <w:ind w:right="-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254638" w:rsidRPr="00971EE2" w:rsidRDefault="00387116" w:rsidP="00971EE2">
      <w:pPr>
        <w:numPr>
          <w:ilvl w:val="0"/>
          <w:numId w:val="41"/>
        </w:num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  <w:u w:val="single"/>
        </w:rPr>
      </w:pPr>
      <w:r w:rsidRPr="00387116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W Załączniku nr 1 - SZCZEGÓŁOWA CHARAKTERYSTYKA PRZEDMIOTU ZAMÓWIENIA ust. 4 pkt 5 Zapytania ofertowego </w:t>
      </w:r>
      <w:r w:rsidR="00254638" w:rsidRPr="00387116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– wprowadza </w:t>
      </w:r>
      <w:r w:rsidR="00254638" w:rsidRPr="0033580E">
        <w:rPr>
          <w:rFonts w:asciiTheme="majorHAnsi" w:hAnsiTheme="majorHAnsi" w:cs="Arial Narrow"/>
          <w:b/>
          <w:bCs/>
          <w:sz w:val="20"/>
          <w:szCs w:val="20"/>
          <w:u w:val="single"/>
        </w:rPr>
        <w:t>się następujące zmiany:</w:t>
      </w:r>
    </w:p>
    <w:p w:rsidR="00254638" w:rsidRPr="00254638" w:rsidRDefault="00254638" w:rsidP="00254638">
      <w:p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  <w:u w:val="single"/>
        </w:rPr>
      </w:pPr>
      <w:r w:rsidRPr="0033580E">
        <w:rPr>
          <w:rFonts w:asciiTheme="majorHAnsi" w:hAnsiTheme="majorHAnsi" w:cs="Arial Narrow"/>
          <w:b/>
          <w:bCs/>
          <w:sz w:val="20"/>
          <w:szCs w:val="20"/>
          <w:u w:val="single"/>
        </w:rPr>
        <w:t>Było:</w:t>
      </w:r>
    </w:p>
    <w:p w:rsidR="00656924" w:rsidRDefault="00254638" w:rsidP="00254638">
      <w:pPr>
        <w:ind w:right="-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254638">
        <w:rPr>
          <w:rFonts w:asciiTheme="majorHAnsi" w:eastAsia="Times New Roman" w:hAnsiTheme="majorHAnsi" w:cs="Arial"/>
          <w:sz w:val="20"/>
          <w:szCs w:val="20"/>
          <w:lang w:eastAsia="pl-PL"/>
        </w:rPr>
        <w:t>Świadczenie usługi objętej przedmiotem zamówien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ia ma za celu przygotowanie UP </w:t>
      </w:r>
      <w:r w:rsidRPr="00254638">
        <w:rPr>
          <w:rFonts w:asciiTheme="majorHAnsi" w:eastAsia="Times New Roman" w:hAnsiTheme="majorHAnsi" w:cs="Arial"/>
          <w:sz w:val="20"/>
          <w:szCs w:val="20"/>
          <w:lang w:eastAsia="pl-PL"/>
        </w:rPr>
        <w:t>do pełnienia obowiązków operatora koparko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254638">
        <w:rPr>
          <w:rFonts w:asciiTheme="majorHAnsi" w:eastAsia="Times New Roman" w:hAnsiTheme="majorHAnsi" w:cs="Arial"/>
          <w:sz w:val="20"/>
          <w:szCs w:val="20"/>
          <w:lang w:eastAsia="pl-PL"/>
        </w:rPr>
        <w:t>ładowarki w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zakresie III klasy uprawnień  </w:t>
      </w:r>
      <w:r w:rsidRPr="00254638">
        <w:rPr>
          <w:rFonts w:asciiTheme="majorHAnsi" w:eastAsia="Times New Roman" w:hAnsiTheme="majorHAnsi" w:cs="Arial"/>
          <w:sz w:val="20"/>
          <w:szCs w:val="20"/>
          <w:lang w:eastAsia="pl-PL"/>
        </w:rPr>
        <w:t>i zdania egzaminu przed Urzędem Dozoru Technicznego (UDT).</w:t>
      </w:r>
    </w:p>
    <w:p w:rsidR="00656924" w:rsidRDefault="00656924" w:rsidP="000E31CF">
      <w:pPr>
        <w:ind w:right="-1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54638" w:rsidRPr="00254638" w:rsidRDefault="00254638" w:rsidP="00254638">
      <w:p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  <w:u w:val="single"/>
        </w:rPr>
      </w:pPr>
      <w:r w:rsidRPr="0033580E">
        <w:rPr>
          <w:rFonts w:asciiTheme="majorHAnsi" w:hAnsiTheme="majorHAnsi" w:cs="Arial Narrow"/>
          <w:b/>
          <w:bCs/>
          <w:sz w:val="20"/>
          <w:szCs w:val="20"/>
          <w:u w:val="single"/>
        </w:rPr>
        <w:t>Jest:</w:t>
      </w:r>
    </w:p>
    <w:p w:rsidR="00254638" w:rsidRDefault="00254638" w:rsidP="00254638">
      <w:pPr>
        <w:ind w:right="-1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54638">
        <w:rPr>
          <w:rFonts w:asciiTheme="majorHAnsi" w:eastAsia="Times New Roman" w:hAnsiTheme="majorHAnsi"/>
          <w:sz w:val="20"/>
          <w:szCs w:val="20"/>
          <w:lang w:eastAsia="pl-PL"/>
        </w:rPr>
        <w:t>Świadczenie usługi objętej przedmiotem zamówienia ma za celu przygotowanie UP do pełnienia obowiązków operatora koparko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254638">
        <w:rPr>
          <w:rFonts w:asciiTheme="majorHAnsi" w:eastAsia="Times New Roman" w:hAnsiTheme="majorHAnsi"/>
          <w:sz w:val="20"/>
          <w:szCs w:val="20"/>
          <w:lang w:eastAsia="pl-PL"/>
        </w:rPr>
        <w:t>ładowarki w zakresie III klasy uprawnień  i zdania egzaminu przed Siecią Badawczą Łukasiewicz –Warszawskim Instytutem Technicznym (WIT).</w:t>
      </w:r>
    </w:p>
    <w:p w:rsidR="0059565D" w:rsidRDefault="0059565D" w:rsidP="00254638">
      <w:pPr>
        <w:ind w:right="-1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54638" w:rsidRPr="00387116" w:rsidRDefault="00387116" w:rsidP="00387116">
      <w:pPr>
        <w:numPr>
          <w:ilvl w:val="0"/>
          <w:numId w:val="41"/>
        </w:num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  <w:u w:val="single"/>
        </w:rPr>
      </w:pPr>
      <w:r>
        <w:rPr>
          <w:rFonts w:asciiTheme="majorHAnsi" w:hAnsiTheme="majorHAnsi" w:cs="Arial Narrow"/>
          <w:b/>
          <w:bCs/>
          <w:sz w:val="20"/>
          <w:szCs w:val="20"/>
          <w:u w:val="single"/>
        </w:rPr>
        <w:t>W</w:t>
      </w:r>
      <w:r w:rsidRPr="004D72DB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 </w:t>
      </w:r>
      <w:r w:rsidR="00891B60">
        <w:rPr>
          <w:rFonts w:asciiTheme="majorHAnsi" w:hAnsiTheme="majorHAnsi" w:cs="Arial Narrow"/>
          <w:b/>
          <w:bCs/>
          <w:sz w:val="20"/>
          <w:szCs w:val="20"/>
          <w:u w:val="single"/>
        </w:rPr>
        <w:t>Z</w:t>
      </w:r>
      <w:r w:rsidRPr="004D72DB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ałączniku nr 8 „PROJEKT” </w:t>
      </w:r>
      <w:r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§ 1 </w:t>
      </w:r>
      <w:r w:rsidRPr="004D72DB">
        <w:rPr>
          <w:rFonts w:asciiTheme="majorHAnsi" w:hAnsiTheme="majorHAnsi" w:cs="Arial Narrow"/>
          <w:b/>
          <w:bCs/>
          <w:sz w:val="20"/>
          <w:szCs w:val="20"/>
          <w:u w:val="single"/>
        </w:rPr>
        <w:t>ust. 2 wprowadza się następujące zmiany:</w:t>
      </w:r>
    </w:p>
    <w:p w:rsidR="00254638" w:rsidRPr="00971EE2" w:rsidRDefault="00254638" w:rsidP="00254638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  <w:u w:val="single"/>
          <w:lang w:eastAsia="pl-PL"/>
        </w:rPr>
      </w:pPr>
      <w:r w:rsidRPr="00971EE2">
        <w:rPr>
          <w:rFonts w:ascii="Cambria" w:hAnsi="Cambria" w:cs="Arial"/>
          <w:b/>
          <w:bCs/>
          <w:sz w:val="20"/>
          <w:szCs w:val="20"/>
          <w:u w:val="single"/>
          <w:lang w:eastAsia="pl-PL"/>
        </w:rPr>
        <w:t>Było:</w:t>
      </w:r>
    </w:p>
    <w:p w:rsidR="00254638" w:rsidRPr="00254638" w:rsidRDefault="00254638" w:rsidP="00254638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  <w:lang w:eastAsia="pl-PL"/>
        </w:rPr>
      </w:pPr>
      <w:r w:rsidRPr="00254638">
        <w:rPr>
          <w:rFonts w:ascii="Cambria" w:hAnsi="Cambria" w:cs="Arial"/>
          <w:sz w:val="20"/>
          <w:szCs w:val="20"/>
          <w:lang w:eastAsia="pl-PL"/>
        </w:rPr>
        <w:t>Świadczenie usługi o której mowa w ust. 1 ma za zadanie przygotować UP do pełnienia obowiązków operatora koparko ładowarki w zakresie III klasy uprawnień oraz zdania egzaminu przed Urzędem Dozoru Technicznego (UDT).</w:t>
      </w:r>
    </w:p>
    <w:p w:rsidR="00254638" w:rsidRDefault="00254638" w:rsidP="00254638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  <w:lang w:eastAsia="pl-PL"/>
        </w:rPr>
      </w:pPr>
    </w:p>
    <w:p w:rsidR="00387116" w:rsidRDefault="00387116" w:rsidP="00254638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  <w:lang w:eastAsia="pl-PL"/>
        </w:rPr>
      </w:pPr>
    </w:p>
    <w:p w:rsidR="00387116" w:rsidRDefault="00387116" w:rsidP="00254638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  <w:lang w:eastAsia="pl-PL"/>
        </w:rPr>
      </w:pPr>
    </w:p>
    <w:p w:rsidR="00387116" w:rsidRPr="00254638" w:rsidRDefault="00387116" w:rsidP="00254638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  <w:lang w:eastAsia="pl-PL"/>
        </w:rPr>
      </w:pPr>
    </w:p>
    <w:p w:rsidR="00254638" w:rsidRPr="00971EE2" w:rsidRDefault="00254638" w:rsidP="00254638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0"/>
          <w:szCs w:val="20"/>
          <w:u w:val="single"/>
          <w:lang w:eastAsia="pl-PL"/>
        </w:rPr>
      </w:pPr>
      <w:r w:rsidRPr="00971EE2">
        <w:rPr>
          <w:rFonts w:ascii="Cambria" w:hAnsi="Cambria" w:cs="Arial"/>
          <w:b/>
          <w:sz w:val="20"/>
          <w:szCs w:val="20"/>
          <w:u w:val="single"/>
          <w:lang w:eastAsia="pl-PL"/>
        </w:rPr>
        <w:lastRenderedPageBreak/>
        <w:t>Jest:</w:t>
      </w:r>
    </w:p>
    <w:p w:rsidR="00254638" w:rsidRPr="00254638" w:rsidRDefault="00254638" w:rsidP="00254638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  <w:lang w:eastAsia="pl-PL"/>
        </w:rPr>
      </w:pPr>
      <w:r w:rsidRPr="00254638">
        <w:rPr>
          <w:rFonts w:ascii="Cambria" w:hAnsi="Cambria" w:cs="Arial"/>
          <w:sz w:val="20"/>
          <w:szCs w:val="20"/>
          <w:lang w:eastAsia="pl-PL"/>
        </w:rPr>
        <w:t>Świadczenie usługi o której mowa w ust. 1 ma za zadanie przygotować UP do pełnienia obowiązków operatora koparko ładowarki w zakresie III klasy uprawnień oraz zdania egzaminu przed Siecią Badawczą Łukasiewicz –Warszawskim Instytutem Technicznym (WIT).</w:t>
      </w:r>
    </w:p>
    <w:p w:rsidR="009D1EE7" w:rsidRPr="00656924" w:rsidRDefault="009D1EE7" w:rsidP="009D1EE7">
      <w:pPr>
        <w:jc w:val="both"/>
        <w:rPr>
          <w:rFonts w:asciiTheme="majorHAnsi" w:eastAsia="Times New Roman" w:hAnsiTheme="majorHAnsi"/>
          <w:color w:val="FF0000"/>
          <w:sz w:val="20"/>
          <w:szCs w:val="20"/>
          <w:lang w:eastAsia="pl-PL"/>
        </w:rPr>
      </w:pPr>
      <w:bookmarkStart w:id="0" w:name="_GoBack"/>
      <w:bookmarkEnd w:id="0"/>
    </w:p>
    <w:p w:rsidR="0033580E" w:rsidRPr="0033580E" w:rsidRDefault="0033580E" w:rsidP="000E31CF">
      <w:pPr>
        <w:ind w:right="-1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E31CF" w:rsidRPr="009D1EE7" w:rsidRDefault="0059565D" w:rsidP="000E31CF">
      <w:pPr>
        <w:ind w:right="-1" w:firstLine="426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Powyższa zmiana treści Zapyta</w:t>
      </w:r>
      <w:r w:rsidR="000E31CF" w:rsidRPr="0033580E">
        <w:rPr>
          <w:rFonts w:asciiTheme="majorHAnsi" w:eastAsia="Times New Roman" w:hAnsiTheme="majorHAnsi"/>
          <w:sz w:val="20"/>
          <w:szCs w:val="20"/>
          <w:lang w:eastAsia="pl-PL"/>
        </w:rPr>
        <w:t xml:space="preserve">nia stanowi jej integralną część </w:t>
      </w:r>
      <w:r w:rsidR="000E31CF" w:rsidRPr="009D1EE7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 xml:space="preserve">i </w:t>
      </w:r>
      <w:r w:rsidRPr="009D1EE7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nie powoduje zmiany</w:t>
      </w:r>
      <w:r w:rsidR="000E31CF" w:rsidRPr="009D1EE7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 xml:space="preserve"> terminu składania i otwarcia ofert. </w:t>
      </w:r>
    </w:p>
    <w:p w:rsidR="000E31CF" w:rsidRPr="0033580E" w:rsidRDefault="000E31CF" w:rsidP="000E31CF">
      <w:pPr>
        <w:autoSpaceDE w:val="0"/>
        <w:autoSpaceDN w:val="0"/>
        <w:adjustRightInd w:val="0"/>
        <w:ind w:firstLine="426"/>
        <w:jc w:val="both"/>
        <w:rPr>
          <w:rFonts w:asciiTheme="majorHAnsi" w:hAnsiTheme="majorHAnsi" w:cs="Arial"/>
          <w:sz w:val="20"/>
          <w:szCs w:val="20"/>
        </w:rPr>
      </w:pPr>
      <w:r w:rsidRPr="0033580E">
        <w:rPr>
          <w:rFonts w:asciiTheme="majorHAnsi" w:hAnsiTheme="majorHAnsi" w:cs="Arial"/>
          <w:sz w:val="20"/>
          <w:szCs w:val="20"/>
        </w:rPr>
        <w:t xml:space="preserve">Zmiana treści Zaproszenia prowadzi do zmiany ogłoszenia, dlatego Zamawiający zamieścił Informacje w Bazie Konkurencyjności, oraz na stronie internetowej ZDZ w Kielcach. </w:t>
      </w:r>
      <w:r w:rsidRPr="0033580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 </w:t>
      </w: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Default="002E3D8E" w:rsidP="002E3D8E">
      <w:pPr>
        <w:ind w:left="2832" w:firstLine="708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 ds. zamówień Publicznych</w:t>
      </w:r>
    </w:p>
    <w:p w:rsidR="002E3D8E" w:rsidRPr="0033580E" w:rsidRDefault="002E3D8E" w:rsidP="002E3D8E">
      <w:pPr>
        <w:ind w:left="2832" w:firstLine="708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Kontraktowania Wydatków</w:t>
      </w:r>
    </w:p>
    <w:p w:rsidR="00C719C3" w:rsidRPr="0033580E" w:rsidRDefault="002E3D8E" w:rsidP="002E3D8E">
      <w:pPr>
        <w:ind w:left="2832" w:firstLine="708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Joanna Kaśków</w:t>
      </w: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ED54B4" w:rsidRPr="0033580E" w:rsidRDefault="00ED54B4">
      <w:pPr>
        <w:rPr>
          <w:rFonts w:asciiTheme="majorHAnsi" w:hAnsiTheme="majorHAnsi"/>
          <w:sz w:val="20"/>
          <w:szCs w:val="20"/>
        </w:rPr>
      </w:pPr>
    </w:p>
    <w:sectPr w:rsidR="00ED54B4" w:rsidRPr="0033580E" w:rsidSect="0033580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60" w:right="1133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203" w:rsidRDefault="006B0203" w:rsidP="004944F8">
      <w:r>
        <w:separator/>
      </w:r>
    </w:p>
  </w:endnote>
  <w:endnote w:type="continuationSeparator" w:id="0">
    <w:p w:rsidR="006B0203" w:rsidRDefault="006B020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399" w:rsidRDefault="000F1399">
    <w:pPr>
      <w:pStyle w:val="Stopka"/>
    </w:pPr>
    <w:r>
      <w:rPr>
        <w:noProof/>
        <w:lang w:val="pl-PL" w:eastAsia="pl-PL"/>
      </w:rPr>
      <w:drawing>
        <wp:inline distT="0" distB="0" distL="0" distR="0" wp14:anchorId="58665B98" wp14:editId="69D4C5A3">
          <wp:extent cx="5940425" cy="607397"/>
          <wp:effectExtent l="0" t="0" r="3175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073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80E" w:rsidRDefault="0033580E">
    <w:pPr>
      <w:pStyle w:val="Stopka"/>
    </w:pPr>
    <w:r>
      <w:rPr>
        <w:noProof/>
        <w:lang w:val="pl-PL" w:eastAsia="pl-PL"/>
      </w:rPr>
      <w:drawing>
        <wp:inline distT="0" distB="0" distL="0" distR="0" wp14:anchorId="688406D8" wp14:editId="2C0774D8">
          <wp:extent cx="6440557" cy="658548"/>
          <wp:effectExtent l="0" t="0" r="0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0556" cy="6585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203" w:rsidRDefault="006B0203" w:rsidP="004944F8">
      <w:r>
        <w:separator/>
      </w:r>
    </w:p>
  </w:footnote>
  <w:footnote w:type="continuationSeparator" w:id="0">
    <w:p w:rsidR="006B0203" w:rsidRDefault="006B020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Default="000F1399" w:rsidP="00F41A66">
    <w:pPr>
      <w:pStyle w:val="Nagwek"/>
      <w:jc w:val="right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4135D4AD">
          <wp:extent cx="5761355" cy="628015"/>
          <wp:effectExtent l="0" t="0" r="0" b="63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021FA" w:rsidRPr="009D1EE7" w:rsidRDefault="009021FA" w:rsidP="009021FA">
    <w:pPr>
      <w:pStyle w:val="Nagwek"/>
      <w:jc w:val="right"/>
      <w:rPr>
        <w:rFonts w:asciiTheme="majorHAnsi" w:hAnsiTheme="majorHAnsi"/>
        <w:sz w:val="20"/>
        <w:szCs w:val="20"/>
        <w:u w:val="single"/>
        <w:lang w:val="pl-PL"/>
      </w:rPr>
    </w:pPr>
    <w:r w:rsidRPr="009D1EE7">
      <w:rPr>
        <w:rFonts w:asciiTheme="majorHAnsi" w:hAnsiTheme="majorHAnsi"/>
        <w:sz w:val="20"/>
        <w:szCs w:val="20"/>
        <w:u w:val="single"/>
        <w:lang w:val="pl-PL"/>
      </w:rPr>
      <w:t>Numer sprawy: 34/ZK/2025/NK-NS</w:t>
    </w:r>
  </w:p>
  <w:p w:rsidR="009021FA" w:rsidRPr="009021FA" w:rsidRDefault="009021FA" w:rsidP="00F41A66">
    <w:pPr>
      <w:pStyle w:val="Nagwek"/>
      <w:jc w:val="right"/>
      <w:rPr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Default="00BF1478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 w:rsidRPr="00B664A7">
      <w:rPr>
        <w:rFonts w:asciiTheme="majorHAnsi" w:hAnsiTheme="majorHAnsi"/>
        <w:noProof/>
        <w:sz w:val="18"/>
        <w:szCs w:val="18"/>
        <w:lang w:val="pl-PL" w:eastAsia="pl-PL"/>
      </w:rPr>
      <w:drawing>
        <wp:inline distT="0" distB="0" distL="0" distR="0" wp14:anchorId="04492069" wp14:editId="046D19D1">
          <wp:extent cx="5759450" cy="63097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09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5A0C" w:rsidRPr="009D1EE7" w:rsidRDefault="009D1EE7" w:rsidP="00F41A66">
    <w:pPr>
      <w:pStyle w:val="Nagwek"/>
      <w:jc w:val="right"/>
      <w:rPr>
        <w:rFonts w:asciiTheme="majorHAnsi" w:hAnsiTheme="majorHAnsi"/>
        <w:sz w:val="20"/>
        <w:szCs w:val="20"/>
        <w:u w:val="single"/>
        <w:lang w:val="pl-PL"/>
      </w:rPr>
    </w:pPr>
    <w:r w:rsidRPr="009D1EE7">
      <w:rPr>
        <w:rFonts w:asciiTheme="majorHAnsi" w:hAnsiTheme="majorHAnsi"/>
        <w:sz w:val="20"/>
        <w:szCs w:val="20"/>
        <w:u w:val="single"/>
        <w:lang w:val="pl-PL"/>
      </w:rPr>
      <w:t>Numer sprawy: 34/ZK/2025/NK-NS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85D"/>
    <w:multiLevelType w:val="hybridMultilevel"/>
    <w:tmpl w:val="7C125DE0"/>
    <w:lvl w:ilvl="0" w:tplc="8AF2E2A2">
      <w:start w:val="4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11" w:hanging="360"/>
      </w:pPr>
    </w:lvl>
    <w:lvl w:ilvl="2" w:tplc="0415001B" w:tentative="1">
      <w:start w:val="1"/>
      <w:numFmt w:val="lowerRoman"/>
      <w:lvlText w:val="%3."/>
      <w:lvlJc w:val="right"/>
      <w:pPr>
        <w:ind w:left="7831" w:hanging="180"/>
      </w:pPr>
    </w:lvl>
    <w:lvl w:ilvl="3" w:tplc="0415000F" w:tentative="1">
      <w:start w:val="1"/>
      <w:numFmt w:val="decimal"/>
      <w:lvlText w:val="%4."/>
      <w:lvlJc w:val="left"/>
      <w:pPr>
        <w:ind w:left="8551" w:hanging="360"/>
      </w:pPr>
    </w:lvl>
    <w:lvl w:ilvl="4" w:tplc="04150019" w:tentative="1">
      <w:start w:val="1"/>
      <w:numFmt w:val="lowerLetter"/>
      <w:lvlText w:val="%5."/>
      <w:lvlJc w:val="left"/>
      <w:pPr>
        <w:ind w:left="9271" w:hanging="360"/>
      </w:pPr>
    </w:lvl>
    <w:lvl w:ilvl="5" w:tplc="0415001B" w:tentative="1">
      <w:start w:val="1"/>
      <w:numFmt w:val="lowerRoman"/>
      <w:lvlText w:val="%6."/>
      <w:lvlJc w:val="right"/>
      <w:pPr>
        <w:ind w:left="9991" w:hanging="180"/>
      </w:pPr>
    </w:lvl>
    <w:lvl w:ilvl="6" w:tplc="0415000F" w:tentative="1">
      <w:start w:val="1"/>
      <w:numFmt w:val="decimal"/>
      <w:lvlText w:val="%7."/>
      <w:lvlJc w:val="left"/>
      <w:pPr>
        <w:ind w:left="10711" w:hanging="360"/>
      </w:pPr>
    </w:lvl>
    <w:lvl w:ilvl="7" w:tplc="04150019" w:tentative="1">
      <w:start w:val="1"/>
      <w:numFmt w:val="lowerLetter"/>
      <w:lvlText w:val="%8."/>
      <w:lvlJc w:val="left"/>
      <w:pPr>
        <w:ind w:left="11431" w:hanging="360"/>
      </w:pPr>
    </w:lvl>
    <w:lvl w:ilvl="8" w:tplc="0415001B" w:tentative="1">
      <w:start w:val="1"/>
      <w:numFmt w:val="lowerRoman"/>
      <w:lvlText w:val="%9."/>
      <w:lvlJc w:val="right"/>
      <w:pPr>
        <w:ind w:left="12151" w:hanging="180"/>
      </w:pPr>
    </w:lvl>
  </w:abstractNum>
  <w:abstractNum w:abstractNumId="1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 w15:restartNumberingAfterBreak="0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 w15:restartNumberingAfterBreak="0">
    <w:nsid w:val="346F40A6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 w15:restartNumberingAfterBreak="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 w15:restartNumberingAfterBreak="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4" w15:restartNumberingAfterBreak="0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5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6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 w15:restartNumberingAfterBreak="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368F8"/>
    <w:multiLevelType w:val="hybridMultilevel"/>
    <w:tmpl w:val="C0A8A22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56D369C"/>
    <w:multiLevelType w:val="hybridMultilevel"/>
    <w:tmpl w:val="7C125DE0"/>
    <w:lvl w:ilvl="0" w:tplc="8AF2E2A2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0" w15:restartNumberingAfterBreak="0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7"/>
  </w:num>
  <w:num w:numId="2">
    <w:abstractNumId w:val="30"/>
  </w:num>
  <w:num w:numId="3">
    <w:abstractNumId w:val="4"/>
  </w:num>
  <w:num w:numId="4">
    <w:abstractNumId w:val="40"/>
  </w:num>
  <w:num w:numId="5">
    <w:abstractNumId w:val="43"/>
  </w:num>
  <w:num w:numId="6">
    <w:abstractNumId w:val="23"/>
  </w:num>
  <w:num w:numId="7">
    <w:abstractNumId w:val="2"/>
  </w:num>
  <w:num w:numId="8">
    <w:abstractNumId w:val="44"/>
  </w:num>
  <w:num w:numId="9">
    <w:abstractNumId w:val="24"/>
  </w:num>
  <w:num w:numId="10">
    <w:abstractNumId w:val="39"/>
  </w:num>
  <w:num w:numId="11">
    <w:abstractNumId w:val="35"/>
  </w:num>
  <w:num w:numId="12">
    <w:abstractNumId w:val="6"/>
  </w:num>
  <w:num w:numId="13">
    <w:abstractNumId w:val="33"/>
  </w:num>
  <w:num w:numId="14">
    <w:abstractNumId w:val="34"/>
  </w:num>
  <w:num w:numId="15">
    <w:abstractNumId w:val="13"/>
  </w:num>
  <w:num w:numId="16">
    <w:abstractNumId w:val="14"/>
  </w:num>
  <w:num w:numId="17">
    <w:abstractNumId w:val="5"/>
  </w:num>
  <w:num w:numId="18">
    <w:abstractNumId w:val="8"/>
  </w:num>
  <w:num w:numId="19">
    <w:abstractNumId w:val="20"/>
  </w:num>
  <w:num w:numId="20">
    <w:abstractNumId w:val="15"/>
  </w:num>
  <w:num w:numId="21">
    <w:abstractNumId w:val="16"/>
  </w:num>
  <w:num w:numId="22">
    <w:abstractNumId w:val="29"/>
  </w:num>
  <w:num w:numId="23">
    <w:abstractNumId w:val="22"/>
  </w:num>
  <w:num w:numId="24">
    <w:abstractNumId w:val="1"/>
  </w:num>
  <w:num w:numId="25">
    <w:abstractNumId w:val="10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8"/>
  </w:num>
  <w:num w:numId="41">
    <w:abstractNumId w:val="36"/>
  </w:num>
  <w:num w:numId="42">
    <w:abstractNumId w:val="42"/>
  </w:num>
  <w:num w:numId="43">
    <w:abstractNumId w:val="0"/>
  </w:num>
  <w:num w:numId="44">
    <w:abstractNumId w:val="38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4F84"/>
    <w:rsid w:val="000377D9"/>
    <w:rsid w:val="000530C5"/>
    <w:rsid w:val="00053E4F"/>
    <w:rsid w:val="000722F9"/>
    <w:rsid w:val="000728FB"/>
    <w:rsid w:val="000919F9"/>
    <w:rsid w:val="00094E6A"/>
    <w:rsid w:val="000A4FA2"/>
    <w:rsid w:val="000B292B"/>
    <w:rsid w:val="000B32E3"/>
    <w:rsid w:val="000B372F"/>
    <w:rsid w:val="000B754B"/>
    <w:rsid w:val="000C12BA"/>
    <w:rsid w:val="000C7A48"/>
    <w:rsid w:val="000E31CF"/>
    <w:rsid w:val="000F1399"/>
    <w:rsid w:val="000F54DA"/>
    <w:rsid w:val="000F6FC2"/>
    <w:rsid w:val="00111640"/>
    <w:rsid w:val="001124BE"/>
    <w:rsid w:val="0012390E"/>
    <w:rsid w:val="00134122"/>
    <w:rsid w:val="00142134"/>
    <w:rsid w:val="001433CE"/>
    <w:rsid w:val="0015364F"/>
    <w:rsid w:val="00153A2A"/>
    <w:rsid w:val="00160144"/>
    <w:rsid w:val="00164506"/>
    <w:rsid w:val="001A4087"/>
    <w:rsid w:val="001B11C0"/>
    <w:rsid w:val="001C347A"/>
    <w:rsid w:val="001D24E7"/>
    <w:rsid w:val="001F453C"/>
    <w:rsid w:val="002466B6"/>
    <w:rsid w:val="00246952"/>
    <w:rsid w:val="0025345C"/>
    <w:rsid w:val="00254348"/>
    <w:rsid w:val="00254638"/>
    <w:rsid w:val="00266808"/>
    <w:rsid w:val="00273F9B"/>
    <w:rsid w:val="00290DF4"/>
    <w:rsid w:val="002959D1"/>
    <w:rsid w:val="002B21CA"/>
    <w:rsid w:val="002B2922"/>
    <w:rsid w:val="002B7309"/>
    <w:rsid w:val="002C7AE5"/>
    <w:rsid w:val="002D4D27"/>
    <w:rsid w:val="002E2945"/>
    <w:rsid w:val="002E3D8E"/>
    <w:rsid w:val="002E5FA8"/>
    <w:rsid w:val="002F2E13"/>
    <w:rsid w:val="002F524D"/>
    <w:rsid w:val="00324779"/>
    <w:rsid w:val="00325489"/>
    <w:rsid w:val="00331DF7"/>
    <w:rsid w:val="0033580E"/>
    <w:rsid w:val="00350225"/>
    <w:rsid w:val="003625C2"/>
    <w:rsid w:val="00367B2A"/>
    <w:rsid w:val="00387116"/>
    <w:rsid w:val="0039120B"/>
    <w:rsid w:val="00392F96"/>
    <w:rsid w:val="0039766C"/>
    <w:rsid w:val="003A4C26"/>
    <w:rsid w:val="003A58F3"/>
    <w:rsid w:val="003B492A"/>
    <w:rsid w:val="003B79F8"/>
    <w:rsid w:val="003D0610"/>
    <w:rsid w:val="003D3C39"/>
    <w:rsid w:val="003D47A1"/>
    <w:rsid w:val="003E46DD"/>
    <w:rsid w:val="003F1FA9"/>
    <w:rsid w:val="00404B2D"/>
    <w:rsid w:val="004059E9"/>
    <w:rsid w:val="00406C36"/>
    <w:rsid w:val="00413AA6"/>
    <w:rsid w:val="00416B20"/>
    <w:rsid w:val="004368A7"/>
    <w:rsid w:val="00482A0F"/>
    <w:rsid w:val="00485B86"/>
    <w:rsid w:val="004878DD"/>
    <w:rsid w:val="00491F93"/>
    <w:rsid w:val="004944F8"/>
    <w:rsid w:val="004A1346"/>
    <w:rsid w:val="004A288E"/>
    <w:rsid w:val="004A42A0"/>
    <w:rsid w:val="004A6C80"/>
    <w:rsid w:val="004A7851"/>
    <w:rsid w:val="004C191D"/>
    <w:rsid w:val="004C2693"/>
    <w:rsid w:val="004C2E51"/>
    <w:rsid w:val="004C623C"/>
    <w:rsid w:val="004C748B"/>
    <w:rsid w:val="004C7736"/>
    <w:rsid w:val="004D5FF7"/>
    <w:rsid w:val="004D7007"/>
    <w:rsid w:val="004D72DB"/>
    <w:rsid w:val="004E105A"/>
    <w:rsid w:val="00504CDA"/>
    <w:rsid w:val="0054492C"/>
    <w:rsid w:val="00554914"/>
    <w:rsid w:val="005678D8"/>
    <w:rsid w:val="0058546F"/>
    <w:rsid w:val="0059565D"/>
    <w:rsid w:val="005A3A7C"/>
    <w:rsid w:val="005B2F17"/>
    <w:rsid w:val="005B4400"/>
    <w:rsid w:val="005B566B"/>
    <w:rsid w:val="005E4D79"/>
    <w:rsid w:val="005E67BB"/>
    <w:rsid w:val="005F4CCA"/>
    <w:rsid w:val="00604B76"/>
    <w:rsid w:val="00612C5F"/>
    <w:rsid w:val="00620785"/>
    <w:rsid w:val="006209FE"/>
    <w:rsid w:val="006213D9"/>
    <w:rsid w:val="0062734F"/>
    <w:rsid w:val="00630248"/>
    <w:rsid w:val="0063063F"/>
    <w:rsid w:val="0063513F"/>
    <w:rsid w:val="00656568"/>
    <w:rsid w:val="00656924"/>
    <w:rsid w:val="006777CE"/>
    <w:rsid w:val="006A0D2B"/>
    <w:rsid w:val="006A131B"/>
    <w:rsid w:val="006B0203"/>
    <w:rsid w:val="006B60F6"/>
    <w:rsid w:val="006B67F2"/>
    <w:rsid w:val="006C0F11"/>
    <w:rsid w:val="006D2721"/>
    <w:rsid w:val="006D6A19"/>
    <w:rsid w:val="006D7912"/>
    <w:rsid w:val="006F1152"/>
    <w:rsid w:val="006F6692"/>
    <w:rsid w:val="007329A5"/>
    <w:rsid w:val="00736CB8"/>
    <w:rsid w:val="00743456"/>
    <w:rsid w:val="00750585"/>
    <w:rsid w:val="00785C49"/>
    <w:rsid w:val="00786A8F"/>
    <w:rsid w:val="00792EAA"/>
    <w:rsid w:val="007A0885"/>
    <w:rsid w:val="007A1087"/>
    <w:rsid w:val="007A672A"/>
    <w:rsid w:val="007C1261"/>
    <w:rsid w:val="007D0DBE"/>
    <w:rsid w:val="007D1CDB"/>
    <w:rsid w:val="007F464C"/>
    <w:rsid w:val="00832890"/>
    <w:rsid w:val="008406F2"/>
    <w:rsid w:val="008410C2"/>
    <w:rsid w:val="008538EC"/>
    <w:rsid w:val="00854E23"/>
    <w:rsid w:val="00873BBE"/>
    <w:rsid w:val="00891B60"/>
    <w:rsid w:val="008A658E"/>
    <w:rsid w:val="008D5C73"/>
    <w:rsid w:val="008E1AFC"/>
    <w:rsid w:val="008E577B"/>
    <w:rsid w:val="008F2272"/>
    <w:rsid w:val="008F3F72"/>
    <w:rsid w:val="009021FA"/>
    <w:rsid w:val="00930A07"/>
    <w:rsid w:val="00954B02"/>
    <w:rsid w:val="00970381"/>
    <w:rsid w:val="00971EE2"/>
    <w:rsid w:val="0097453A"/>
    <w:rsid w:val="00981BC5"/>
    <w:rsid w:val="009858B5"/>
    <w:rsid w:val="00986DB2"/>
    <w:rsid w:val="009918C8"/>
    <w:rsid w:val="009A3099"/>
    <w:rsid w:val="009A30E8"/>
    <w:rsid w:val="009C4C1F"/>
    <w:rsid w:val="009D1EE7"/>
    <w:rsid w:val="009D4F67"/>
    <w:rsid w:val="009D6C81"/>
    <w:rsid w:val="009E60DF"/>
    <w:rsid w:val="009E736F"/>
    <w:rsid w:val="009F6D58"/>
    <w:rsid w:val="00A01022"/>
    <w:rsid w:val="00A01E92"/>
    <w:rsid w:val="00A04189"/>
    <w:rsid w:val="00A14040"/>
    <w:rsid w:val="00A170A5"/>
    <w:rsid w:val="00A2162D"/>
    <w:rsid w:val="00A249B3"/>
    <w:rsid w:val="00A47262"/>
    <w:rsid w:val="00A5247E"/>
    <w:rsid w:val="00A5281A"/>
    <w:rsid w:val="00A52C62"/>
    <w:rsid w:val="00A61EBB"/>
    <w:rsid w:val="00A63E6A"/>
    <w:rsid w:val="00A64F6B"/>
    <w:rsid w:val="00A83D4D"/>
    <w:rsid w:val="00AA7633"/>
    <w:rsid w:val="00AC1CA6"/>
    <w:rsid w:val="00AC4810"/>
    <w:rsid w:val="00AE5A0C"/>
    <w:rsid w:val="00AF032B"/>
    <w:rsid w:val="00B01C4E"/>
    <w:rsid w:val="00B04D29"/>
    <w:rsid w:val="00B11EA0"/>
    <w:rsid w:val="00B13CCF"/>
    <w:rsid w:val="00B16703"/>
    <w:rsid w:val="00B30FF1"/>
    <w:rsid w:val="00B3603B"/>
    <w:rsid w:val="00B42CE3"/>
    <w:rsid w:val="00B44F67"/>
    <w:rsid w:val="00B45380"/>
    <w:rsid w:val="00B46F49"/>
    <w:rsid w:val="00B53856"/>
    <w:rsid w:val="00B6519A"/>
    <w:rsid w:val="00B664A7"/>
    <w:rsid w:val="00B7308A"/>
    <w:rsid w:val="00B843DC"/>
    <w:rsid w:val="00B9048B"/>
    <w:rsid w:val="00B91AA3"/>
    <w:rsid w:val="00BA27E0"/>
    <w:rsid w:val="00BA4A31"/>
    <w:rsid w:val="00BB44FC"/>
    <w:rsid w:val="00BB45C6"/>
    <w:rsid w:val="00BB4B08"/>
    <w:rsid w:val="00BB63F5"/>
    <w:rsid w:val="00BB7C28"/>
    <w:rsid w:val="00BC546D"/>
    <w:rsid w:val="00BD5F90"/>
    <w:rsid w:val="00BD79BC"/>
    <w:rsid w:val="00BF1478"/>
    <w:rsid w:val="00BF40F6"/>
    <w:rsid w:val="00BF7E82"/>
    <w:rsid w:val="00C007B6"/>
    <w:rsid w:val="00C022D7"/>
    <w:rsid w:val="00C065C0"/>
    <w:rsid w:val="00C23AA9"/>
    <w:rsid w:val="00C319DD"/>
    <w:rsid w:val="00C374FD"/>
    <w:rsid w:val="00C423D2"/>
    <w:rsid w:val="00C471D2"/>
    <w:rsid w:val="00C6069D"/>
    <w:rsid w:val="00C65D5B"/>
    <w:rsid w:val="00C663A1"/>
    <w:rsid w:val="00C66E25"/>
    <w:rsid w:val="00C67F52"/>
    <w:rsid w:val="00C714E1"/>
    <w:rsid w:val="00C719C3"/>
    <w:rsid w:val="00C729D7"/>
    <w:rsid w:val="00C86F80"/>
    <w:rsid w:val="00CA3ACF"/>
    <w:rsid w:val="00CA7003"/>
    <w:rsid w:val="00CC4AB0"/>
    <w:rsid w:val="00CD341C"/>
    <w:rsid w:val="00CE0596"/>
    <w:rsid w:val="00CE05BC"/>
    <w:rsid w:val="00D02F62"/>
    <w:rsid w:val="00D17C84"/>
    <w:rsid w:val="00D453FA"/>
    <w:rsid w:val="00D80752"/>
    <w:rsid w:val="00D869D8"/>
    <w:rsid w:val="00D86D5C"/>
    <w:rsid w:val="00D87C1F"/>
    <w:rsid w:val="00DA5F2C"/>
    <w:rsid w:val="00DA64F8"/>
    <w:rsid w:val="00DC1C46"/>
    <w:rsid w:val="00DD1FA3"/>
    <w:rsid w:val="00DD3277"/>
    <w:rsid w:val="00DE04F3"/>
    <w:rsid w:val="00DF358F"/>
    <w:rsid w:val="00DF713A"/>
    <w:rsid w:val="00E03D4E"/>
    <w:rsid w:val="00E1303F"/>
    <w:rsid w:val="00E24331"/>
    <w:rsid w:val="00E25B64"/>
    <w:rsid w:val="00E33108"/>
    <w:rsid w:val="00E368E1"/>
    <w:rsid w:val="00E52342"/>
    <w:rsid w:val="00E53FA0"/>
    <w:rsid w:val="00E66B0E"/>
    <w:rsid w:val="00E74C80"/>
    <w:rsid w:val="00E8050D"/>
    <w:rsid w:val="00E80788"/>
    <w:rsid w:val="00E80911"/>
    <w:rsid w:val="00E92F56"/>
    <w:rsid w:val="00EB688D"/>
    <w:rsid w:val="00EC0545"/>
    <w:rsid w:val="00EC30C0"/>
    <w:rsid w:val="00ED1F9C"/>
    <w:rsid w:val="00ED54B4"/>
    <w:rsid w:val="00EE000B"/>
    <w:rsid w:val="00EE3614"/>
    <w:rsid w:val="00F04C00"/>
    <w:rsid w:val="00F0750A"/>
    <w:rsid w:val="00F10B40"/>
    <w:rsid w:val="00F149F3"/>
    <w:rsid w:val="00F342B7"/>
    <w:rsid w:val="00F41A66"/>
    <w:rsid w:val="00F54840"/>
    <w:rsid w:val="00F569CA"/>
    <w:rsid w:val="00F75446"/>
    <w:rsid w:val="00F871AB"/>
    <w:rsid w:val="00F8754C"/>
    <w:rsid w:val="00FB5F6C"/>
    <w:rsid w:val="00FC0236"/>
    <w:rsid w:val="00FD4959"/>
    <w:rsid w:val="00FE1CAF"/>
    <w:rsid w:val="00FE5389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222F1821-E297-4544-8268-E673262F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DEFE2-C9E0-48B6-8535-683A63D2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3059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90</cp:revision>
  <cp:lastPrinted>2025-03-14T14:09:00Z</cp:lastPrinted>
  <dcterms:created xsi:type="dcterms:W3CDTF">2024-09-09T12:21:00Z</dcterms:created>
  <dcterms:modified xsi:type="dcterms:W3CDTF">2025-03-18T09:45:00Z</dcterms:modified>
</cp:coreProperties>
</file>