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B4" w:rsidRPr="00C70D39" w:rsidRDefault="000474F5" w:rsidP="008B09B4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2019-09-19</w:t>
      </w:r>
    </w:p>
    <w:p w:rsidR="008B09B4" w:rsidRPr="00C70D39" w:rsidRDefault="008B09B4" w:rsidP="008B09B4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8B09B4" w:rsidRPr="00502302" w:rsidRDefault="008B09B4" w:rsidP="000474F5">
      <w:pPr>
        <w:spacing w:after="60" w:line="240" w:lineRule="auto"/>
        <w:ind w:firstLine="708"/>
        <w:jc w:val="both"/>
        <w:rPr>
          <w:rFonts w:asciiTheme="majorHAnsi" w:hAnsiTheme="majorHAnsi"/>
        </w:rPr>
      </w:pPr>
      <w:r w:rsidRPr="00502302">
        <w:rPr>
          <w:rFonts w:asciiTheme="majorHAnsi" w:hAnsiTheme="majorHAnsi"/>
        </w:rPr>
        <w:t>Zakład Doskonalenia Zawodowego w Kielcach ul. Paderewskiego 55 zaprasza do złożenia oferty na</w:t>
      </w:r>
      <w:r w:rsidR="000474F5" w:rsidRPr="00502302">
        <w:rPr>
          <w:rFonts w:asciiTheme="majorHAnsi" w:hAnsiTheme="majorHAnsi"/>
        </w:rPr>
        <w:t xml:space="preserve"> zakup</w:t>
      </w:r>
      <w:r w:rsidRPr="00502302">
        <w:rPr>
          <w:rFonts w:asciiTheme="majorHAnsi" w:hAnsiTheme="majorHAnsi"/>
        </w:rPr>
        <w:t>: </w:t>
      </w:r>
      <w:r w:rsidRPr="00502302">
        <w:rPr>
          <w:rFonts w:asciiTheme="majorHAnsi" w:hAnsiTheme="majorHAnsi"/>
          <w:b/>
        </w:rPr>
        <w:t>„</w:t>
      </w:r>
      <w:r w:rsidR="000474F5" w:rsidRPr="00502302">
        <w:rPr>
          <w:rFonts w:asciiTheme="majorHAnsi" w:eastAsia="Calibri" w:hAnsiTheme="majorHAnsi" w:cs="Times New Roman"/>
          <w:b/>
        </w:rPr>
        <w:t>M</w:t>
      </w:r>
      <w:r w:rsidR="000474F5" w:rsidRPr="00502302">
        <w:rPr>
          <w:rFonts w:asciiTheme="majorHAnsi" w:eastAsia="Calibri" w:hAnsiTheme="majorHAnsi" w:cs="Times New Roman"/>
          <w:b/>
        </w:rPr>
        <w:t>ateriałów dydaktyczno-piśmienniczych</w:t>
      </w:r>
      <w:r w:rsidRPr="00502302">
        <w:rPr>
          <w:rFonts w:asciiTheme="majorHAnsi" w:hAnsiTheme="majorHAnsi"/>
          <w:b/>
        </w:rPr>
        <w:t xml:space="preserve">” </w:t>
      </w:r>
      <w:r w:rsidRPr="00502302">
        <w:rPr>
          <w:rFonts w:asciiTheme="majorHAnsi" w:hAnsiTheme="majorHAnsi"/>
        </w:rPr>
        <w:t xml:space="preserve">w celu realizacji </w:t>
      </w:r>
      <w:r w:rsidRPr="00502302">
        <w:rPr>
          <w:rFonts w:asciiTheme="majorHAnsi" w:hAnsiTheme="majorHAnsi" w:cstheme="minorHAnsi"/>
        </w:rPr>
        <w:t xml:space="preserve">Projektu </w:t>
      </w:r>
      <w:r w:rsidRPr="00502302">
        <w:rPr>
          <w:rFonts w:asciiTheme="majorHAnsi" w:hAnsiTheme="majorHAnsi"/>
        </w:rPr>
        <w:t>w celu realizacji projektu „</w:t>
      </w:r>
      <w:r w:rsidR="000474F5" w:rsidRPr="00502302">
        <w:rPr>
          <w:rFonts w:asciiTheme="majorHAnsi" w:eastAsia="Calibri" w:hAnsiTheme="majorHAnsi" w:cs="Times New Roman"/>
          <w:b/>
        </w:rPr>
        <w:t>EKO-specjaliści: fryzjer i kucharz – zawodowi gracze na mazowieckim rynku pracy</w:t>
      </w:r>
      <w:r w:rsidRPr="00502302">
        <w:rPr>
          <w:rFonts w:asciiTheme="majorHAnsi" w:hAnsiTheme="majorHAnsi"/>
        </w:rPr>
        <w:t>” współfinansowanego ze środków Unii Europejskiej w ramach Europejskiego Funduszu Społecznego zgodnie z poniższymi wymogami:</w:t>
      </w:r>
    </w:p>
    <w:p w:rsidR="008B09B4" w:rsidRDefault="008B09B4" w:rsidP="000474F5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8B09B4" w:rsidRDefault="000474F5" w:rsidP="000474F5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nie dopuszcza skł</w:t>
      </w:r>
      <w:r w:rsidR="008B09B4" w:rsidRPr="00C70D39">
        <w:rPr>
          <w:rFonts w:ascii="Cambria" w:hAnsi="Cambria"/>
          <w:sz w:val="20"/>
          <w:szCs w:val="20"/>
        </w:rPr>
        <w:t>adania ofert częściowych.</w:t>
      </w:r>
    </w:p>
    <w:p w:rsidR="008B09B4" w:rsidRPr="00C70D39" w:rsidRDefault="008B09B4" w:rsidP="000474F5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Wykonawca, który złoży ofertę najkorzystniejszą ofertę będzie zobowiązany przekazać Zamawiającemu ceny jednostkowe zaoferowanego przedmiotu zamówienia.</w:t>
      </w:r>
    </w:p>
    <w:p w:rsidR="008B09B4" w:rsidRPr="00522CBB" w:rsidRDefault="008B09B4" w:rsidP="000474F5">
      <w:pPr>
        <w:numPr>
          <w:ilvl w:val="0"/>
          <w:numId w:val="20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Pr="00522CBB">
        <w:rPr>
          <w:rFonts w:ascii="Cambria" w:hAnsi="Cambria"/>
          <w:b/>
          <w:sz w:val="20"/>
          <w:szCs w:val="20"/>
        </w:rPr>
        <w:t>do dnia 2019-</w:t>
      </w:r>
      <w:r w:rsidR="000474F5">
        <w:rPr>
          <w:rFonts w:ascii="Cambria" w:hAnsi="Cambria"/>
          <w:b/>
          <w:sz w:val="20"/>
          <w:szCs w:val="20"/>
        </w:rPr>
        <w:t xml:space="preserve">09-24 do godz. 10:00 </w:t>
      </w:r>
      <w:r>
        <w:rPr>
          <w:rFonts w:ascii="Cambria" w:hAnsi="Cambria" w:cs="Arial"/>
          <w:sz w:val="20"/>
          <w:szCs w:val="20"/>
        </w:rPr>
        <w:t>na </w:t>
      </w:r>
      <w:r w:rsidRPr="00522CBB">
        <w:rPr>
          <w:rFonts w:ascii="Cambria" w:hAnsi="Cambria" w:cs="Arial"/>
          <w:sz w:val="20"/>
          <w:szCs w:val="20"/>
        </w:rPr>
        <w:t>adres sekretariatu Biura Za</w:t>
      </w:r>
      <w:r w:rsidR="000474F5">
        <w:rPr>
          <w:rFonts w:ascii="Cambria" w:hAnsi="Cambria" w:cs="Arial"/>
          <w:sz w:val="20"/>
          <w:szCs w:val="20"/>
        </w:rPr>
        <w:t xml:space="preserve">kładu </w:t>
      </w:r>
      <w:r w:rsidRPr="00522CBB">
        <w:rPr>
          <w:rFonts w:ascii="Cambria" w:hAnsi="Cambria" w:cs="Arial"/>
          <w:sz w:val="20"/>
          <w:szCs w:val="20"/>
        </w:rPr>
        <w:t xml:space="preserve">ul. Śląska 9, 25-328 Kielce. </w:t>
      </w:r>
    </w:p>
    <w:p w:rsidR="008B09B4" w:rsidRPr="00522CBB" w:rsidRDefault="008B09B4" w:rsidP="008B09B4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:rsidR="008B09B4" w:rsidRPr="00522CBB" w:rsidRDefault="008B09B4" w:rsidP="000474F5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„</w:t>
      </w:r>
      <w:r w:rsidR="000474F5">
        <w:rPr>
          <w:rFonts w:ascii="Cambria" w:hAnsi="Cambria"/>
          <w:b/>
          <w:sz w:val="20"/>
          <w:szCs w:val="20"/>
        </w:rPr>
        <w:t>Materiały dydaktyczno - piśmiennicze</w:t>
      </w:r>
      <w:r w:rsidRPr="00522CBB">
        <w:rPr>
          <w:rFonts w:ascii="Cambria" w:hAnsi="Cambria"/>
          <w:b/>
          <w:sz w:val="20"/>
          <w:szCs w:val="20"/>
        </w:rPr>
        <w:t>”</w:t>
      </w:r>
    </w:p>
    <w:p w:rsidR="008B09B4" w:rsidRPr="00522CBB" w:rsidRDefault="008B09B4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NIE OTWIERAĆ przed 201</w:t>
      </w:r>
      <w:r>
        <w:rPr>
          <w:rFonts w:ascii="Cambria" w:hAnsi="Cambria"/>
          <w:b/>
          <w:sz w:val="20"/>
          <w:szCs w:val="20"/>
        </w:rPr>
        <w:t>9-0</w:t>
      </w:r>
      <w:r w:rsidR="00BC6959">
        <w:rPr>
          <w:rFonts w:ascii="Cambria" w:hAnsi="Cambria"/>
          <w:b/>
          <w:sz w:val="20"/>
          <w:szCs w:val="20"/>
        </w:rPr>
        <w:t>9-24</w:t>
      </w:r>
      <w:bookmarkStart w:id="0" w:name="_GoBack"/>
      <w:bookmarkEnd w:id="0"/>
      <w:r w:rsidRPr="00522CBB">
        <w:rPr>
          <w:rFonts w:ascii="Cambria" w:hAnsi="Cambria"/>
          <w:b/>
          <w:sz w:val="20"/>
          <w:szCs w:val="20"/>
        </w:rPr>
        <w:t>, godz. 10:00</w:t>
      </w:r>
    </w:p>
    <w:p w:rsidR="008B09B4" w:rsidRDefault="008B09B4" w:rsidP="008B09B4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Jedynym kryterium oceny ofert jest 100% cena</w:t>
      </w:r>
      <w:r w:rsidRPr="00C70D39">
        <w:rPr>
          <w:rFonts w:ascii="Cambria" w:hAnsi="Cambria"/>
          <w:sz w:val="20"/>
          <w:szCs w:val="20"/>
        </w:rPr>
        <w:t>.</w:t>
      </w:r>
    </w:p>
    <w:p w:rsidR="000474F5" w:rsidRDefault="008B09B4" w:rsidP="000474F5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Przedmiot zamówienia należy dostarczyć </w:t>
      </w:r>
      <w:r w:rsidR="000474F5">
        <w:rPr>
          <w:rFonts w:ascii="Cambria" w:hAnsi="Cambria"/>
          <w:sz w:val="20"/>
          <w:szCs w:val="20"/>
        </w:rPr>
        <w:t>do stycznia 2020 roku d</w:t>
      </w:r>
      <w:r>
        <w:rPr>
          <w:rFonts w:ascii="Cambria" w:hAnsi="Cambria"/>
          <w:sz w:val="20"/>
          <w:szCs w:val="20"/>
        </w:rPr>
        <w:t>o</w:t>
      </w:r>
      <w:r w:rsidR="000474F5">
        <w:rPr>
          <w:rFonts w:ascii="Cambria" w:hAnsi="Cambria"/>
          <w:sz w:val="20"/>
          <w:szCs w:val="20"/>
        </w:rPr>
        <w:t xml:space="preserve"> Biura Projektu ZDZ w Kielcach ul. Śląska 9 </w:t>
      </w:r>
      <w:r w:rsidRPr="000474F5">
        <w:rPr>
          <w:rFonts w:ascii="Cambria" w:hAnsi="Cambria"/>
          <w:sz w:val="20"/>
          <w:szCs w:val="20"/>
        </w:rPr>
        <w:t>w</w:t>
      </w:r>
      <w:r w:rsidR="000474F5">
        <w:rPr>
          <w:rFonts w:ascii="Cambria" w:hAnsi="Cambria"/>
          <w:sz w:val="20"/>
          <w:szCs w:val="20"/>
        </w:rPr>
        <w:t xml:space="preserve"> dwóch partiach </w:t>
      </w:r>
      <w:r w:rsidR="00EB3F68">
        <w:rPr>
          <w:rFonts w:ascii="Cambria" w:hAnsi="Cambria"/>
          <w:sz w:val="20"/>
          <w:szCs w:val="20"/>
        </w:rPr>
        <w:t xml:space="preserve">w terminach wskazanych w </w:t>
      </w:r>
      <w:r w:rsidR="000474F5">
        <w:rPr>
          <w:rFonts w:ascii="Cambria" w:hAnsi="Cambria"/>
          <w:sz w:val="20"/>
          <w:szCs w:val="20"/>
        </w:rPr>
        <w:t>charakterysty</w:t>
      </w:r>
      <w:r w:rsidR="00EB3F68">
        <w:rPr>
          <w:rFonts w:ascii="Cambria" w:hAnsi="Cambria"/>
          <w:sz w:val="20"/>
          <w:szCs w:val="20"/>
        </w:rPr>
        <w:t>ce</w:t>
      </w:r>
      <w:r w:rsidR="000474F5">
        <w:rPr>
          <w:rFonts w:ascii="Cambria" w:hAnsi="Cambria"/>
          <w:sz w:val="20"/>
          <w:szCs w:val="20"/>
        </w:rPr>
        <w:t xml:space="preserve"> przedmiotu zamówienia </w:t>
      </w:r>
    </w:p>
    <w:p w:rsidR="008B09B4" w:rsidRPr="00C70D39" w:rsidRDefault="00EB3F68" w:rsidP="008B09B4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Zamawiający</w:t>
      </w:r>
      <w:r w:rsidR="008B09B4" w:rsidRPr="00537251">
        <w:rPr>
          <w:rFonts w:asciiTheme="majorHAnsi" w:hAnsiTheme="majorHAnsi" w:cs="Tahoma"/>
          <w:sz w:val="20"/>
          <w:szCs w:val="20"/>
        </w:rPr>
        <w:t xml:space="preserve"> dokona zapłaty na podstawie faktur</w:t>
      </w:r>
      <w:r w:rsidR="008B09B4">
        <w:rPr>
          <w:rFonts w:asciiTheme="majorHAnsi" w:hAnsiTheme="majorHAnsi" w:cs="Tahoma"/>
          <w:sz w:val="20"/>
          <w:szCs w:val="20"/>
        </w:rPr>
        <w:t>y</w:t>
      </w:r>
      <w:r w:rsidR="008B09B4" w:rsidRPr="00537251">
        <w:rPr>
          <w:rFonts w:asciiTheme="majorHAnsi" w:hAnsiTheme="majorHAnsi" w:cs="Tahoma"/>
          <w:sz w:val="20"/>
          <w:szCs w:val="20"/>
        </w:rPr>
        <w:t>/rachunk</w:t>
      </w:r>
      <w:r w:rsidR="008B09B4">
        <w:rPr>
          <w:rFonts w:asciiTheme="majorHAnsi" w:hAnsiTheme="majorHAnsi" w:cs="Tahoma"/>
          <w:sz w:val="20"/>
          <w:szCs w:val="20"/>
        </w:rPr>
        <w:t>u</w:t>
      </w:r>
      <w:r w:rsidR="008B09B4" w:rsidRPr="00537251">
        <w:rPr>
          <w:rFonts w:asciiTheme="majorHAnsi" w:hAnsiTheme="majorHAnsi" w:cs="Tahoma"/>
          <w:sz w:val="20"/>
          <w:szCs w:val="20"/>
        </w:rPr>
        <w:t xml:space="preserve">, przelewem na konto </w:t>
      </w:r>
      <w:r>
        <w:rPr>
          <w:rFonts w:asciiTheme="majorHAnsi" w:hAnsiTheme="majorHAnsi" w:cs="Tahoma"/>
          <w:sz w:val="20"/>
          <w:szCs w:val="20"/>
        </w:rPr>
        <w:t xml:space="preserve">Wykonawcy </w:t>
      </w:r>
      <w:r w:rsidR="008B09B4" w:rsidRPr="00537251">
        <w:rPr>
          <w:rFonts w:asciiTheme="majorHAnsi" w:hAnsiTheme="majorHAnsi" w:cs="Tahoma"/>
          <w:sz w:val="20"/>
          <w:szCs w:val="20"/>
        </w:rPr>
        <w:t>wskazane na fakturze/rachunku</w:t>
      </w:r>
      <w:r w:rsidR="008B09B4">
        <w:rPr>
          <w:rFonts w:asciiTheme="majorHAnsi" w:hAnsiTheme="majorHAnsi" w:cs="Tahoma"/>
          <w:sz w:val="20"/>
          <w:szCs w:val="20"/>
        </w:rPr>
        <w:t xml:space="preserve"> wystawiony po każdej dostawie. Zapłata nastąpi w terminie do </w:t>
      </w:r>
      <w:r w:rsidR="008B09B4" w:rsidRPr="00537251">
        <w:rPr>
          <w:rFonts w:asciiTheme="majorHAnsi" w:hAnsiTheme="majorHAnsi" w:cs="Tahoma"/>
          <w:sz w:val="20"/>
          <w:szCs w:val="20"/>
        </w:rPr>
        <w:t>30 dni od dnia otrzymania prawidłowo wystawionej faktury oraz podpisanego protokołu odbioru odzieży przez Zamawiającego</w:t>
      </w:r>
      <w:r w:rsidR="008B09B4">
        <w:rPr>
          <w:rFonts w:asciiTheme="majorHAnsi" w:hAnsiTheme="majorHAnsi" w:cs="Tahoma"/>
          <w:sz w:val="20"/>
          <w:szCs w:val="20"/>
        </w:rPr>
        <w:t>.</w:t>
      </w:r>
    </w:p>
    <w:p w:rsidR="008B09B4" w:rsidRDefault="008B09B4" w:rsidP="008B09B4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8" w:history="1">
        <w:r w:rsidRPr="00C11D48"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 w:rsidRPr="00C70D3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lub telefoniczny </w:t>
      </w:r>
      <w:r w:rsidRPr="00C70D39">
        <w:rPr>
          <w:rFonts w:ascii="Cambria" w:hAnsi="Cambria"/>
          <w:sz w:val="20"/>
          <w:szCs w:val="20"/>
        </w:rPr>
        <w:t xml:space="preserve">41/ 366-47-91 w. 131. Osoba do kontaktu: </w:t>
      </w:r>
      <w:r>
        <w:rPr>
          <w:rFonts w:ascii="Cambria" w:hAnsi="Cambria"/>
          <w:sz w:val="20"/>
          <w:szCs w:val="20"/>
        </w:rPr>
        <w:t>Elżbieta Florek</w:t>
      </w:r>
      <w:r w:rsidRPr="00C70D39">
        <w:rPr>
          <w:rFonts w:ascii="Cambria" w:hAnsi="Cambria"/>
          <w:sz w:val="20"/>
          <w:szCs w:val="20"/>
        </w:rPr>
        <w:t xml:space="preserve">. </w:t>
      </w:r>
    </w:p>
    <w:p w:rsidR="008B09B4" w:rsidRPr="0016436F" w:rsidRDefault="008B09B4" w:rsidP="00EB3F68">
      <w:pPr>
        <w:pStyle w:val="Akapitzlist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16436F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B09B4" w:rsidRPr="00522CBB" w:rsidRDefault="008B09B4" w:rsidP="00EB3F68">
      <w:pPr>
        <w:numPr>
          <w:ilvl w:val="1"/>
          <w:numId w:val="24"/>
        </w:numPr>
        <w:spacing w:after="60" w:line="240" w:lineRule="auto"/>
        <w:ind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8B09B4" w:rsidRPr="00522CBB" w:rsidRDefault="008B09B4" w:rsidP="00EB3F68">
      <w:pPr>
        <w:numPr>
          <w:ilvl w:val="1"/>
          <w:numId w:val="24"/>
        </w:numPr>
        <w:spacing w:after="60" w:line="240" w:lineRule="auto"/>
        <w:ind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8B09B4" w:rsidRPr="00522CBB" w:rsidRDefault="008B09B4" w:rsidP="00EB3F68">
      <w:pPr>
        <w:numPr>
          <w:ilvl w:val="1"/>
          <w:numId w:val="24"/>
        </w:numPr>
        <w:spacing w:after="60" w:line="240" w:lineRule="auto"/>
        <w:ind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8B09B4" w:rsidRPr="00522CBB" w:rsidRDefault="008B09B4" w:rsidP="00EB3F68">
      <w:pPr>
        <w:numPr>
          <w:ilvl w:val="1"/>
          <w:numId w:val="24"/>
        </w:numPr>
        <w:spacing w:after="60" w:line="240" w:lineRule="auto"/>
        <w:ind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8B09B4" w:rsidRPr="00522CBB" w:rsidRDefault="008B09B4" w:rsidP="00EB3F68">
      <w:pPr>
        <w:numPr>
          <w:ilvl w:val="1"/>
          <w:numId w:val="24"/>
        </w:numPr>
        <w:spacing w:after="60" w:line="240" w:lineRule="auto"/>
        <w:ind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8B09B4" w:rsidRPr="00522CBB" w:rsidRDefault="008B09B4" w:rsidP="00EB3F68">
      <w:pPr>
        <w:numPr>
          <w:ilvl w:val="1"/>
          <w:numId w:val="24"/>
        </w:numPr>
        <w:spacing w:after="60" w:line="240" w:lineRule="auto"/>
        <w:ind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8B09B4" w:rsidRPr="00522CBB" w:rsidRDefault="008B09B4" w:rsidP="00EB3F68">
      <w:pPr>
        <w:numPr>
          <w:ilvl w:val="0"/>
          <w:numId w:val="23"/>
        </w:numPr>
        <w:spacing w:after="60" w:line="240" w:lineRule="auto"/>
        <w:ind w:left="993" w:hanging="357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8B09B4" w:rsidRPr="00522CBB" w:rsidRDefault="008B09B4" w:rsidP="00EB3F68">
      <w:pPr>
        <w:numPr>
          <w:ilvl w:val="0"/>
          <w:numId w:val="25"/>
        </w:numPr>
        <w:spacing w:after="60" w:line="240" w:lineRule="auto"/>
        <w:ind w:hanging="357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8B09B4" w:rsidRPr="00522CBB" w:rsidRDefault="008B09B4" w:rsidP="008B09B4">
      <w:pPr>
        <w:numPr>
          <w:ilvl w:val="0"/>
          <w:numId w:val="25"/>
        </w:numPr>
        <w:spacing w:after="60" w:line="240" w:lineRule="auto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8B09B4" w:rsidRPr="00522CBB" w:rsidRDefault="008B09B4" w:rsidP="008B09B4">
      <w:pPr>
        <w:numPr>
          <w:ilvl w:val="0"/>
          <w:numId w:val="25"/>
        </w:numPr>
        <w:spacing w:after="60" w:line="240" w:lineRule="auto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8B09B4" w:rsidRPr="00522CBB" w:rsidRDefault="008B09B4" w:rsidP="00EB3F68">
      <w:pPr>
        <w:numPr>
          <w:ilvl w:val="0"/>
          <w:numId w:val="25"/>
        </w:numPr>
        <w:spacing w:after="60" w:line="240" w:lineRule="auto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8B09B4" w:rsidRPr="00522CBB" w:rsidRDefault="008B09B4" w:rsidP="00EB3F68">
      <w:pPr>
        <w:numPr>
          <w:ilvl w:val="0"/>
          <w:numId w:val="23"/>
        </w:numPr>
        <w:spacing w:after="60" w:line="240" w:lineRule="auto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8B09B4" w:rsidRPr="00522CBB" w:rsidRDefault="008B09B4" w:rsidP="00EB3F68">
      <w:pPr>
        <w:numPr>
          <w:ilvl w:val="0"/>
          <w:numId w:val="26"/>
        </w:numPr>
        <w:spacing w:after="60" w:line="240" w:lineRule="auto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8B09B4" w:rsidRPr="00522CBB" w:rsidRDefault="008B09B4" w:rsidP="00EB3F68">
      <w:pPr>
        <w:numPr>
          <w:ilvl w:val="0"/>
          <w:numId w:val="26"/>
        </w:numPr>
        <w:spacing w:after="60" w:line="240" w:lineRule="auto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8B09B4" w:rsidRPr="00522CBB" w:rsidRDefault="008B09B4" w:rsidP="00EB3F68">
      <w:pPr>
        <w:numPr>
          <w:ilvl w:val="0"/>
          <w:numId w:val="26"/>
        </w:numPr>
        <w:spacing w:after="60" w:line="240" w:lineRule="auto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B09B4" w:rsidRPr="00522CBB" w:rsidRDefault="008B09B4" w:rsidP="00EB3F68">
      <w:pPr>
        <w:spacing w:after="60" w:line="240" w:lineRule="auto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B09B4" w:rsidRPr="00522CBB" w:rsidRDefault="008B09B4" w:rsidP="00EB3F68">
      <w:pPr>
        <w:spacing w:after="60" w:line="240" w:lineRule="auto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8B09B4" w:rsidRPr="00522CBB" w:rsidRDefault="008B09B4" w:rsidP="00EB3F68">
      <w:pPr>
        <w:spacing w:after="60" w:line="240" w:lineRule="auto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8B09B4" w:rsidRPr="00C70D39" w:rsidRDefault="008B09B4" w:rsidP="00EB3F68">
      <w:pPr>
        <w:spacing w:after="60" w:line="240" w:lineRule="auto"/>
        <w:ind w:left="1418" w:hanging="284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B09B4" w:rsidRPr="00C70D39" w:rsidRDefault="008B09B4" w:rsidP="00EB3F68">
      <w:pPr>
        <w:pStyle w:val="Akapitzlist"/>
        <w:spacing w:after="60"/>
        <w:contextualSpacing w:val="0"/>
        <w:jc w:val="both"/>
        <w:rPr>
          <w:rFonts w:ascii="Cambria" w:hAnsi="Cambria"/>
          <w:sz w:val="20"/>
          <w:szCs w:val="20"/>
        </w:rPr>
      </w:pPr>
    </w:p>
    <w:p w:rsidR="008B09B4" w:rsidRPr="00C70D39" w:rsidRDefault="008B09B4" w:rsidP="008B09B4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8B09B4" w:rsidRPr="00C70D39" w:rsidRDefault="008B09B4" w:rsidP="008B09B4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8B09B4" w:rsidRPr="00C70D39" w:rsidRDefault="008B09B4" w:rsidP="00EB3F6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"/>
          <w:sz w:val="20"/>
          <w:szCs w:val="20"/>
        </w:rPr>
      </w:pPr>
    </w:p>
    <w:p w:rsidR="008B09B4" w:rsidRPr="009C46A8" w:rsidRDefault="008B09B4" w:rsidP="00EB3F68">
      <w:pPr>
        <w:spacing w:after="0" w:line="240" w:lineRule="auto"/>
        <w:ind w:left="5103"/>
        <w:jc w:val="center"/>
        <w:rPr>
          <w:rFonts w:ascii="Cambria" w:hAnsi="Cambria"/>
          <w:b/>
          <w:sz w:val="18"/>
          <w:szCs w:val="18"/>
        </w:rPr>
      </w:pPr>
      <w:r w:rsidRPr="009C46A8">
        <w:rPr>
          <w:rFonts w:ascii="Cambria" w:hAnsi="Cambria" w:cs="Verdana"/>
          <w:b/>
          <w:sz w:val="18"/>
          <w:szCs w:val="18"/>
        </w:rPr>
        <w:t>ELŻBIETA FLOREK</w:t>
      </w:r>
    </w:p>
    <w:p w:rsidR="008B09B4" w:rsidRDefault="008B09B4" w:rsidP="00EB3F68">
      <w:pPr>
        <w:spacing w:after="0" w:line="240" w:lineRule="auto"/>
        <w:ind w:left="5103"/>
        <w:jc w:val="center"/>
        <w:rPr>
          <w:rFonts w:ascii="Cambria" w:hAnsi="Cambria"/>
          <w:b/>
          <w:sz w:val="18"/>
          <w:szCs w:val="18"/>
        </w:rPr>
      </w:pPr>
    </w:p>
    <w:p w:rsidR="008B09B4" w:rsidRPr="009C46A8" w:rsidRDefault="008B09B4" w:rsidP="00EB3F68">
      <w:pPr>
        <w:spacing w:after="0" w:line="240" w:lineRule="auto"/>
        <w:ind w:left="5103"/>
        <w:jc w:val="center"/>
        <w:rPr>
          <w:rFonts w:ascii="Cambria" w:hAnsi="Cambria"/>
          <w:b/>
          <w:sz w:val="18"/>
          <w:szCs w:val="18"/>
        </w:rPr>
      </w:pPr>
    </w:p>
    <w:p w:rsidR="008B09B4" w:rsidRPr="009C46A8" w:rsidRDefault="008B09B4" w:rsidP="00EB3F6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mbria" w:hAnsi="Cambria" w:cs="Verdana"/>
          <w:sz w:val="18"/>
          <w:szCs w:val="18"/>
        </w:rPr>
      </w:pPr>
      <w:r w:rsidRPr="009C46A8">
        <w:rPr>
          <w:rFonts w:ascii="Cambria" w:hAnsi="Cambria" w:cs="Verdana"/>
          <w:sz w:val="18"/>
          <w:szCs w:val="18"/>
        </w:rPr>
        <w:t xml:space="preserve">gł. specjalista do spraw </w:t>
      </w:r>
      <w:r>
        <w:rPr>
          <w:rFonts w:ascii="Cambria" w:hAnsi="Cambria" w:cs="Verdana"/>
          <w:sz w:val="18"/>
          <w:szCs w:val="18"/>
        </w:rPr>
        <w:t>z</w:t>
      </w:r>
      <w:r w:rsidRPr="009C46A8">
        <w:rPr>
          <w:rFonts w:ascii="Cambria" w:hAnsi="Cambria" w:cs="Verdana"/>
          <w:sz w:val="18"/>
          <w:szCs w:val="18"/>
        </w:rPr>
        <w:t xml:space="preserve">amówień </w:t>
      </w:r>
      <w:r>
        <w:rPr>
          <w:rFonts w:ascii="Cambria" w:hAnsi="Cambria" w:cs="Verdana"/>
          <w:sz w:val="18"/>
          <w:szCs w:val="18"/>
        </w:rPr>
        <w:t>p</w:t>
      </w:r>
      <w:r w:rsidRPr="009C46A8">
        <w:rPr>
          <w:rFonts w:ascii="Cambria" w:hAnsi="Cambria" w:cs="Verdana"/>
          <w:sz w:val="18"/>
          <w:szCs w:val="18"/>
        </w:rPr>
        <w:t>ublicznych</w:t>
      </w:r>
    </w:p>
    <w:p w:rsidR="008B09B4" w:rsidRPr="00C70D39" w:rsidRDefault="008B09B4" w:rsidP="00EB3F6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mbria" w:hAnsi="Cambria" w:cs="Verdana"/>
          <w:sz w:val="20"/>
          <w:szCs w:val="20"/>
        </w:rPr>
      </w:pPr>
      <w:r w:rsidRPr="009C46A8">
        <w:rPr>
          <w:rFonts w:ascii="Cambria" w:hAnsi="Cambria" w:cs="Verdana"/>
          <w:sz w:val="18"/>
          <w:szCs w:val="18"/>
        </w:rPr>
        <w:t xml:space="preserve">i </w:t>
      </w:r>
      <w:r>
        <w:rPr>
          <w:rFonts w:ascii="Cambria" w:hAnsi="Cambria" w:cs="Verdana"/>
          <w:sz w:val="18"/>
          <w:szCs w:val="18"/>
        </w:rPr>
        <w:t>k</w:t>
      </w:r>
      <w:r w:rsidRPr="009C46A8">
        <w:rPr>
          <w:rFonts w:ascii="Cambria" w:hAnsi="Cambria" w:cs="Verdana"/>
          <w:sz w:val="18"/>
          <w:szCs w:val="18"/>
        </w:rPr>
        <w:t xml:space="preserve">ontraktowania </w:t>
      </w:r>
      <w:r>
        <w:rPr>
          <w:rFonts w:ascii="Cambria" w:hAnsi="Cambria" w:cs="Verdana"/>
          <w:sz w:val="18"/>
          <w:szCs w:val="18"/>
        </w:rPr>
        <w:t>w</w:t>
      </w:r>
      <w:r w:rsidRPr="009C46A8">
        <w:rPr>
          <w:rFonts w:ascii="Cambria" w:hAnsi="Cambria" w:cs="Verdana"/>
          <w:sz w:val="18"/>
          <w:szCs w:val="18"/>
        </w:rPr>
        <w:t>ydatków</w:t>
      </w:r>
    </w:p>
    <w:p w:rsidR="008B09B4" w:rsidRPr="00C70D39" w:rsidRDefault="008B09B4" w:rsidP="008B09B4">
      <w:pPr>
        <w:spacing w:after="60"/>
        <w:ind w:left="630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8B09B4" w:rsidRPr="00C70D39" w:rsidRDefault="008B09B4" w:rsidP="008B09B4">
      <w:pPr>
        <w:spacing w:after="60"/>
        <w:ind w:left="6300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8B09B4" w:rsidRPr="00C70D39" w:rsidRDefault="008B09B4" w:rsidP="008B09B4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B09B4" w:rsidRPr="00C70D39" w:rsidRDefault="008B09B4" w:rsidP="008B09B4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B09B4" w:rsidRPr="00C70D39" w:rsidRDefault="008B09B4" w:rsidP="008B09B4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B09B4" w:rsidRPr="00C70D39" w:rsidRDefault="008B09B4" w:rsidP="008B09B4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B09B4" w:rsidRPr="0016436F" w:rsidRDefault="008B09B4" w:rsidP="008B09B4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  <w:r w:rsidRPr="0016436F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8B09B4" w:rsidRPr="0016436F" w:rsidRDefault="008B09B4" w:rsidP="008B09B4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Charakterystyka przedmiotu zamówienia</w:t>
      </w:r>
    </w:p>
    <w:p w:rsidR="008B09B4" w:rsidRPr="0016436F" w:rsidRDefault="008B09B4" w:rsidP="008B09B4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Formularz ofertowy</w:t>
      </w:r>
    </w:p>
    <w:p w:rsidR="008B09B4" w:rsidRPr="0016436F" w:rsidRDefault="008B09B4" w:rsidP="008B09B4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Projekt umowy</w:t>
      </w:r>
    </w:p>
    <w:p w:rsidR="008B09B4" w:rsidRDefault="008B09B4" w:rsidP="008B09B4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8B09B4" w:rsidRPr="00C70D39" w:rsidRDefault="008B09B4" w:rsidP="008B09B4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8B09B4" w:rsidRPr="00C70D39" w:rsidRDefault="008B09B4" w:rsidP="008B09B4">
      <w:pPr>
        <w:spacing w:after="60"/>
        <w:rPr>
          <w:rFonts w:ascii="Cambria" w:hAnsi="Cambria"/>
          <w:b/>
          <w:sz w:val="20"/>
          <w:szCs w:val="20"/>
        </w:rPr>
      </w:pPr>
    </w:p>
    <w:p w:rsidR="008B09B4" w:rsidRPr="00C70D39" w:rsidRDefault="008B09B4" w:rsidP="008B09B4">
      <w:pPr>
        <w:spacing w:after="60"/>
        <w:rPr>
          <w:rFonts w:ascii="Cambria" w:hAnsi="Cambria"/>
          <w:sz w:val="20"/>
          <w:szCs w:val="20"/>
        </w:rPr>
      </w:pPr>
    </w:p>
    <w:p w:rsidR="008B09B4" w:rsidRDefault="008B09B4" w:rsidP="008B09B4">
      <w:pPr>
        <w:spacing w:after="60"/>
        <w:rPr>
          <w:rFonts w:ascii="Cambria" w:hAnsi="Cambria"/>
          <w:sz w:val="20"/>
          <w:szCs w:val="20"/>
        </w:rPr>
      </w:pPr>
    </w:p>
    <w:p w:rsidR="008B09B4" w:rsidRDefault="008B09B4" w:rsidP="008B09B4">
      <w:pPr>
        <w:spacing w:after="60"/>
        <w:rPr>
          <w:rFonts w:ascii="Cambria" w:hAnsi="Cambria"/>
          <w:sz w:val="20"/>
          <w:szCs w:val="20"/>
        </w:rPr>
      </w:pPr>
    </w:p>
    <w:p w:rsidR="008B09B4" w:rsidRDefault="008B09B4" w:rsidP="008B09B4">
      <w:pPr>
        <w:spacing w:after="60"/>
        <w:rPr>
          <w:rFonts w:ascii="Cambria" w:hAnsi="Cambria"/>
          <w:sz w:val="20"/>
          <w:szCs w:val="20"/>
        </w:rPr>
      </w:pPr>
    </w:p>
    <w:p w:rsidR="008B09B4" w:rsidRDefault="008B09B4" w:rsidP="008B09B4">
      <w:pPr>
        <w:spacing w:after="60"/>
        <w:rPr>
          <w:rFonts w:ascii="Cambria" w:hAnsi="Cambria"/>
          <w:sz w:val="20"/>
          <w:szCs w:val="20"/>
        </w:rPr>
      </w:pPr>
    </w:p>
    <w:p w:rsidR="00EB3F68" w:rsidRDefault="00EB3F68" w:rsidP="008B09B4">
      <w:pPr>
        <w:spacing w:after="60"/>
        <w:rPr>
          <w:rFonts w:ascii="Cambria" w:hAnsi="Cambria"/>
          <w:sz w:val="20"/>
          <w:szCs w:val="20"/>
        </w:rPr>
      </w:pPr>
    </w:p>
    <w:p w:rsidR="00EB3F68" w:rsidRDefault="00EB3F68" w:rsidP="008B09B4">
      <w:pPr>
        <w:spacing w:after="60"/>
        <w:rPr>
          <w:rFonts w:ascii="Cambria" w:hAnsi="Cambria"/>
          <w:sz w:val="20"/>
          <w:szCs w:val="20"/>
        </w:rPr>
      </w:pPr>
    </w:p>
    <w:p w:rsidR="00EB3F68" w:rsidRDefault="00EB3F68" w:rsidP="008B09B4">
      <w:pPr>
        <w:spacing w:after="60"/>
        <w:rPr>
          <w:rFonts w:ascii="Cambria" w:hAnsi="Cambria"/>
          <w:sz w:val="20"/>
          <w:szCs w:val="20"/>
        </w:rPr>
      </w:pPr>
    </w:p>
    <w:p w:rsidR="00EB3F68" w:rsidRDefault="00EB3F68" w:rsidP="008B09B4">
      <w:pPr>
        <w:spacing w:after="60"/>
        <w:rPr>
          <w:rFonts w:ascii="Cambria" w:hAnsi="Cambria"/>
          <w:sz w:val="20"/>
          <w:szCs w:val="20"/>
        </w:rPr>
      </w:pPr>
    </w:p>
    <w:p w:rsidR="008B09B4" w:rsidRDefault="008B09B4" w:rsidP="008B09B4">
      <w:pPr>
        <w:spacing w:after="60"/>
        <w:rPr>
          <w:rFonts w:ascii="Cambria" w:hAnsi="Cambria"/>
          <w:sz w:val="20"/>
          <w:szCs w:val="20"/>
        </w:rPr>
      </w:pPr>
    </w:p>
    <w:p w:rsidR="008B09B4" w:rsidRPr="00C70D39" w:rsidRDefault="008B09B4" w:rsidP="008B09B4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8B09B4" w:rsidRDefault="008B09B4" w:rsidP="008B09B4">
      <w:pPr>
        <w:spacing w:after="60"/>
        <w:ind w:left="-284"/>
        <w:jc w:val="center"/>
        <w:rPr>
          <w:rFonts w:ascii="Cambria" w:hAnsi="Cambria"/>
          <w:b/>
          <w:sz w:val="20"/>
          <w:szCs w:val="20"/>
        </w:rPr>
      </w:pPr>
    </w:p>
    <w:p w:rsidR="008B09B4" w:rsidRPr="00EB3F68" w:rsidRDefault="008B09B4" w:rsidP="008B09B4">
      <w:pPr>
        <w:spacing w:after="60"/>
        <w:ind w:left="-284"/>
        <w:jc w:val="center"/>
        <w:rPr>
          <w:rFonts w:asciiTheme="majorHAnsi" w:hAnsiTheme="majorHAnsi"/>
          <w:b/>
          <w:sz w:val="20"/>
          <w:szCs w:val="20"/>
        </w:rPr>
      </w:pPr>
      <w:r w:rsidRPr="00EB3F68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0474F5" w:rsidRPr="00EB3F68" w:rsidRDefault="000474F5" w:rsidP="00EB3F6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EB3F68">
        <w:rPr>
          <w:rFonts w:asciiTheme="majorHAnsi" w:eastAsia="Calibri" w:hAnsiTheme="majorHAnsi" w:cs="Times New Roman"/>
        </w:rPr>
        <w:t>Zakup materiałów dydaktyczno-piśmienniczych na potrzeby realizacji Projektu „EKO-specjaliści: fryzjer i kucharz – zawodowi gracze na mazowieckim rynku pracy”</w:t>
      </w:r>
    </w:p>
    <w:p w:rsidR="000474F5" w:rsidRPr="001434D8" w:rsidRDefault="000474F5" w:rsidP="000474F5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6862"/>
        <w:gridCol w:w="677"/>
        <w:gridCol w:w="796"/>
      </w:tblGrid>
      <w:tr w:rsidR="000474F5" w:rsidRPr="00EB3F68" w:rsidTr="00EB3F68">
        <w:trPr>
          <w:trHeight w:val="3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Nazwa wyboru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0474F5" w:rsidRPr="00EB3F68" w:rsidTr="00EB3F68">
        <w:trPr>
          <w:trHeight w:val="3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numPr>
                <w:ilvl w:val="0"/>
                <w:numId w:val="13"/>
              </w:num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F5" w:rsidRPr="00EB3F68" w:rsidRDefault="000474F5" w:rsidP="00EB3F68">
            <w:pPr>
              <w:shd w:val="clear" w:color="auto" w:fill="FFFFFF"/>
              <w:outlineLvl w:val="0"/>
              <w:rPr>
                <w:rFonts w:asciiTheme="majorHAnsi" w:eastAsia="Times New Roman" w:hAnsiTheme="majorHAnsi" w:cstheme="minorHAnsi"/>
                <w:kern w:val="36"/>
                <w:sz w:val="20"/>
                <w:szCs w:val="20"/>
                <w:lang w:eastAsia="pl-PL"/>
              </w:rPr>
            </w:pPr>
            <w:r w:rsidRPr="00EB3F68">
              <w:rPr>
                <w:rFonts w:asciiTheme="majorHAnsi" w:eastAsia="Times New Roman" w:hAnsiTheme="majorHAnsi" w:cstheme="minorHAnsi"/>
                <w:kern w:val="36"/>
                <w:sz w:val="20"/>
                <w:szCs w:val="20"/>
                <w:lang w:eastAsia="pl-PL"/>
              </w:rPr>
              <w:t xml:space="preserve">Edukacyjna gra planszowa Eurocash, producent </w:t>
            </w:r>
            <w:proofErr w:type="spellStart"/>
            <w:r w:rsidRPr="00EB3F68">
              <w:rPr>
                <w:rFonts w:asciiTheme="majorHAnsi" w:eastAsia="Times New Roman" w:hAnsiTheme="majorHAnsi" w:cstheme="minorHAnsi"/>
                <w:kern w:val="36"/>
                <w:sz w:val="20"/>
                <w:szCs w:val="20"/>
                <w:lang w:eastAsia="pl-PL"/>
              </w:rPr>
              <w:t>Comanagement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120</w:t>
            </w:r>
          </w:p>
        </w:tc>
      </w:tr>
      <w:tr w:rsidR="000474F5" w:rsidRPr="00EB3F68" w:rsidTr="00EB3F68">
        <w:trPr>
          <w:trHeight w:val="3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numPr>
                <w:ilvl w:val="0"/>
                <w:numId w:val="13"/>
              </w:num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F5" w:rsidRPr="00EB3F68" w:rsidRDefault="000474F5" w:rsidP="00EB3F68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Indywidualny zestaw do tworzenia  elektronicznych notatek (w skład którego wchodzi: specjalny </w:t>
            </w:r>
            <w:proofErr w:type="spellStart"/>
            <w:r w:rsidRPr="00EB3F68">
              <w:rPr>
                <w:rFonts w:asciiTheme="majorHAnsi" w:eastAsia="Calibri" w:hAnsiTheme="majorHAnsi" w:cs="Times New Roman"/>
                <w:sz w:val="20"/>
                <w:szCs w:val="20"/>
              </w:rPr>
              <w:t>kołozeszyt</w:t>
            </w:r>
            <w:proofErr w:type="spellEnd"/>
            <w:r w:rsidRPr="00EB3F68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w formacie A4 wraz z dedykowaną aplikacją dla systemów IOS i Android umożliwiającą elektroniczną archiwizację zapisów oraz pojemnościowy wskaźnik do ekranów dotykowych)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120</w:t>
            </w:r>
          </w:p>
        </w:tc>
      </w:tr>
      <w:tr w:rsidR="000474F5" w:rsidRPr="00EB3F68" w:rsidTr="00EB3F68">
        <w:trPr>
          <w:trHeight w:val="3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numPr>
                <w:ilvl w:val="0"/>
                <w:numId w:val="13"/>
              </w:num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F5" w:rsidRPr="00EB3F68" w:rsidRDefault="000474F5" w:rsidP="00EB3F68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B3F68">
              <w:rPr>
                <w:rFonts w:asciiTheme="majorHAnsi" w:hAnsiTheme="majorHAnsi" w:cs="Calibri"/>
                <w:color w:val="000000"/>
                <w:sz w:val="20"/>
                <w:szCs w:val="20"/>
              </w:rPr>
              <w:t>Zeszyt w kratkę, papier z recyklingu, format B5 (176 mm x 250 mm), oprawa szyta, okładka miękka gramatura min 130 g/m2, środek gramatura min 80g/m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118</w:t>
            </w:r>
          </w:p>
        </w:tc>
      </w:tr>
      <w:tr w:rsidR="000474F5" w:rsidRPr="00EB3F68" w:rsidTr="00EB3F68">
        <w:trPr>
          <w:trHeight w:val="3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numPr>
                <w:ilvl w:val="0"/>
                <w:numId w:val="13"/>
              </w:num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B3F6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Długopis żelowy </w:t>
            </w:r>
            <w:proofErr w:type="spellStart"/>
            <w:r w:rsidRPr="00EB3F68">
              <w:rPr>
                <w:rFonts w:asciiTheme="majorHAnsi" w:hAnsiTheme="majorHAnsi" w:cs="Calibri"/>
                <w:color w:val="000000"/>
                <w:sz w:val="20"/>
                <w:szCs w:val="20"/>
              </w:rPr>
              <w:t>długopiszący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118</w:t>
            </w:r>
          </w:p>
        </w:tc>
      </w:tr>
      <w:tr w:rsidR="000474F5" w:rsidRPr="00EB3F68" w:rsidTr="00EB3F68">
        <w:trPr>
          <w:trHeight w:val="3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numPr>
                <w:ilvl w:val="0"/>
                <w:numId w:val="13"/>
              </w:num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B3F68">
              <w:rPr>
                <w:rFonts w:asciiTheme="majorHAnsi" w:hAnsiTheme="majorHAnsi" w:cs="Calibri"/>
                <w:color w:val="000000"/>
                <w:sz w:val="20"/>
                <w:szCs w:val="20"/>
              </w:rPr>
              <w:t>Zielono mi. Świeże Warzywa w twojej kuchni. Wydawnictwo Olimp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62</w:t>
            </w:r>
          </w:p>
        </w:tc>
      </w:tr>
      <w:tr w:rsidR="000474F5" w:rsidRPr="00EB3F68" w:rsidTr="00EB3F68">
        <w:trPr>
          <w:trHeight w:val="3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numPr>
                <w:ilvl w:val="0"/>
                <w:numId w:val="13"/>
              </w:num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5" w:rsidRPr="00EB3F68" w:rsidRDefault="000474F5" w:rsidP="00EB3F68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B3F6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Fryzjerstwo damskie. Wydawnictwo  Suzi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74F5" w:rsidRPr="00EB3F68" w:rsidRDefault="000474F5" w:rsidP="00EB3F68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B3F68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56</w:t>
            </w:r>
          </w:p>
        </w:tc>
      </w:tr>
    </w:tbl>
    <w:p w:rsidR="000474F5" w:rsidRPr="001434D8" w:rsidRDefault="000474F5" w:rsidP="000474F5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0474F5" w:rsidRPr="00EB3F68" w:rsidRDefault="000474F5" w:rsidP="00EB3F68">
      <w:pPr>
        <w:spacing w:after="60" w:line="24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:rsidR="00EB3F68" w:rsidRDefault="000474F5" w:rsidP="00EB3F68">
      <w:pPr>
        <w:spacing w:after="60" w:line="240" w:lineRule="auto"/>
        <w:rPr>
          <w:rFonts w:asciiTheme="majorHAnsi" w:eastAsia="Calibri" w:hAnsiTheme="majorHAnsi" w:cs="Times New Roman"/>
          <w:b/>
          <w:sz w:val="20"/>
          <w:szCs w:val="20"/>
        </w:rPr>
      </w:pPr>
      <w:r w:rsidRPr="00EB3F68">
        <w:rPr>
          <w:rFonts w:asciiTheme="majorHAnsi" w:eastAsia="Calibri" w:hAnsiTheme="majorHAnsi" w:cs="Times New Roman"/>
          <w:b/>
          <w:sz w:val="20"/>
          <w:szCs w:val="20"/>
        </w:rPr>
        <w:t>Termin dostawy</w:t>
      </w:r>
    </w:p>
    <w:p w:rsidR="000474F5" w:rsidRDefault="000474F5" w:rsidP="00EB3F68">
      <w:pPr>
        <w:pStyle w:val="Akapitzlist"/>
        <w:numPr>
          <w:ilvl w:val="0"/>
          <w:numId w:val="37"/>
        </w:numPr>
        <w:spacing w:after="60"/>
        <w:rPr>
          <w:rFonts w:asciiTheme="majorHAnsi" w:eastAsia="Calibri" w:hAnsiTheme="majorHAnsi" w:cs="Times New Roman"/>
          <w:sz w:val="20"/>
          <w:szCs w:val="20"/>
        </w:rPr>
      </w:pPr>
      <w:r w:rsidRPr="00EB3F68">
        <w:rPr>
          <w:rFonts w:asciiTheme="majorHAnsi" w:eastAsia="Calibri" w:hAnsiTheme="majorHAnsi" w:cs="Times New Roman"/>
          <w:b/>
          <w:sz w:val="20"/>
          <w:szCs w:val="20"/>
        </w:rPr>
        <w:t xml:space="preserve">poz. 1-2: </w:t>
      </w:r>
      <w:r w:rsidR="00EB3F68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="00EB3F68" w:rsidRPr="00EB3F68">
        <w:rPr>
          <w:rFonts w:asciiTheme="majorHAnsi" w:eastAsia="Calibri" w:hAnsiTheme="majorHAnsi" w:cs="Times New Roman"/>
          <w:sz w:val="20"/>
          <w:szCs w:val="20"/>
        </w:rPr>
        <w:t xml:space="preserve">do </w:t>
      </w:r>
      <w:r w:rsidRPr="00EB3F68">
        <w:rPr>
          <w:rFonts w:asciiTheme="majorHAnsi" w:eastAsia="Calibri" w:hAnsiTheme="majorHAnsi" w:cs="Times New Roman"/>
          <w:sz w:val="20"/>
          <w:szCs w:val="20"/>
        </w:rPr>
        <w:t>27.09.2019</w:t>
      </w:r>
      <w:r w:rsidR="00EB3F68">
        <w:rPr>
          <w:rFonts w:asciiTheme="majorHAnsi" w:eastAsia="Calibri" w:hAnsiTheme="majorHAnsi" w:cs="Times New Roman"/>
          <w:sz w:val="20"/>
          <w:szCs w:val="20"/>
        </w:rPr>
        <w:t xml:space="preserve"> roku</w:t>
      </w:r>
    </w:p>
    <w:p w:rsidR="000474F5" w:rsidRPr="00EB3F68" w:rsidRDefault="000474F5" w:rsidP="00EB3F68">
      <w:pPr>
        <w:pStyle w:val="Akapitzlist"/>
        <w:numPr>
          <w:ilvl w:val="0"/>
          <w:numId w:val="37"/>
        </w:numPr>
        <w:spacing w:after="60"/>
        <w:rPr>
          <w:rFonts w:asciiTheme="majorHAnsi" w:eastAsia="Calibri" w:hAnsiTheme="majorHAnsi" w:cs="Times New Roman"/>
          <w:sz w:val="20"/>
          <w:szCs w:val="20"/>
        </w:rPr>
      </w:pPr>
      <w:r w:rsidRPr="00EB3F68">
        <w:rPr>
          <w:rFonts w:asciiTheme="majorHAnsi" w:eastAsia="Calibri" w:hAnsiTheme="majorHAnsi" w:cs="Times New Roman"/>
          <w:b/>
          <w:sz w:val="20"/>
          <w:szCs w:val="20"/>
        </w:rPr>
        <w:t>poz. 3-6:</w:t>
      </w:r>
      <w:r w:rsidRPr="00EB3F6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B3F68">
        <w:rPr>
          <w:rFonts w:asciiTheme="majorHAnsi" w:eastAsia="Calibri" w:hAnsiTheme="majorHAnsi" w:cs="Times New Roman"/>
          <w:sz w:val="20"/>
          <w:szCs w:val="20"/>
        </w:rPr>
        <w:t>do 07.</w:t>
      </w:r>
      <w:r w:rsidRPr="00EB3F68">
        <w:rPr>
          <w:rFonts w:asciiTheme="majorHAnsi" w:eastAsia="Calibri" w:hAnsiTheme="majorHAnsi" w:cs="Times New Roman"/>
          <w:sz w:val="20"/>
          <w:szCs w:val="20"/>
        </w:rPr>
        <w:t>01.2020</w:t>
      </w:r>
      <w:r w:rsidR="00EB3F68">
        <w:rPr>
          <w:rFonts w:asciiTheme="majorHAnsi" w:eastAsia="Calibri" w:hAnsiTheme="majorHAnsi" w:cs="Times New Roman"/>
          <w:sz w:val="20"/>
          <w:szCs w:val="20"/>
        </w:rPr>
        <w:t xml:space="preserve"> roku</w:t>
      </w:r>
    </w:p>
    <w:p w:rsidR="000474F5" w:rsidRPr="00EB3F68" w:rsidRDefault="000474F5" w:rsidP="00EB3F68">
      <w:pPr>
        <w:spacing w:after="60" w:line="240" w:lineRule="auto"/>
        <w:rPr>
          <w:rFonts w:asciiTheme="majorHAnsi" w:eastAsia="Calibri" w:hAnsiTheme="majorHAnsi" w:cs="Times New Roman"/>
          <w:b/>
          <w:sz w:val="20"/>
          <w:szCs w:val="20"/>
        </w:rPr>
      </w:pPr>
      <w:r w:rsidRPr="00EB3F68">
        <w:rPr>
          <w:rFonts w:asciiTheme="majorHAnsi" w:hAnsiTheme="majorHAnsi"/>
          <w:b/>
          <w:sz w:val="20"/>
          <w:szCs w:val="20"/>
        </w:rPr>
        <w:t xml:space="preserve">Miejsce dostawy:  </w:t>
      </w:r>
      <w:r w:rsidRPr="00EB3F68">
        <w:rPr>
          <w:rFonts w:asciiTheme="majorHAnsi" w:hAnsiTheme="majorHAnsi"/>
          <w:sz w:val="20"/>
          <w:szCs w:val="20"/>
        </w:rPr>
        <w:t>Kielce, ul. Śląska 9</w:t>
      </w:r>
    </w:p>
    <w:p w:rsidR="000474F5" w:rsidRDefault="000474F5" w:rsidP="008B09B4">
      <w:pPr>
        <w:jc w:val="both"/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8B09B4" w:rsidRDefault="008B09B4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B3F68" w:rsidRDefault="00EB3F68" w:rsidP="008B09B4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B09B4" w:rsidRPr="00C70D39" w:rsidRDefault="008B09B4" w:rsidP="008B09B4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8B09B4" w:rsidRDefault="008B09B4" w:rsidP="008B09B4">
      <w:pPr>
        <w:ind w:right="6237"/>
        <w:jc w:val="center"/>
        <w:rPr>
          <w:rFonts w:ascii="Cambria" w:hAnsi="Cambria"/>
          <w:sz w:val="18"/>
          <w:szCs w:val="18"/>
        </w:rPr>
      </w:pPr>
    </w:p>
    <w:p w:rsidR="00EB3F68" w:rsidRDefault="00EB3F68" w:rsidP="008B09B4">
      <w:pPr>
        <w:ind w:right="6237"/>
        <w:jc w:val="center"/>
        <w:rPr>
          <w:rFonts w:ascii="Cambria" w:hAnsi="Cambria"/>
          <w:sz w:val="18"/>
          <w:szCs w:val="18"/>
        </w:rPr>
      </w:pPr>
    </w:p>
    <w:p w:rsidR="008B09B4" w:rsidRPr="00E317EB" w:rsidRDefault="008B09B4" w:rsidP="00EB3F68">
      <w:pPr>
        <w:spacing w:after="0" w:line="240" w:lineRule="auto"/>
        <w:ind w:right="6237"/>
        <w:jc w:val="center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…………………………………………</w:t>
      </w:r>
    </w:p>
    <w:p w:rsidR="008B09B4" w:rsidRPr="00C70D39" w:rsidRDefault="008B09B4" w:rsidP="008B09B4">
      <w:pPr>
        <w:spacing w:after="60"/>
        <w:ind w:right="6237"/>
        <w:jc w:val="center"/>
        <w:rPr>
          <w:rFonts w:ascii="Cambria" w:hAnsi="Cambria"/>
          <w:sz w:val="20"/>
          <w:szCs w:val="20"/>
        </w:rPr>
      </w:pPr>
      <w:r w:rsidRPr="00E317EB">
        <w:rPr>
          <w:rFonts w:ascii="Cambria" w:hAnsi="Cambria"/>
          <w:sz w:val="18"/>
          <w:szCs w:val="18"/>
        </w:rPr>
        <w:t>Pieczęć Wykonawcy</w:t>
      </w:r>
    </w:p>
    <w:p w:rsidR="008B09B4" w:rsidRPr="00C70D39" w:rsidRDefault="008B09B4" w:rsidP="008B09B4">
      <w:pPr>
        <w:keepNext/>
        <w:spacing w:after="60"/>
        <w:jc w:val="center"/>
        <w:outlineLvl w:val="0"/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</w:pPr>
      <w:r w:rsidRPr="00C70D39"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8B09B4" w:rsidRPr="00C70D39" w:rsidRDefault="008B09B4" w:rsidP="00EB3F68">
      <w:pPr>
        <w:spacing w:after="0" w:line="240" w:lineRule="auto"/>
        <w:ind w:firstLine="357"/>
        <w:jc w:val="both"/>
        <w:rPr>
          <w:rFonts w:ascii="Cambria" w:hAnsi="Cambria" w:cs="Arial"/>
          <w:bCs/>
          <w:sz w:val="20"/>
          <w:szCs w:val="20"/>
        </w:rPr>
      </w:pPr>
      <w:r w:rsidRPr="00C70D39">
        <w:rPr>
          <w:rFonts w:ascii="Cambria" w:hAnsi="Cambria" w:cs="Arial"/>
          <w:bCs/>
          <w:sz w:val="20"/>
          <w:szCs w:val="20"/>
        </w:rPr>
        <w:t>Nawiązując do zaproszenia</w:t>
      </w:r>
      <w:r w:rsidRPr="00C70D39">
        <w:rPr>
          <w:rFonts w:ascii="Cambria" w:hAnsi="Cambria" w:cs="Arial"/>
          <w:b/>
          <w:sz w:val="20"/>
          <w:szCs w:val="20"/>
        </w:rPr>
        <w:t xml:space="preserve"> </w:t>
      </w:r>
      <w:r w:rsidR="00EB3F68">
        <w:rPr>
          <w:rFonts w:ascii="Cambria" w:hAnsi="Cambria" w:cs="Arial"/>
          <w:bCs/>
          <w:sz w:val="20"/>
          <w:szCs w:val="20"/>
        </w:rPr>
        <w:t>na „</w:t>
      </w:r>
      <w:r w:rsidR="00EB3F68" w:rsidRPr="00EB3F68">
        <w:rPr>
          <w:rFonts w:asciiTheme="majorHAnsi" w:eastAsia="Calibri" w:hAnsiTheme="majorHAnsi" w:cs="Times New Roman"/>
          <w:b/>
        </w:rPr>
        <w:t>Zakup materiałów dydaktyczno-piśmienniczych</w:t>
      </w:r>
      <w:r w:rsidR="00EB3F68">
        <w:rPr>
          <w:rFonts w:asciiTheme="majorHAnsi" w:eastAsia="Calibri" w:hAnsiTheme="majorHAnsi" w:cs="Times New Roman"/>
        </w:rPr>
        <w:t>”</w:t>
      </w:r>
      <w:r w:rsidR="00EB3F68" w:rsidRPr="00EB3F68">
        <w:rPr>
          <w:rFonts w:asciiTheme="majorHAnsi" w:eastAsia="Calibri" w:hAnsiTheme="majorHAnsi" w:cs="Times New Roman"/>
        </w:rPr>
        <w:t xml:space="preserve"> na potrzeby realizacji Projektu „EKO-specjaliści: fryzjer i kucharz – zawodowi gracze na mazowieckim rynku pracy”</w:t>
      </w:r>
    </w:p>
    <w:p w:rsidR="008B09B4" w:rsidRPr="00522CBB" w:rsidRDefault="008B09B4" w:rsidP="008B09B4">
      <w:pPr>
        <w:spacing w:after="60"/>
        <w:ind w:left="357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Oferuję realizację przedmiotu zamówienia za:</w:t>
      </w:r>
    </w:p>
    <w:p w:rsidR="008B09B4" w:rsidRPr="00522CBB" w:rsidRDefault="008B09B4" w:rsidP="008B09B4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8B09B4" w:rsidRPr="00522CBB" w:rsidRDefault="008B09B4" w:rsidP="008B09B4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522CBB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522CBB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522CBB">
        <w:rPr>
          <w:rFonts w:ascii="Cambria" w:eastAsia="Arial Unicode MS" w:hAnsi="Cambria"/>
          <w:smallCaps/>
          <w:sz w:val="20"/>
          <w:szCs w:val="20"/>
        </w:rPr>
        <w:t>............................... zł</w:t>
      </w:r>
    </w:p>
    <w:p w:rsidR="008B09B4" w:rsidRDefault="008B09B4" w:rsidP="008B09B4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522CBB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522CBB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</w:t>
      </w:r>
    </w:p>
    <w:p w:rsidR="008B09B4" w:rsidRPr="00522CBB" w:rsidRDefault="008B09B4" w:rsidP="008B09B4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  <w:r w:rsidRPr="00522CBB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8B09B4" w:rsidRDefault="008B09B4" w:rsidP="008B09B4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B09B4" w:rsidRPr="009840B1" w:rsidTr="00AD4A79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8B09B4" w:rsidRPr="009840B1" w:rsidRDefault="008B09B4" w:rsidP="00AD4A7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8B09B4" w:rsidRPr="009840B1" w:rsidTr="00AD4A79">
        <w:trPr>
          <w:trHeight w:val="340"/>
        </w:trPr>
        <w:tc>
          <w:tcPr>
            <w:tcW w:w="4219" w:type="dxa"/>
            <w:vAlign w:val="center"/>
          </w:tcPr>
          <w:p w:rsidR="008B09B4" w:rsidRPr="009840B1" w:rsidRDefault="008B09B4" w:rsidP="00AD4A79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B09B4" w:rsidRPr="009840B1" w:rsidRDefault="008B09B4" w:rsidP="00AD4A7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8B09B4" w:rsidRPr="009840B1" w:rsidTr="00AD4A79">
        <w:trPr>
          <w:trHeight w:val="340"/>
        </w:trPr>
        <w:tc>
          <w:tcPr>
            <w:tcW w:w="4219" w:type="dxa"/>
            <w:vAlign w:val="center"/>
          </w:tcPr>
          <w:p w:rsidR="008B09B4" w:rsidRPr="009840B1" w:rsidRDefault="008B09B4" w:rsidP="00AD4A79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B09B4" w:rsidRPr="009840B1" w:rsidRDefault="008B09B4" w:rsidP="00AD4A7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8B09B4" w:rsidRPr="009840B1" w:rsidTr="00AD4A79">
        <w:trPr>
          <w:trHeight w:val="340"/>
        </w:trPr>
        <w:tc>
          <w:tcPr>
            <w:tcW w:w="4219" w:type="dxa"/>
            <w:vAlign w:val="center"/>
          </w:tcPr>
          <w:p w:rsidR="008B09B4" w:rsidRPr="009840B1" w:rsidRDefault="008B09B4" w:rsidP="00AD4A79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B09B4" w:rsidRPr="009840B1" w:rsidRDefault="008B09B4" w:rsidP="00AD4A7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8B09B4" w:rsidRPr="009840B1" w:rsidTr="00AD4A79">
        <w:trPr>
          <w:trHeight w:val="340"/>
        </w:trPr>
        <w:tc>
          <w:tcPr>
            <w:tcW w:w="4219" w:type="dxa"/>
            <w:vAlign w:val="center"/>
          </w:tcPr>
          <w:p w:rsidR="008B09B4" w:rsidRPr="009840B1" w:rsidRDefault="008B09B4" w:rsidP="00AD4A79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B09B4" w:rsidRPr="009840B1" w:rsidRDefault="008B09B4" w:rsidP="00AD4A7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8B09B4" w:rsidRPr="009840B1" w:rsidTr="00AD4A79">
        <w:trPr>
          <w:trHeight w:val="340"/>
        </w:trPr>
        <w:tc>
          <w:tcPr>
            <w:tcW w:w="4219" w:type="dxa"/>
            <w:vAlign w:val="center"/>
          </w:tcPr>
          <w:p w:rsidR="008B09B4" w:rsidRPr="009840B1" w:rsidRDefault="008B09B4" w:rsidP="00AD4A79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B09B4" w:rsidRPr="009840B1" w:rsidRDefault="008B09B4" w:rsidP="00AD4A7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8B09B4" w:rsidRPr="00522CBB" w:rsidRDefault="008B09B4" w:rsidP="008B09B4">
      <w:pPr>
        <w:spacing w:after="60"/>
        <w:rPr>
          <w:rFonts w:ascii="Cambria" w:hAnsi="Cambria"/>
          <w:sz w:val="20"/>
          <w:szCs w:val="20"/>
          <w:lang w:val="de-DE"/>
        </w:rPr>
      </w:pPr>
    </w:p>
    <w:p w:rsidR="008B09B4" w:rsidRPr="00522CBB" w:rsidRDefault="008B09B4" w:rsidP="008B09B4">
      <w:pPr>
        <w:numPr>
          <w:ilvl w:val="0"/>
          <w:numId w:val="34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cena brutto obejmuje wszystkie koszty realizacji przedmiotu zamówienia, w tym koszty transportu, w miejsc</w:t>
      </w:r>
      <w:r>
        <w:rPr>
          <w:rFonts w:ascii="Cambria" w:hAnsi="Cambria"/>
          <w:sz w:val="20"/>
          <w:szCs w:val="20"/>
        </w:rPr>
        <w:t>e</w:t>
      </w:r>
      <w:r w:rsidRPr="00522CBB">
        <w:rPr>
          <w:rFonts w:ascii="Cambria" w:hAnsi="Cambria"/>
          <w:sz w:val="20"/>
          <w:szCs w:val="20"/>
        </w:rPr>
        <w:t xml:space="preserve"> wskazane w charakterystyce przedmiotu zamówienia,</w:t>
      </w:r>
    </w:p>
    <w:p w:rsidR="008B09B4" w:rsidRPr="00522CBB" w:rsidRDefault="008B09B4" w:rsidP="008B09B4">
      <w:pPr>
        <w:numPr>
          <w:ilvl w:val="0"/>
          <w:numId w:val="34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522CBB">
        <w:rPr>
          <w:rFonts w:ascii="Cambria" w:hAnsi="Cambria" w:cs="Arial"/>
          <w:sz w:val="20"/>
          <w:szCs w:val="20"/>
        </w:rPr>
        <w:t>wykonywa</w:t>
      </w:r>
      <w:r>
        <w:rPr>
          <w:rFonts w:ascii="Cambria" w:hAnsi="Cambria" w:cs="Arial"/>
          <w:sz w:val="20"/>
          <w:szCs w:val="20"/>
        </w:rPr>
        <w:t>nia określonej działalności lub </w:t>
      </w:r>
      <w:r w:rsidRPr="00522CBB">
        <w:rPr>
          <w:rFonts w:ascii="Cambria" w:hAnsi="Cambria" w:cs="Arial"/>
          <w:sz w:val="20"/>
          <w:szCs w:val="20"/>
        </w:rPr>
        <w:t>czynności</w:t>
      </w:r>
      <w:r w:rsidRPr="00522CBB">
        <w:rPr>
          <w:rFonts w:ascii="Cambria" w:hAnsi="Cambria"/>
          <w:sz w:val="20"/>
          <w:szCs w:val="20"/>
        </w:rPr>
        <w:t xml:space="preserve"> objętej Zaproszeniem,</w:t>
      </w:r>
    </w:p>
    <w:p w:rsidR="008B09B4" w:rsidRPr="00522CBB" w:rsidRDefault="008B09B4" w:rsidP="008B09B4">
      <w:pPr>
        <w:numPr>
          <w:ilvl w:val="0"/>
          <w:numId w:val="34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zobowiązuję się do podpisana umowy w terminie i miejscu wyznaczonym przez Zamawiającego,</w:t>
      </w:r>
    </w:p>
    <w:p w:rsidR="008B09B4" w:rsidRPr="00522CBB" w:rsidRDefault="008B09B4" w:rsidP="008B09B4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8B09B4" w:rsidRPr="00522CBB" w:rsidRDefault="008B09B4" w:rsidP="008B09B4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B09B4" w:rsidRPr="00522CBB" w:rsidRDefault="008B09B4" w:rsidP="008B09B4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522CBB">
        <w:rPr>
          <w:rFonts w:ascii="Cambria" w:hAnsi="Cambria"/>
          <w:sz w:val="20"/>
          <w:szCs w:val="20"/>
          <w:vertAlign w:val="superscript"/>
        </w:rPr>
        <w:t>1)</w:t>
      </w:r>
      <w:r w:rsidRPr="00522CBB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B09B4" w:rsidRPr="00E317EB" w:rsidRDefault="008B09B4" w:rsidP="008B09B4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B09B4" w:rsidRPr="00C70D39" w:rsidRDefault="008B09B4" w:rsidP="00EB3F68">
      <w:pPr>
        <w:tabs>
          <w:tab w:val="num" w:pos="284"/>
        </w:tabs>
        <w:spacing w:after="60" w:line="240" w:lineRule="auto"/>
        <w:ind w:left="284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E317EB">
        <w:rPr>
          <w:rFonts w:ascii="Cambria" w:hAnsi="Cambria"/>
          <w:sz w:val="18"/>
          <w:szCs w:val="18"/>
          <w:vertAlign w:val="superscript"/>
        </w:rPr>
        <w:t>1)</w:t>
      </w:r>
      <w:r w:rsidRPr="00E317EB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B09B4" w:rsidRPr="00C70D39" w:rsidRDefault="008B09B4" w:rsidP="008B09B4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</w:p>
    <w:p w:rsidR="008B09B4" w:rsidRPr="00C70D39" w:rsidRDefault="008B09B4" w:rsidP="008B09B4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:rsidR="008B09B4" w:rsidRPr="00C70D39" w:rsidRDefault="008B09B4" w:rsidP="00EB3F68">
      <w:pPr>
        <w:spacing w:after="0" w:line="240" w:lineRule="auto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</w:p>
    <w:p w:rsidR="008B09B4" w:rsidRPr="00673E53" w:rsidRDefault="008B09B4" w:rsidP="00EB3F68">
      <w:pPr>
        <w:spacing w:after="0" w:line="240" w:lineRule="auto"/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…………………………………………………………………</w:t>
      </w:r>
    </w:p>
    <w:p w:rsidR="008B09B4" w:rsidRPr="00673E53" w:rsidRDefault="008B09B4" w:rsidP="00EB3F68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8B09B4" w:rsidRPr="00C70D39" w:rsidRDefault="008B09B4" w:rsidP="00EB3F68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do składaniaoświadczeń woli</w:t>
      </w:r>
    </w:p>
    <w:p w:rsidR="008B09B4" w:rsidRPr="00537251" w:rsidRDefault="008B09B4" w:rsidP="008B09B4">
      <w:pPr>
        <w:spacing w:after="60"/>
        <w:rPr>
          <w:rFonts w:asciiTheme="majorHAnsi" w:eastAsia="Calibri" w:hAnsiTheme="majorHAnsi"/>
          <w:sz w:val="20"/>
          <w:szCs w:val="20"/>
        </w:rPr>
      </w:pPr>
      <w:r w:rsidRPr="00537251"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3</w:t>
      </w:r>
    </w:p>
    <w:p w:rsidR="004213A8" w:rsidRPr="00CF10E3" w:rsidRDefault="004213A8" w:rsidP="004213A8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CF10E3"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</w:p>
    <w:p w:rsidR="004213A8" w:rsidRPr="00CF10E3" w:rsidRDefault="004213A8" w:rsidP="004213A8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Nr …/ZP/2019/EKO</w:t>
      </w:r>
    </w:p>
    <w:p w:rsidR="004213A8" w:rsidRPr="00CF10E3" w:rsidRDefault="004213A8" w:rsidP="0065371F">
      <w:pPr>
        <w:keepLines/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>Zawarta w dniu ………………….. 2019 roku w Kielcach pomiędzy:</w:t>
      </w:r>
    </w:p>
    <w:p w:rsidR="004213A8" w:rsidRPr="00CF10E3" w:rsidRDefault="004213A8" w:rsidP="0065371F">
      <w:pPr>
        <w:spacing w:after="60" w:line="240" w:lineRule="auto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 w:rsidRPr="00CF10E3"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4213A8" w:rsidRPr="00CF10E3" w:rsidRDefault="004213A8" w:rsidP="0065371F">
      <w:pPr>
        <w:spacing w:after="60" w:line="240" w:lineRule="auto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 w:rsidRPr="00CF10E3"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 w:rsidRPr="00CF10E3">
        <w:rPr>
          <w:rFonts w:ascii="Cambria" w:eastAsia="Times New Roman" w:hAnsi="Cambria"/>
          <w:iCs/>
          <w:sz w:val="20"/>
          <w:szCs w:val="20"/>
        </w:rPr>
        <w:t>rejestru przedsiębiorców</w:t>
      </w:r>
      <w:r w:rsidRPr="00CF10E3"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 w:rsidRPr="00CF10E3">
        <w:rPr>
          <w:rFonts w:ascii="Cambria" w:eastAsia="Times New Roman" w:hAnsi="Cambria"/>
          <w:iCs/>
          <w:sz w:val="20"/>
          <w:szCs w:val="20"/>
        </w:rPr>
        <w:t xml:space="preserve">w </w:t>
      </w:r>
      <w:r w:rsidRPr="00CF10E3">
        <w:rPr>
          <w:rFonts w:ascii="Cambria" w:eastAsia="Times New Roman" w:hAnsi="Cambria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CF10E3"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 w:rsidRPr="00CF10E3">
        <w:rPr>
          <w:rFonts w:ascii="Cambria" w:eastAsia="Times New Roman" w:hAnsi="Cambria"/>
          <w:bCs/>
          <w:iCs/>
          <w:sz w:val="20"/>
          <w:szCs w:val="20"/>
        </w:rPr>
        <w:t>NIP 657-000-88-69 REGON 000512562</w:t>
      </w:r>
    </w:p>
    <w:p w:rsidR="004213A8" w:rsidRPr="00CF10E3" w:rsidRDefault="004213A8" w:rsidP="0065371F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F10E3"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4213A8" w:rsidRPr="00CF10E3" w:rsidRDefault="004213A8" w:rsidP="0065371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4213A8" w:rsidRPr="00CF10E3" w:rsidRDefault="004213A8" w:rsidP="0065371F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 xml:space="preserve">zwanym dalej w treści Umowy </w:t>
      </w:r>
      <w:r w:rsidRPr="00CF10E3">
        <w:rPr>
          <w:rFonts w:ascii="Cambria" w:hAnsi="Cambria"/>
          <w:b/>
          <w:sz w:val="20"/>
          <w:szCs w:val="20"/>
        </w:rPr>
        <w:t>Kupującym</w:t>
      </w:r>
    </w:p>
    <w:p w:rsidR="004213A8" w:rsidRPr="00CF10E3" w:rsidRDefault="004213A8" w:rsidP="0065371F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 xml:space="preserve">a </w:t>
      </w:r>
    </w:p>
    <w:p w:rsidR="004213A8" w:rsidRPr="0065371F" w:rsidRDefault="004213A8" w:rsidP="0065371F">
      <w:pPr>
        <w:keepLines/>
        <w:autoSpaceDE w:val="0"/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65371F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4213A8" w:rsidRPr="00CF10E3" w:rsidRDefault="004213A8" w:rsidP="0065371F">
      <w:pPr>
        <w:keepLines/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bCs/>
          <w:sz w:val="20"/>
          <w:szCs w:val="20"/>
        </w:rPr>
        <w:t xml:space="preserve">zwanym w treści umowy </w:t>
      </w:r>
      <w:r w:rsidRPr="00CF10E3">
        <w:rPr>
          <w:rFonts w:ascii="Cambria" w:hAnsi="Cambria"/>
          <w:b/>
          <w:sz w:val="20"/>
          <w:szCs w:val="20"/>
        </w:rPr>
        <w:t>Sprzedawcą</w:t>
      </w:r>
    </w:p>
    <w:p w:rsidR="004213A8" w:rsidRPr="00CF10E3" w:rsidRDefault="004213A8" w:rsidP="004213A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>o następującej treści:</w:t>
      </w:r>
    </w:p>
    <w:p w:rsidR="004213A8" w:rsidRPr="00CF10E3" w:rsidRDefault="004213A8" w:rsidP="004213A8">
      <w:pPr>
        <w:keepLines/>
        <w:tabs>
          <w:tab w:val="left" w:pos="6840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1</w:t>
      </w:r>
    </w:p>
    <w:p w:rsidR="004213A8" w:rsidRPr="00CF10E3" w:rsidRDefault="004213A8" w:rsidP="004213A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Sprzedawca sprzedaje, a kupujący kupuje</w:t>
      </w:r>
      <w:r>
        <w:rPr>
          <w:rFonts w:ascii="Cambria" w:hAnsi="Cambria" w:cs="Tahoma"/>
          <w:sz w:val="20"/>
          <w:szCs w:val="20"/>
        </w:rPr>
        <w:t xml:space="preserve"> materiały dydaktyczno – piśmiennicze w celu realizacji projektu </w:t>
      </w:r>
      <w:r w:rsidRPr="00EB3F68">
        <w:rPr>
          <w:rFonts w:asciiTheme="majorHAnsi" w:eastAsia="Calibri" w:hAnsiTheme="majorHAnsi" w:cs="Times New Roman"/>
        </w:rPr>
        <w:t>„EKO-specjaliści: fryzjer i kucharz – zawodowi gracze na mazowieckim rynku pracy”</w:t>
      </w:r>
      <w:r>
        <w:rPr>
          <w:rFonts w:asciiTheme="majorHAnsi" w:eastAsia="Calibri" w:hAnsiTheme="majorHAnsi" w:cs="Times New Roman"/>
        </w:rPr>
        <w:t xml:space="preserve"> </w:t>
      </w:r>
      <w:r w:rsidRPr="00CF10E3">
        <w:rPr>
          <w:rFonts w:ascii="Cambria" w:hAnsi="Cambria" w:cs="Tahoma"/>
          <w:sz w:val="20"/>
          <w:szCs w:val="20"/>
        </w:rPr>
        <w:t xml:space="preserve">zwane dalej materiałami, </w:t>
      </w:r>
      <w:r w:rsidRPr="00CF10E3">
        <w:rPr>
          <w:rFonts w:ascii="Cambria" w:hAnsi="Cambria" w:cs="Tahoma"/>
          <w:bCs/>
          <w:sz w:val="20"/>
          <w:szCs w:val="20"/>
        </w:rPr>
        <w:t xml:space="preserve">w ilościach i </w:t>
      </w:r>
      <w:r w:rsidRPr="00CF10E3">
        <w:rPr>
          <w:rFonts w:ascii="Cambria" w:hAnsi="Cambria" w:cs="Tahoma"/>
          <w:sz w:val="20"/>
          <w:szCs w:val="20"/>
        </w:rPr>
        <w:t>rodzajach</w:t>
      </w:r>
      <w:r w:rsidRPr="00CF10E3">
        <w:rPr>
          <w:rFonts w:ascii="Cambria" w:hAnsi="Cambria" w:cs="Tahoma"/>
          <w:bCs/>
          <w:sz w:val="20"/>
          <w:szCs w:val="20"/>
        </w:rPr>
        <w:t xml:space="preserve"> określonych w załączniku nr 1 Zaproszenia.</w:t>
      </w:r>
    </w:p>
    <w:p w:rsidR="004213A8" w:rsidRDefault="004213A8" w:rsidP="004213A8">
      <w:pPr>
        <w:keepLines/>
        <w:autoSpaceDE w:val="0"/>
        <w:spacing w:after="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213A8" w:rsidRPr="00CF10E3" w:rsidRDefault="004213A8" w:rsidP="004213A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2</w:t>
      </w:r>
    </w:p>
    <w:p w:rsidR="004213A8" w:rsidRPr="004213A8" w:rsidRDefault="004213A8" w:rsidP="004213A8">
      <w:pPr>
        <w:numPr>
          <w:ilvl w:val="1"/>
          <w:numId w:val="27"/>
        </w:numPr>
        <w:tabs>
          <w:tab w:val="clear" w:pos="1440"/>
        </w:tabs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Sprzedawca dostarczy materiały </w:t>
      </w:r>
      <w:r w:rsidRPr="00CF10E3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 xml:space="preserve">dwóch partiach do Biura Projektu ZDZ </w:t>
      </w:r>
      <w:r w:rsidRPr="00EB3F68">
        <w:rPr>
          <w:rFonts w:asciiTheme="majorHAnsi" w:hAnsiTheme="majorHAnsi"/>
          <w:sz w:val="20"/>
          <w:szCs w:val="20"/>
        </w:rPr>
        <w:t>Kielce, ul. Śląska 9</w:t>
      </w:r>
      <w:r>
        <w:rPr>
          <w:rFonts w:asciiTheme="majorHAnsi" w:hAnsiTheme="majorHAnsi"/>
          <w:sz w:val="20"/>
          <w:szCs w:val="20"/>
        </w:rPr>
        <w:t xml:space="preserve"> zgodnie</w:t>
      </w:r>
      <w:r w:rsidR="0065371F">
        <w:rPr>
          <w:rFonts w:asciiTheme="majorHAnsi" w:hAnsiTheme="majorHAnsi"/>
          <w:sz w:val="20"/>
          <w:szCs w:val="20"/>
        </w:rPr>
        <w:t xml:space="preserve"> z </w:t>
      </w:r>
      <w:r>
        <w:rPr>
          <w:rFonts w:asciiTheme="majorHAnsi" w:hAnsiTheme="majorHAnsi"/>
          <w:sz w:val="20"/>
          <w:szCs w:val="20"/>
        </w:rPr>
        <w:t>charakterystyką przedmiotu zamówienia stanowiącą załącznik nr 1 Zaproszenia w terminach:</w:t>
      </w:r>
    </w:p>
    <w:p w:rsidR="004213A8" w:rsidRPr="004213A8" w:rsidRDefault="004213A8" w:rsidP="004213A8">
      <w:pPr>
        <w:numPr>
          <w:ilvl w:val="2"/>
          <w:numId w:val="27"/>
        </w:numPr>
        <w:tabs>
          <w:tab w:val="clear" w:pos="2160"/>
          <w:tab w:val="num" w:pos="851"/>
        </w:tabs>
        <w:spacing w:after="60" w:line="240" w:lineRule="auto"/>
        <w:ind w:left="851" w:hanging="425"/>
        <w:jc w:val="both"/>
        <w:rPr>
          <w:rFonts w:ascii="Cambria" w:hAnsi="Cambria"/>
          <w:b/>
          <w:sz w:val="20"/>
          <w:szCs w:val="20"/>
        </w:rPr>
      </w:pPr>
      <w:r w:rsidRPr="004213A8">
        <w:rPr>
          <w:rFonts w:asciiTheme="majorHAnsi" w:eastAsia="Calibri" w:hAnsiTheme="majorHAnsi" w:cs="Times New Roman"/>
          <w:sz w:val="20"/>
          <w:szCs w:val="20"/>
        </w:rPr>
        <w:t>poz. 1-2</w:t>
      </w:r>
      <w:r>
        <w:rPr>
          <w:rFonts w:asciiTheme="majorHAnsi" w:eastAsia="Calibri" w:hAnsiTheme="majorHAnsi" w:cs="Times New Roman"/>
          <w:sz w:val="20"/>
          <w:szCs w:val="20"/>
        </w:rPr>
        <w:t xml:space="preserve"> charakterystyki</w:t>
      </w:r>
      <w:r w:rsidRPr="004213A8">
        <w:rPr>
          <w:rFonts w:asciiTheme="majorHAnsi" w:eastAsia="Calibri" w:hAnsiTheme="majorHAnsi" w:cs="Times New Roman"/>
          <w:sz w:val="20"/>
          <w:szCs w:val="20"/>
        </w:rPr>
        <w:t>:</w:t>
      </w:r>
      <w:r w:rsidRPr="004213A8">
        <w:rPr>
          <w:rFonts w:asciiTheme="majorHAnsi" w:eastAsia="Calibri" w:hAnsiTheme="majorHAnsi" w:cs="Times New Roman"/>
          <w:b/>
          <w:sz w:val="20"/>
          <w:szCs w:val="20"/>
        </w:rPr>
        <w:t xml:space="preserve">  </w:t>
      </w:r>
      <w:r w:rsidRPr="004213A8">
        <w:rPr>
          <w:rFonts w:asciiTheme="majorHAnsi" w:eastAsia="Calibri" w:hAnsiTheme="majorHAnsi" w:cs="Times New Roman"/>
          <w:sz w:val="20"/>
          <w:szCs w:val="20"/>
        </w:rPr>
        <w:t>do 27.09.2019 roku</w:t>
      </w:r>
      <w:r w:rsidR="0065371F">
        <w:rPr>
          <w:rFonts w:asciiTheme="majorHAnsi" w:eastAsia="Calibri" w:hAnsiTheme="majorHAnsi" w:cs="Times New Roman"/>
          <w:sz w:val="20"/>
          <w:szCs w:val="20"/>
        </w:rPr>
        <w:t>,</w:t>
      </w:r>
    </w:p>
    <w:p w:rsidR="004213A8" w:rsidRPr="004213A8" w:rsidRDefault="004213A8" w:rsidP="004213A8">
      <w:pPr>
        <w:numPr>
          <w:ilvl w:val="2"/>
          <w:numId w:val="27"/>
        </w:numPr>
        <w:tabs>
          <w:tab w:val="clear" w:pos="2160"/>
          <w:tab w:val="num" w:pos="851"/>
        </w:tabs>
        <w:spacing w:after="60" w:line="240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4213A8">
        <w:rPr>
          <w:rFonts w:asciiTheme="majorHAnsi" w:eastAsia="Calibri" w:hAnsiTheme="majorHAnsi" w:cs="Times New Roman"/>
          <w:sz w:val="20"/>
          <w:szCs w:val="20"/>
        </w:rPr>
        <w:t>poz. 3-6</w:t>
      </w:r>
      <w:r w:rsidRPr="004213A8">
        <w:rPr>
          <w:rFonts w:asciiTheme="majorHAnsi" w:eastAsia="Calibri" w:hAnsiTheme="majorHAnsi" w:cs="Times New Roman"/>
          <w:sz w:val="20"/>
          <w:szCs w:val="20"/>
        </w:rPr>
        <w:t xml:space="preserve"> charakterystyki</w:t>
      </w:r>
      <w:r w:rsidRPr="004213A8">
        <w:rPr>
          <w:rFonts w:asciiTheme="majorHAnsi" w:eastAsia="Calibri" w:hAnsiTheme="majorHAnsi" w:cs="Times New Roman"/>
          <w:sz w:val="20"/>
          <w:szCs w:val="20"/>
        </w:rPr>
        <w:t xml:space="preserve"> do 07.01.2020 roku</w:t>
      </w:r>
      <w:r w:rsidR="0065371F">
        <w:rPr>
          <w:rFonts w:asciiTheme="majorHAnsi" w:eastAsia="Calibri" w:hAnsiTheme="majorHAnsi" w:cs="Times New Roman"/>
          <w:sz w:val="20"/>
          <w:szCs w:val="20"/>
        </w:rPr>
        <w:t>.</w:t>
      </w:r>
    </w:p>
    <w:p w:rsidR="004213A8" w:rsidRPr="00CF10E3" w:rsidRDefault="004213A8" w:rsidP="004213A8">
      <w:pPr>
        <w:numPr>
          <w:ilvl w:val="1"/>
          <w:numId w:val="27"/>
        </w:numPr>
        <w:tabs>
          <w:tab w:val="clear" w:pos="1440"/>
        </w:tabs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 xml:space="preserve">Za </w:t>
      </w:r>
      <w:r w:rsidRPr="00CF10E3">
        <w:rPr>
          <w:rFonts w:ascii="Cambria" w:hAnsi="Cambria" w:cs="Tahoma"/>
          <w:sz w:val="20"/>
          <w:szCs w:val="20"/>
        </w:rPr>
        <w:t>dzień wydania Kupującemu materiałów określonych w</w:t>
      </w:r>
      <w:r>
        <w:rPr>
          <w:rFonts w:ascii="Cambria" w:hAnsi="Cambria" w:cs="Tahoma"/>
          <w:sz w:val="20"/>
          <w:szCs w:val="20"/>
        </w:rPr>
        <w:t xml:space="preserve"> </w:t>
      </w:r>
      <w:r w:rsidRPr="00CF10E3">
        <w:rPr>
          <w:rFonts w:ascii="Cambria" w:hAnsi="Cambria" w:cs="Tahoma"/>
          <w:sz w:val="20"/>
          <w:szCs w:val="20"/>
        </w:rPr>
        <w:t>§ 1 ust.1 uważa się dzień, w którym zostały one ode</w:t>
      </w:r>
      <w:r>
        <w:rPr>
          <w:rFonts w:ascii="Cambria" w:hAnsi="Cambria" w:cs="Tahoma"/>
          <w:sz w:val="20"/>
          <w:szCs w:val="20"/>
        </w:rPr>
        <w:t>brane przez Kupującego w Miejscach</w:t>
      </w:r>
      <w:r w:rsidRPr="00CF10E3">
        <w:rPr>
          <w:rFonts w:ascii="Cambria" w:hAnsi="Cambria" w:cs="Tahoma"/>
          <w:sz w:val="20"/>
          <w:szCs w:val="20"/>
        </w:rPr>
        <w:t xml:space="preserve"> Dostawy</w:t>
      </w:r>
      <w:r w:rsidRPr="00CF10E3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4213A8" w:rsidRPr="00CF10E3" w:rsidRDefault="004213A8" w:rsidP="004213A8">
      <w:pPr>
        <w:numPr>
          <w:ilvl w:val="1"/>
          <w:numId w:val="27"/>
        </w:numPr>
        <w:tabs>
          <w:tab w:val="clear" w:pos="1440"/>
        </w:tabs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Sprzedawca zapewni takie opakowanie materiałów, jakie są wymagane, by nie dopuścić do ich uszkodzenia lub pogorszenia ich jakości w trakcie transportu i składowania. </w:t>
      </w:r>
    </w:p>
    <w:p w:rsidR="004213A8" w:rsidRPr="00CF10E3" w:rsidRDefault="004213A8" w:rsidP="004213A8">
      <w:pPr>
        <w:numPr>
          <w:ilvl w:val="1"/>
          <w:numId w:val="27"/>
        </w:numPr>
        <w:tabs>
          <w:tab w:val="clear" w:pos="1440"/>
        </w:tabs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Sprzedawca umożliwi Kupującemu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213A8" w:rsidRPr="00CF10E3" w:rsidRDefault="004213A8" w:rsidP="004213A8">
      <w:pPr>
        <w:numPr>
          <w:ilvl w:val="1"/>
          <w:numId w:val="27"/>
        </w:numPr>
        <w:tabs>
          <w:tab w:val="clear" w:pos="1440"/>
        </w:tabs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eastAsia="Times New Roman" w:hAnsi="Cambria" w:cs="Tahoma"/>
          <w:sz w:val="20"/>
          <w:szCs w:val="20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4213A8" w:rsidRPr="00CF10E3" w:rsidRDefault="004213A8" w:rsidP="004213A8">
      <w:pPr>
        <w:numPr>
          <w:ilvl w:val="1"/>
          <w:numId w:val="27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eastAsia="Times New Roman" w:hAnsi="Cambria" w:cs="Tahoma"/>
          <w:sz w:val="20"/>
          <w:szCs w:val="20"/>
          <w:lang w:eastAsia="pl-PL"/>
        </w:rPr>
        <w:t>Dokument, o którym mowa w ust.5 wymaga akceptacji Kupującego.</w:t>
      </w:r>
    </w:p>
    <w:p w:rsidR="004213A8" w:rsidRDefault="004213A8" w:rsidP="004213A8">
      <w:pPr>
        <w:keepLines/>
        <w:autoSpaceDE w:val="0"/>
        <w:spacing w:after="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213A8" w:rsidRPr="00CF10E3" w:rsidRDefault="004213A8" w:rsidP="004213A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3</w:t>
      </w:r>
    </w:p>
    <w:p w:rsidR="004213A8" w:rsidRPr="004F7052" w:rsidRDefault="004213A8" w:rsidP="004213A8">
      <w:pPr>
        <w:keepLines/>
        <w:numPr>
          <w:ilvl w:val="0"/>
          <w:numId w:val="42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Strony ustalają </w:t>
      </w:r>
      <w:r>
        <w:rPr>
          <w:rFonts w:ascii="Cambria" w:hAnsi="Cambria" w:cs="Tahoma"/>
          <w:sz w:val="20"/>
          <w:szCs w:val="20"/>
        </w:rPr>
        <w:t>cenę</w:t>
      </w:r>
      <w:r w:rsidRPr="00CF10E3">
        <w:rPr>
          <w:rFonts w:ascii="Cambria" w:hAnsi="Cambria" w:cs="Tahoma"/>
          <w:sz w:val="20"/>
          <w:szCs w:val="20"/>
        </w:rPr>
        <w:t xml:space="preserve"> za przedmiot zamówienia, o którym mowa w § 1  w kwocie: </w:t>
      </w:r>
      <w:r w:rsidRPr="00CF10E3">
        <w:rPr>
          <w:rFonts w:ascii="Cambria" w:hAnsi="Cambria" w:cs="Tahoma"/>
          <w:b/>
          <w:sz w:val="20"/>
          <w:szCs w:val="20"/>
        </w:rPr>
        <w:t>…………. zł</w:t>
      </w:r>
      <w:r w:rsidRPr="00CF10E3">
        <w:rPr>
          <w:rFonts w:ascii="Cambria" w:hAnsi="Cambria" w:cs="Tahoma"/>
          <w:sz w:val="20"/>
          <w:szCs w:val="20"/>
        </w:rPr>
        <w:t xml:space="preserve"> </w:t>
      </w:r>
      <w:r w:rsidRPr="00CF10E3">
        <w:rPr>
          <w:rFonts w:ascii="Cambria" w:hAnsi="Cambria"/>
          <w:sz w:val="20"/>
          <w:szCs w:val="20"/>
        </w:rPr>
        <w:t>brutto</w:t>
      </w:r>
      <w:r w:rsidRPr="00CF10E3">
        <w:rPr>
          <w:rFonts w:ascii="Cambria" w:hAnsi="Cambria"/>
          <w:b/>
          <w:sz w:val="20"/>
          <w:szCs w:val="20"/>
        </w:rPr>
        <w:t xml:space="preserve"> </w:t>
      </w:r>
      <w:r w:rsidRPr="00CF10E3">
        <w:rPr>
          <w:rFonts w:ascii="Cambria" w:hAnsi="Cambria"/>
          <w:sz w:val="20"/>
          <w:szCs w:val="20"/>
        </w:rPr>
        <w:t>(słownie: …………………………………….. zł 00/100).</w:t>
      </w:r>
    </w:p>
    <w:p w:rsidR="004213A8" w:rsidRDefault="004213A8" w:rsidP="004213A8">
      <w:pPr>
        <w:keepLines/>
        <w:numPr>
          <w:ilvl w:val="0"/>
          <w:numId w:val="42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Cena </w:t>
      </w:r>
      <w:r w:rsidRPr="004F7052">
        <w:rPr>
          <w:rFonts w:ascii="Cambria" w:hAnsi="Cambria" w:cs="Tahoma"/>
          <w:sz w:val="20"/>
          <w:szCs w:val="20"/>
        </w:rPr>
        <w:t>określon</w:t>
      </w:r>
      <w:r>
        <w:rPr>
          <w:rFonts w:ascii="Cambria" w:hAnsi="Cambria" w:cs="Tahoma"/>
          <w:sz w:val="20"/>
          <w:szCs w:val="20"/>
        </w:rPr>
        <w:t>a</w:t>
      </w:r>
      <w:r w:rsidRPr="004F7052">
        <w:rPr>
          <w:rFonts w:ascii="Cambria" w:hAnsi="Cambria" w:cs="Tahoma"/>
          <w:sz w:val="20"/>
          <w:szCs w:val="20"/>
        </w:rPr>
        <w:t xml:space="preserve"> w ust.1 obejmuje koszty transportu, o którym mowa w § 2 ust. 1.</w:t>
      </w:r>
    </w:p>
    <w:p w:rsidR="004213A8" w:rsidRDefault="004213A8" w:rsidP="004213A8">
      <w:pPr>
        <w:keepLines/>
        <w:numPr>
          <w:ilvl w:val="0"/>
          <w:numId w:val="42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 w:rsidRPr="004F7052">
        <w:rPr>
          <w:rFonts w:ascii="Cambria" w:hAnsi="Cambria" w:cs="Tahoma"/>
          <w:sz w:val="20"/>
          <w:szCs w:val="20"/>
        </w:rPr>
        <w:t>Kupujący dok</w:t>
      </w:r>
      <w:r>
        <w:rPr>
          <w:rFonts w:ascii="Cambria" w:hAnsi="Cambria" w:cs="Tahoma"/>
          <w:sz w:val="20"/>
          <w:szCs w:val="20"/>
        </w:rPr>
        <w:t xml:space="preserve">ona zapłaty, </w:t>
      </w:r>
      <w:r>
        <w:rPr>
          <w:rFonts w:ascii="Cambria" w:hAnsi="Cambria" w:cs="Tahoma"/>
          <w:sz w:val="20"/>
          <w:szCs w:val="20"/>
        </w:rPr>
        <w:t>danej partii dostawy</w:t>
      </w:r>
      <w:r>
        <w:rPr>
          <w:rFonts w:ascii="Cambria" w:hAnsi="Cambria" w:cs="Tahoma"/>
          <w:sz w:val="20"/>
          <w:szCs w:val="20"/>
        </w:rPr>
        <w:t>, na podstawie faktury/rachunku</w:t>
      </w:r>
      <w:r w:rsidRPr="004F7052">
        <w:rPr>
          <w:rFonts w:ascii="Cambria" w:hAnsi="Cambria" w:cs="Tahoma"/>
          <w:sz w:val="20"/>
          <w:szCs w:val="20"/>
        </w:rPr>
        <w:t>, przelewem na konto Sprzedawcy wskazane na fakturze/rachunku. Zapłata nastąpi w terminie do 14 dni od dnia otrzymania przez Kupującego faktury/rachunku oraz podpisanego protokoł</w:t>
      </w:r>
      <w:r>
        <w:rPr>
          <w:rFonts w:ascii="Cambria" w:hAnsi="Cambria" w:cs="Tahoma"/>
          <w:sz w:val="20"/>
          <w:szCs w:val="20"/>
        </w:rPr>
        <w:t>u</w:t>
      </w:r>
      <w:r w:rsidRPr="004F7052">
        <w:rPr>
          <w:rFonts w:ascii="Cambria" w:hAnsi="Cambria" w:cs="Tahoma"/>
          <w:sz w:val="20"/>
          <w:szCs w:val="20"/>
        </w:rPr>
        <w:t xml:space="preserve"> dostawy ze strony </w:t>
      </w:r>
      <w:r>
        <w:rPr>
          <w:rFonts w:ascii="Cambria" w:hAnsi="Cambria" w:cs="Tahoma"/>
          <w:sz w:val="20"/>
          <w:szCs w:val="20"/>
        </w:rPr>
        <w:t>Kupującego</w:t>
      </w:r>
      <w:r w:rsidRPr="004F7052">
        <w:rPr>
          <w:rFonts w:ascii="Cambria" w:hAnsi="Cambria" w:cs="Tahoma"/>
          <w:sz w:val="20"/>
          <w:szCs w:val="20"/>
        </w:rPr>
        <w:t xml:space="preserve">. </w:t>
      </w:r>
    </w:p>
    <w:p w:rsidR="004213A8" w:rsidRPr="004F7052" w:rsidRDefault="004213A8" w:rsidP="004213A8">
      <w:pPr>
        <w:keepLines/>
        <w:numPr>
          <w:ilvl w:val="0"/>
          <w:numId w:val="42"/>
        </w:numPr>
        <w:autoSpaceDE w:val="0"/>
        <w:spacing w:after="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 w:rsidRPr="004F7052">
        <w:rPr>
          <w:rFonts w:ascii="Cambria" w:hAnsi="Cambria" w:cs="Tahoma"/>
          <w:sz w:val="20"/>
          <w:szCs w:val="20"/>
        </w:rPr>
        <w:t>Kupujący dokona zapłaty za faktycznie dostarczone ilości przedmiotu zamówienia wg cen jednostkowych przedstawionych przez Sprzedawcę.</w:t>
      </w:r>
    </w:p>
    <w:p w:rsidR="004213A8" w:rsidRPr="00CF10E3" w:rsidRDefault="004213A8" w:rsidP="004213A8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4</w:t>
      </w:r>
    </w:p>
    <w:p w:rsidR="004213A8" w:rsidRDefault="004213A8" w:rsidP="004213A8">
      <w:pPr>
        <w:numPr>
          <w:ilvl w:val="0"/>
          <w:numId w:val="43"/>
        </w:numPr>
        <w:spacing w:after="6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CF10E3">
        <w:rPr>
          <w:rFonts w:ascii="Cambria" w:eastAsia="Times New Roman" w:hAnsi="Cambria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4213A8" w:rsidRPr="005B05E2" w:rsidRDefault="004213A8" w:rsidP="004213A8">
      <w:pPr>
        <w:numPr>
          <w:ilvl w:val="0"/>
          <w:numId w:val="43"/>
        </w:numPr>
        <w:spacing w:after="6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5B05E2">
        <w:rPr>
          <w:rFonts w:ascii="Cambria" w:hAnsi="Cambria" w:cs="Tahoma"/>
          <w:sz w:val="20"/>
          <w:szCs w:val="20"/>
        </w:rPr>
        <w:lastRenderedPageBreak/>
        <w:t xml:space="preserve">Odpowiedzialność z tytułu rękojmi jakości obejmuje zarówno wady powstałe z przyczyn tkwiących w materiałach w chwili dokonania odbioru przez Kupującego jak i wszelkie inne wady fizyczne materiałów powstałe po ich odbiorze, pod warunkiem, że wady te ujawnią się w ciągu terminu obowiązywania rękojmi. </w:t>
      </w:r>
    </w:p>
    <w:p w:rsidR="004213A8" w:rsidRPr="005B05E2" w:rsidRDefault="004213A8" w:rsidP="0065371F">
      <w:pPr>
        <w:numPr>
          <w:ilvl w:val="0"/>
          <w:numId w:val="43"/>
        </w:num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5B05E2">
        <w:rPr>
          <w:rFonts w:ascii="Cambria" w:hAnsi="Cambria" w:cs="Tahoma"/>
          <w:sz w:val="20"/>
          <w:szCs w:val="20"/>
        </w:rPr>
        <w:t xml:space="preserve">W ramach rękojmi, Sprzedawca odbierze materiały wadliwe z miejsca dostawy, a następnie dostarczy </w:t>
      </w:r>
      <w:r w:rsidRPr="005B05E2">
        <w:rPr>
          <w:rFonts w:ascii="Cambria" w:hAnsi="Cambria" w:cs="Tahoma"/>
          <w:sz w:val="20"/>
          <w:szCs w:val="20"/>
        </w:rPr>
        <w:br/>
        <w:t>w to miejsce materiały naprawione lub wolne od wad. Sprzedawca dokona powyższego odbioru i zwrotu na własny koszt. Czas naprawy lub wymiany na wolny od wad wynosi 7 dni. W przypadku nie dokonania naprawy w wyznaczonym terminie Sprzedawca dokona wymiany materiału na wolny od wad.</w:t>
      </w:r>
    </w:p>
    <w:p w:rsidR="0065371F" w:rsidRDefault="0065371F" w:rsidP="0065371F">
      <w:pPr>
        <w:keepLines/>
        <w:autoSpaceDE w:val="0"/>
        <w:spacing w:after="0"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4213A8" w:rsidRPr="00CF10E3" w:rsidRDefault="004213A8" w:rsidP="004213A8">
      <w:pPr>
        <w:keepLines/>
        <w:autoSpaceDE w:val="0"/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 w:rsidRPr="00CF10E3">
        <w:rPr>
          <w:rFonts w:ascii="Cambria" w:hAnsi="Cambria" w:cs="Tahoma"/>
          <w:b/>
          <w:bCs/>
          <w:sz w:val="20"/>
          <w:szCs w:val="20"/>
        </w:rPr>
        <w:t>§ 5</w:t>
      </w:r>
    </w:p>
    <w:p w:rsidR="004213A8" w:rsidRPr="00CF10E3" w:rsidRDefault="004213A8" w:rsidP="004213A8">
      <w:pPr>
        <w:keepLines/>
        <w:numPr>
          <w:ilvl w:val="0"/>
          <w:numId w:val="38"/>
        </w:numPr>
        <w:autoSpaceDE w:val="0"/>
        <w:spacing w:after="60" w:line="240" w:lineRule="auto"/>
        <w:ind w:left="3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4213A8" w:rsidRPr="00CF10E3" w:rsidRDefault="004213A8" w:rsidP="004213A8">
      <w:pPr>
        <w:keepLines/>
        <w:numPr>
          <w:ilvl w:val="1"/>
          <w:numId w:val="38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za opóźnienie w dostawie materiałów w wysokości 3 % ceny za każdy dzień opóźnienia,</w:t>
      </w:r>
    </w:p>
    <w:p w:rsidR="004213A8" w:rsidRPr="00CF10E3" w:rsidRDefault="004213A8" w:rsidP="004213A8">
      <w:pPr>
        <w:keepLines/>
        <w:numPr>
          <w:ilvl w:val="1"/>
          <w:numId w:val="38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za opóźnienie w usunięciu wad stwierdzonych przy odbiorze lub w okresie rękojmi w wysokości 3 % ceny za każdy dzień opóźnienia licząc od dnia wyznaczonego na usunięcie wad, </w:t>
      </w:r>
    </w:p>
    <w:p w:rsidR="004213A8" w:rsidRPr="00CF10E3" w:rsidRDefault="004213A8" w:rsidP="004213A8">
      <w:pPr>
        <w:keepLines/>
        <w:numPr>
          <w:ilvl w:val="1"/>
          <w:numId w:val="38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za dostarczenie przedmiotu niezgodnego z wymogami zamawiaj</w:t>
      </w:r>
      <w:r>
        <w:rPr>
          <w:rFonts w:ascii="Cambria" w:hAnsi="Cambria" w:cs="Tahoma"/>
          <w:sz w:val="20"/>
          <w:szCs w:val="20"/>
        </w:rPr>
        <w:t>ącego 1000,00 złotych brutto za </w:t>
      </w:r>
      <w:r w:rsidRPr="00CF10E3">
        <w:rPr>
          <w:rFonts w:ascii="Cambria" w:hAnsi="Cambria" w:cs="Tahoma"/>
          <w:sz w:val="20"/>
          <w:szCs w:val="20"/>
        </w:rPr>
        <w:t>każdy przypadek,</w:t>
      </w:r>
    </w:p>
    <w:p w:rsidR="004213A8" w:rsidRPr="00CF10E3" w:rsidRDefault="004213A8" w:rsidP="004213A8">
      <w:pPr>
        <w:keepLines/>
        <w:numPr>
          <w:ilvl w:val="1"/>
          <w:numId w:val="38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za odstąpienie od umowy przez Kupującego z przyczyn l</w:t>
      </w:r>
      <w:r>
        <w:rPr>
          <w:rFonts w:ascii="Cambria" w:hAnsi="Cambria" w:cs="Tahoma"/>
          <w:sz w:val="20"/>
          <w:szCs w:val="20"/>
        </w:rPr>
        <w:t>eżących po stronie Sprzedawcy w </w:t>
      </w:r>
      <w:r w:rsidR="0065371F">
        <w:rPr>
          <w:rFonts w:ascii="Cambria" w:hAnsi="Cambria" w:cs="Tahoma"/>
          <w:sz w:val="20"/>
          <w:szCs w:val="20"/>
        </w:rPr>
        <w:t>wysokości 20 </w:t>
      </w:r>
      <w:r w:rsidRPr="00CF10E3">
        <w:rPr>
          <w:rFonts w:ascii="Cambria" w:hAnsi="Cambria" w:cs="Tahoma"/>
          <w:sz w:val="20"/>
          <w:szCs w:val="20"/>
        </w:rPr>
        <w:t>% ceny, o której mowa w § 3 ust.1.</w:t>
      </w:r>
    </w:p>
    <w:p w:rsidR="004213A8" w:rsidRPr="00CF10E3" w:rsidRDefault="004213A8" w:rsidP="004213A8">
      <w:pPr>
        <w:keepLines/>
        <w:numPr>
          <w:ilvl w:val="0"/>
          <w:numId w:val="3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4213A8" w:rsidRPr="00CF10E3" w:rsidRDefault="004213A8" w:rsidP="004213A8">
      <w:pPr>
        <w:keepLines/>
        <w:numPr>
          <w:ilvl w:val="0"/>
          <w:numId w:val="3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Sprzedawca wyraża zgodę na potrącenie kwoty należnych kar umownych z kwoty ceny określonej </w:t>
      </w:r>
      <w:r w:rsidRPr="00CF10E3">
        <w:rPr>
          <w:rFonts w:ascii="Cambria" w:hAnsi="Cambria" w:cs="Tahoma"/>
          <w:sz w:val="20"/>
          <w:szCs w:val="20"/>
        </w:rPr>
        <w:br/>
        <w:t>w wystawionej przez niego fakturze/rachunku.</w:t>
      </w:r>
    </w:p>
    <w:p w:rsidR="004213A8" w:rsidRPr="00CF10E3" w:rsidRDefault="004213A8" w:rsidP="0065371F">
      <w:pPr>
        <w:keepLines/>
        <w:numPr>
          <w:ilvl w:val="0"/>
          <w:numId w:val="3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65371F" w:rsidRDefault="0065371F" w:rsidP="0065371F">
      <w:pPr>
        <w:keepLines/>
        <w:autoSpaceDE w:val="0"/>
        <w:spacing w:after="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213A8" w:rsidRPr="00CF10E3" w:rsidRDefault="004213A8" w:rsidP="004213A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6</w:t>
      </w:r>
    </w:p>
    <w:p w:rsidR="004213A8" w:rsidRPr="00CF10E3" w:rsidRDefault="004213A8" w:rsidP="004213A8">
      <w:pPr>
        <w:numPr>
          <w:ilvl w:val="0"/>
          <w:numId w:val="4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4213A8" w:rsidRPr="00CF10E3" w:rsidRDefault="004213A8" w:rsidP="004213A8">
      <w:pPr>
        <w:numPr>
          <w:ilvl w:val="1"/>
          <w:numId w:val="41"/>
        </w:numPr>
        <w:tabs>
          <w:tab w:val="num" w:pos="720"/>
        </w:tabs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opóźnienia w dostawie trwającej ponad 7 dni,</w:t>
      </w:r>
    </w:p>
    <w:p w:rsidR="004213A8" w:rsidRPr="00CF10E3" w:rsidRDefault="004213A8" w:rsidP="004213A8">
      <w:pPr>
        <w:numPr>
          <w:ilvl w:val="1"/>
          <w:numId w:val="41"/>
        </w:numPr>
        <w:tabs>
          <w:tab w:val="num" w:pos="720"/>
        </w:tabs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opóźnienia w wymianie wadliwych materiałów trwającej ponad 7 dni.</w:t>
      </w:r>
    </w:p>
    <w:p w:rsidR="004213A8" w:rsidRPr="00CF10E3" w:rsidRDefault="004213A8" w:rsidP="004213A8">
      <w:pPr>
        <w:numPr>
          <w:ilvl w:val="0"/>
          <w:numId w:val="4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4213A8" w:rsidRDefault="004213A8" w:rsidP="00502302">
      <w:pPr>
        <w:numPr>
          <w:ilvl w:val="0"/>
          <w:numId w:val="41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502302" w:rsidRDefault="00502302" w:rsidP="00502302">
      <w:pPr>
        <w:keepLines/>
        <w:autoSpaceDE w:val="0"/>
        <w:spacing w:after="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213A8" w:rsidRPr="00CF10E3" w:rsidRDefault="004213A8" w:rsidP="0065371F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7</w:t>
      </w:r>
    </w:p>
    <w:p w:rsidR="004213A8" w:rsidRPr="001B7B2B" w:rsidRDefault="004213A8" w:rsidP="004213A8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>Stosownie do wymogu określonego w art. 13 ogólnego rozporządzenia o ochr</w:t>
      </w:r>
      <w:r w:rsidR="0065371F">
        <w:rPr>
          <w:rFonts w:ascii="Cambria" w:hAnsi="Cambria" w:cs="Tahoma"/>
          <w:sz w:val="20"/>
          <w:szCs w:val="20"/>
        </w:rPr>
        <w:t>onie danych osobowych z dnia 27 </w:t>
      </w:r>
      <w:r w:rsidRPr="001B7B2B">
        <w:rPr>
          <w:rFonts w:ascii="Cambria" w:hAnsi="Cambria" w:cs="Tahoma"/>
          <w:sz w:val="20"/>
          <w:szCs w:val="20"/>
        </w:rPr>
        <w:t xml:space="preserve">kwietnia 2016 r. </w:t>
      </w:r>
      <w:r>
        <w:rPr>
          <w:rFonts w:ascii="Cambria" w:hAnsi="Cambria" w:cs="Tahoma"/>
          <w:sz w:val="20"/>
          <w:szCs w:val="20"/>
        </w:rPr>
        <w:t>Sprzedawca</w:t>
      </w:r>
      <w:r w:rsidRPr="001B7B2B">
        <w:rPr>
          <w:rFonts w:ascii="Cambria" w:hAnsi="Cambria" w:cs="Tahoma"/>
          <w:sz w:val="20"/>
          <w:szCs w:val="20"/>
        </w:rPr>
        <w:t xml:space="preserve"> został poinformowany, że:</w:t>
      </w:r>
    </w:p>
    <w:p w:rsidR="004213A8" w:rsidRPr="001B7B2B" w:rsidRDefault="004213A8" w:rsidP="004213A8">
      <w:pPr>
        <w:numPr>
          <w:ilvl w:val="0"/>
          <w:numId w:val="44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4213A8" w:rsidRPr="001B7B2B" w:rsidRDefault="004213A8" w:rsidP="004213A8">
      <w:pPr>
        <w:numPr>
          <w:ilvl w:val="0"/>
          <w:numId w:val="44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 xml:space="preserve">kontakt z Inspektorem Ochrony Danych możliwy jest pod adresem: </w:t>
      </w:r>
      <w:hyperlink r:id="rId9" w:history="1">
        <w:r w:rsidRPr="001B7B2B">
          <w:rPr>
            <w:rFonts w:ascii="Cambria" w:hAnsi="Cambria" w:cs="Tahoma"/>
            <w:sz w:val="20"/>
            <w:szCs w:val="20"/>
          </w:rPr>
          <w:t>iod@zdz.kielce.pl</w:t>
        </w:r>
      </w:hyperlink>
    </w:p>
    <w:p w:rsidR="004213A8" w:rsidRPr="001B7B2B" w:rsidRDefault="004213A8" w:rsidP="004213A8">
      <w:pPr>
        <w:numPr>
          <w:ilvl w:val="0"/>
          <w:numId w:val="44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 xml:space="preserve">dane osobowe </w:t>
      </w:r>
      <w:r>
        <w:rPr>
          <w:rFonts w:ascii="Cambria" w:hAnsi="Cambria" w:cs="Tahoma"/>
          <w:sz w:val="20"/>
          <w:szCs w:val="20"/>
        </w:rPr>
        <w:t>Sprzedawcy</w:t>
      </w:r>
      <w:r w:rsidRPr="001B7B2B">
        <w:rPr>
          <w:rFonts w:ascii="Cambria" w:hAnsi="Cambria" w:cs="Tahoma"/>
          <w:sz w:val="20"/>
          <w:szCs w:val="20"/>
        </w:rPr>
        <w:t xml:space="preserve"> przetwarzane będą w celu realizacji umowy na podstawie art. 6 ust. 1 lit. b ogólnego rozporządzenia o ochronie danych osobowych z dnia 27 kwietnia 2016 roku,</w:t>
      </w:r>
    </w:p>
    <w:p w:rsidR="004213A8" w:rsidRPr="001B7B2B" w:rsidRDefault="004213A8" w:rsidP="004213A8">
      <w:pPr>
        <w:numPr>
          <w:ilvl w:val="0"/>
          <w:numId w:val="44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213A8" w:rsidRPr="001B7B2B" w:rsidRDefault="004213A8" w:rsidP="004213A8">
      <w:pPr>
        <w:numPr>
          <w:ilvl w:val="0"/>
          <w:numId w:val="44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>dane osobowe przechowywane będą przez okres 10 lat po ustaniu umowy,</w:t>
      </w:r>
    </w:p>
    <w:p w:rsidR="004213A8" w:rsidRPr="001B7B2B" w:rsidRDefault="004213A8" w:rsidP="004213A8">
      <w:pPr>
        <w:numPr>
          <w:ilvl w:val="0"/>
          <w:numId w:val="44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</w:t>
      </w:r>
      <w:r w:rsidRPr="001B7B2B">
        <w:rPr>
          <w:rFonts w:ascii="Cambria" w:hAnsi="Cambria" w:cs="Tahoma"/>
          <w:sz w:val="20"/>
          <w:szCs w:val="20"/>
        </w:rPr>
        <w:t xml:space="preserve"> posiada prawo dostępu do treści swoich danych, ich sprostowania, lub ograniczenia przetwarzania,</w:t>
      </w:r>
    </w:p>
    <w:p w:rsidR="004213A8" w:rsidRPr="001B7B2B" w:rsidRDefault="004213A8" w:rsidP="004213A8">
      <w:pPr>
        <w:numPr>
          <w:ilvl w:val="0"/>
          <w:numId w:val="44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</w:t>
      </w:r>
      <w:r w:rsidRPr="001B7B2B">
        <w:rPr>
          <w:rFonts w:ascii="Cambria" w:hAnsi="Cambria" w:cs="Tahoma"/>
          <w:sz w:val="20"/>
          <w:szCs w:val="20"/>
        </w:rPr>
        <w:t xml:space="preserve"> ma prawo wniesienia skargi do organu nadzorczego, gdy przetwarzanie danych osobowych dotyczących Wykonawcy naruszyłoby przepisy ogólnego rozporządzenia o ochronie danych osobowych z dnia 27 kwietnia 2016 roku,</w:t>
      </w:r>
    </w:p>
    <w:p w:rsidR="004213A8" w:rsidRPr="001B7B2B" w:rsidRDefault="004213A8" w:rsidP="004213A8">
      <w:pPr>
        <w:numPr>
          <w:ilvl w:val="0"/>
          <w:numId w:val="44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lastRenderedPageBreak/>
        <w:t xml:space="preserve">podanie danych osobowych przez </w:t>
      </w:r>
      <w:r>
        <w:rPr>
          <w:rFonts w:ascii="Cambria" w:hAnsi="Cambria" w:cs="Tahoma"/>
          <w:sz w:val="20"/>
          <w:szCs w:val="20"/>
        </w:rPr>
        <w:t>Sprzedawcę</w:t>
      </w:r>
      <w:r w:rsidRPr="001B7B2B">
        <w:rPr>
          <w:rFonts w:ascii="Cambria" w:hAnsi="Cambria" w:cs="Tahoma"/>
          <w:sz w:val="20"/>
          <w:szCs w:val="20"/>
        </w:rPr>
        <w:t xml:space="preserve"> jest dobrowolne jednakże odmowa podania danych skutkuje odmową zawarcia umowy.</w:t>
      </w:r>
    </w:p>
    <w:p w:rsidR="004213A8" w:rsidRPr="00CF10E3" w:rsidRDefault="004213A8" w:rsidP="004213A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:rsidR="004213A8" w:rsidRPr="00CF10E3" w:rsidRDefault="004213A8" w:rsidP="0065371F">
      <w:pPr>
        <w:keepLines/>
        <w:autoSpaceDE w:val="0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Zmiana postanowień niniejszej umowy wymaga formy pisemnej pod rygorem nieważności takiej zmiany.</w:t>
      </w:r>
    </w:p>
    <w:p w:rsidR="0065371F" w:rsidRDefault="0065371F" w:rsidP="0065371F">
      <w:pPr>
        <w:keepLines/>
        <w:autoSpaceDE w:val="0"/>
        <w:spacing w:after="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213A8" w:rsidRPr="00CF10E3" w:rsidRDefault="004213A8" w:rsidP="004213A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4213A8" w:rsidRPr="00CF10E3" w:rsidRDefault="004213A8" w:rsidP="004213A8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Właściwym do rozpoznania sporów wynikłych na tle realizacji niniejszej umowy jest Sąd właściwy dla siedziby Kupującego.</w:t>
      </w:r>
    </w:p>
    <w:p w:rsidR="004213A8" w:rsidRPr="00CF10E3" w:rsidRDefault="004213A8" w:rsidP="004213A8">
      <w:pPr>
        <w:keepNext/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10</w:t>
      </w:r>
    </w:p>
    <w:p w:rsidR="004213A8" w:rsidRPr="00CF10E3" w:rsidRDefault="004213A8" w:rsidP="004213A8">
      <w:pPr>
        <w:keepNext/>
        <w:keepLines/>
        <w:numPr>
          <w:ilvl w:val="0"/>
          <w:numId w:val="40"/>
        </w:numPr>
        <w:autoSpaceDE w:val="0"/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W sprawach nie uregulowanych niniejszą umową obowiązują przepisy Kodeksu Cywilnego.</w:t>
      </w:r>
    </w:p>
    <w:p w:rsidR="004213A8" w:rsidRPr="00CF10E3" w:rsidRDefault="004213A8" w:rsidP="0065371F">
      <w:pPr>
        <w:keepNext/>
        <w:keepLines/>
        <w:numPr>
          <w:ilvl w:val="0"/>
          <w:numId w:val="40"/>
        </w:numPr>
        <w:autoSpaceDE w:val="0"/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Integralną część</w:t>
      </w:r>
      <w:r w:rsidRPr="00CF10E3">
        <w:rPr>
          <w:rFonts w:ascii="Cambria" w:hAnsi="Cambria" w:cs="Tahoma"/>
          <w:sz w:val="20"/>
          <w:szCs w:val="20"/>
        </w:rPr>
        <w:t xml:space="preserve"> niniejszej umowy stanowi oferta Sprzedawcy i Zaproszenie do składania ofert.</w:t>
      </w:r>
    </w:p>
    <w:p w:rsidR="0065371F" w:rsidRDefault="0065371F" w:rsidP="0065371F">
      <w:pPr>
        <w:keepLines/>
        <w:autoSpaceDE w:val="0"/>
        <w:spacing w:after="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213A8" w:rsidRPr="00CF10E3" w:rsidRDefault="004213A8" w:rsidP="004213A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11</w:t>
      </w:r>
    </w:p>
    <w:p w:rsidR="004213A8" w:rsidRPr="00CF10E3" w:rsidRDefault="004213A8" w:rsidP="004213A8">
      <w:pPr>
        <w:keepLines/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Umowa n</w:t>
      </w:r>
      <w:r>
        <w:rPr>
          <w:rFonts w:ascii="Cambria" w:hAnsi="Cambria" w:cs="Tahoma"/>
          <w:sz w:val="20"/>
          <w:szCs w:val="20"/>
        </w:rPr>
        <w:t>iniejsza sporządzona została w dwóch</w:t>
      </w:r>
      <w:r w:rsidRPr="00CF10E3">
        <w:rPr>
          <w:rFonts w:ascii="Cambria" w:hAnsi="Cambria" w:cs="Tahoma"/>
          <w:sz w:val="20"/>
          <w:szCs w:val="20"/>
        </w:rPr>
        <w:t xml:space="preserve"> jednobrzmiących eg</w:t>
      </w:r>
      <w:r>
        <w:rPr>
          <w:rFonts w:ascii="Cambria" w:hAnsi="Cambria" w:cs="Tahoma"/>
          <w:sz w:val="20"/>
          <w:szCs w:val="20"/>
        </w:rPr>
        <w:t xml:space="preserve">zemplarzach, po jednym </w:t>
      </w:r>
      <w:r w:rsidRPr="00CF10E3">
        <w:rPr>
          <w:rFonts w:ascii="Cambria" w:hAnsi="Cambria" w:cs="Tahoma"/>
          <w:sz w:val="20"/>
          <w:szCs w:val="20"/>
        </w:rPr>
        <w:t xml:space="preserve"> egzemplarzu dla każdej ze stron.</w:t>
      </w:r>
    </w:p>
    <w:p w:rsidR="004213A8" w:rsidRDefault="004213A8" w:rsidP="004213A8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4213A8" w:rsidRDefault="004213A8" w:rsidP="004213A8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8B09B4" w:rsidRDefault="004213A8" w:rsidP="004213A8">
      <w:pPr>
        <w:tabs>
          <w:tab w:val="left" w:pos="0"/>
        </w:tabs>
        <w:spacing w:after="60"/>
        <w:jc w:val="center"/>
        <w:rPr>
          <w:rFonts w:ascii="Calibri" w:eastAsia="Calibri" w:hAnsi="Calibri" w:cs="Calibri"/>
          <w:b/>
          <w:color w:val="000000"/>
          <w:sz w:val="20"/>
        </w:rPr>
      </w:pPr>
      <w:r w:rsidRPr="00CF10E3">
        <w:rPr>
          <w:rFonts w:ascii="Cambria" w:hAnsi="Cambria" w:cs="Tahoma"/>
          <w:b/>
          <w:sz w:val="20"/>
          <w:szCs w:val="20"/>
        </w:rPr>
        <w:t>SPRZEDAWCA</w:t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  <w:t>KUPUJĄCY</w:t>
      </w:r>
    </w:p>
    <w:p w:rsidR="008B09B4" w:rsidRDefault="008B09B4" w:rsidP="008B09B4">
      <w:pPr>
        <w:keepNext/>
        <w:jc w:val="right"/>
        <w:rPr>
          <w:rFonts w:ascii="Calibri" w:eastAsia="Calibri" w:hAnsi="Calibri" w:cs="Calibri"/>
          <w:b/>
          <w:color w:val="000000"/>
          <w:sz w:val="20"/>
        </w:rPr>
      </w:pPr>
    </w:p>
    <w:p w:rsidR="008B09B4" w:rsidRPr="000346D9" w:rsidRDefault="008B09B4" w:rsidP="008B09B4"/>
    <w:p w:rsidR="001434D8" w:rsidRPr="001434D8" w:rsidRDefault="001434D8" w:rsidP="001434D8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09B4" w:rsidRDefault="008B09B4" w:rsidP="001434D8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09B4" w:rsidRDefault="008B09B4" w:rsidP="001434D8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6673BD" w:rsidRPr="00425E71" w:rsidRDefault="006673BD" w:rsidP="00425E71"/>
    <w:sectPr w:rsidR="006673BD" w:rsidRPr="00425E71" w:rsidSect="003D1F27">
      <w:headerReference w:type="default" r:id="rId10"/>
      <w:footerReference w:type="default" r:id="rId11"/>
      <w:pgSz w:w="11906" w:h="16838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C2" w:rsidRDefault="00FF08C2" w:rsidP="0014086D">
      <w:pPr>
        <w:spacing w:after="0" w:line="240" w:lineRule="auto"/>
      </w:pPr>
      <w:r>
        <w:separator/>
      </w:r>
    </w:p>
  </w:endnote>
  <w:endnote w:type="continuationSeparator" w:id="0">
    <w:p w:rsidR="00FF08C2" w:rsidRDefault="00FF08C2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Pr="0014086D" w:rsidRDefault="003D1F2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BB7B085" wp14:editId="50FBEA95">
          <wp:extent cx="6120130" cy="8737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C2" w:rsidRDefault="00FF08C2" w:rsidP="0014086D">
      <w:pPr>
        <w:spacing w:after="0" w:line="240" w:lineRule="auto"/>
      </w:pPr>
      <w:r>
        <w:separator/>
      </w:r>
    </w:p>
  </w:footnote>
  <w:footnote w:type="continuationSeparator" w:id="0">
    <w:p w:rsidR="00FF08C2" w:rsidRDefault="00FF08C2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Default="003D1F2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CD8E79" wp14:editId="01DFA488">
          <wp:extent cx="6120130" cy="5295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13A8" w:rsidRPr="0014086D" w:rsidRDefault="004213A8" w:rsidP="001408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836B2"/>
    <w:multiLevelType w:val="hybridMultilevel"/>
    <w:tmpl w:val="C10A3C6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F49D1"/>
    <w:multiLevelType w:val="multilevel"/>
    <w:tmpl w:val="2FC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02D44"/>
    <w:multiLevelType w:val="hybridMultilevel"/>
    <w:tmpl w:val="11B23482"/>
    <w:lvl w:ilvl="0" w:tplc="4400224C">
      <w:start w:val="1"/>
      <w:numFmt w:val="upperRoman"/>
      <w:lvlText w:val="%1."/>
      <w:lvlJc w:val="right"/>
      <w:pPr>
        <w:ind w:left="851" w:firstLine="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D35ABF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4262A1"/>
    <w:multiLevelType w:val="hybridMultilevel"/>
    <w:tmpl w:val="40E2AE42"/>
    <w:lvl w:ilvl="0" w:tplc="C4349AD4">
      <w:start w:val="1"/>
      <w:numFmt w:val="bullet"/>
      <w:lvlText w:val=""/>
      <w:lvlJc w:val="left"/>
      <w:pPr>
        <w:tabs>
          <w:tab w:val="num" w:pos="710"/>
        </w:tabs>
        <w:ind w:left="710" w:hanging="284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1B1121"/>
    <w:multiLevelType w:val="hybridMultilevel"/>
    <w:tmpl w:val="AFA24BCE"/>
    <w:lvl w:ilvl="0" w:tplc="E57EC414">
      <w:start w:val="1"/>
      <w:numFmt w:val="decimal"/>
      <w:lvlText w:val="%1."/>
      <w:lvlJc w:val="left"/>
      <w:pPr>
        <w:tabs>
          <w:tab w:val="num" w:pos="0"/>
        </w:tabs>
        <w:ind w:left="624" w:hanging="284"/>
      </w:pPr>
      <w:rPr>
        <w:rFonts w:cs="Times New Roman" w:hint="default"/>
        <w:b/>
        <w:color w:val="000000"/>
      </w:rPr>
    </w:lvl>
    <w:lvl w:ilvl="1" w:tplc="04150019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B549F6"/>
    <w:multiLevelType w:val="hybridMultilevel"/>
    <w:tmpl w:val="BD2825BA"/>
    <w:lvl w:ilvl="0" w:tplc="55AAC316">
      <w:start w:val="1"/>
      <w:numFmt w:val="decimal"/>
      <w:lvlText w:val="%1."/>
      <w:lvlJc w:val="left"/>
      <w:pPr>
        <w:tabs>
          <w:tab w:val="num" w:pos="20"/>
        </w:tabs>
        <w:ind w:left="624" w:hanging="284"/>
      </w:pPr>
      <w:rPr>
        <w:rFonts w:cs="Times New Roman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933015"/>
    <w:multiLevelType w:val="hybridMultilevel"/>
    <w:tmpl w:val="8E82B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CF4EDE"/>
    <w:multiLevelType w:val="hybridMultilevel"/>
    <w:tmpl w:val="702CE8C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7EB4D66"/>
    <w:multiLevelType w:val="multilevel"/>
    <w:tmpl w:val="6E58BCB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>
      <w:start w:val="6"/>
      <w:numFmt w:val="decimal"/>
      <w:lvlText w:val="%2."/>
      <w:lvlJc w:val="left"/>
      <w:pPr>
        <w:tabs>
          <w:tab w:val="num" w:pos="1344"/>
        </w:tabs>
        <w:ind w:left="1344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348"/>
        </w:tabs>
        <w:ind w:left="2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96"/>
        </w:tabs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4"/>
        </w:tabs>
        <w:ind w:left="5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48"/>
        </w:tabs>
        <w:ind w:left="6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92"/>
        </w:tabs>
        <w:ind w:left="7292" w:hanging="1800"/>
      </w:pPr>
      <w:rPr>
        <w:rFonts w:hint="default"/>
      </w:rPr>
    </w:lvl>
  </w:abstractNum>
  <w:abstractNum w:abstractNumId="21">
    <w:nsid w:val="4AAD0CAC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3">
    <w:nsid w:val="4EC76D60"/>
    <w:multiLevelType w:val="hybridMultilevel"/>
    <w:tmpl w:val="AFA24BCE"/>
    <w:lvl w:ilvl="0" w:tplc="E57EC414">
      <w:start w:val="1"/>
      <w:numFmt w:val="decimal"/>
      <w:lvlText w:val="%1."/>
      <w:lvlJc w:val="left"/>
      <w:pPr>
        <w:tabs>
          <w:tab w:val="num" w:pos="0"/>
        </w:tabs>
        <w:ind w:left="624" w:hanging="284"/>
      </w:pPr>
      <w:rPr>
        <w:rFonts w:cs="Times New Roman" w:hint="default"/>
        <w:b/>
        <w:color w:val="000000"/>
      </w:rPr>
    </w:lvl>
    <w:lvl w:ilvl="1" w:tplc="04150019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6">
    <w:nsid w:val="51992CB4"/>
    <w:multiLevelType w:val="hybridMultilevel"/>
    <w:tmpl w:val="86B8AFB6"/>
    <w:lvl w:ilvl="0" w:tplc="041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CED0E44"/>
    <w:multiLevelType w:val="hybridMultilevel"/>
    <w:tmpl w:val="188AB53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3E56C8"/>
    <w:multiLevelType w:val="hybridMultilevel"/>
    <w:tmpl w:val="FCE6C72E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02CF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EC4E1054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D70C6B"/>
    <w:multiLevelType w:val="multilevel"/>
    <w:tmpl w:val="2BACC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8"/>
    </w:lvlOverride>
  </w:num>
  <w:num w:numId="3">
    <w:abstractNumId w:val="4"/>
  </w:num>
  <w:num w:numId="4">
    <w:abstractNumId w:val="8"/>
  </w:num>
  <w:num w:numId="5">
    <w:abstractNumId w:val="14"/>
  </w:num>
  <w:num w:numId="6">
    <w:abstractNumId w:val="5"/>
  </w:num>
  <w:num w:numId="7">
    <w:abstractNumId w:val="20"/>
  </w:num>
  <w:num w:numId="8">
    <w:abstractNumId w:val="19"/>
  </w:num>
  <w:num w:numId="9">
    <w:abstractNumId w:val="26"/>
  </w:num>
  <w:num w:numId="10">
    <w:abstractNumId w:val="32"/>
  </w:num>
  <w:num w:numId="11">
    <w:abstractNumId w:val="23"/>
  </w:num>
  <w:num w:numId="12">
    <w:abstractNumId w:val="1"/>
  </w:num>
  <w:num w:numId="13">
    <w:abstractNumId w:val="6"/>
  </w:num>
  <w:num w:numId="14">
    <w:abstractNumId w:val="15"/>
  </w:num>
  <w:num w:numId="15">
    <w:abstractNumId w:val="17"/>
  </w:num>
  <w:num w:numId="16">
    <w:abstractNumId w:val="36"/>
  </w:num>
  <w:num w:numId="17">
    <w:abstractNumId w:val="10"/>
  </w:num>
  <w:num w:numId="18">
    <w:abstractNumId w:val="3"/>
  </w:num>
  <w:num w:numId="19">
    <w:abstractNumId w:val="35"/>
  </w:num>
  <w:num w:numId="20">
    <w:abstractNumId w:val="3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6"/>
  </w:num>
  <w:num w:numId="27">
    <w:abstractNumId w:val="33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0"/>
  </w:num>
  <w:num w:numId="35">
    <w:abstractNumId w:val="7"/>
  </w:num>
  <w:num w:numId="36">
    <w:abstractNumId w:val="6"/>
  </w:num>
  <w:num w:numId="37">
    <w:abstractNumId w:val="21"/>
  </w:num>
  <w:num w:numId="38">
    <w:abstractNumId w:val="31"/>
  </w:num>
  <w:num w:numId="39">
    <w:abstractNumId w:val="22"/>
  </w:num>
  <w:num w:numId="40">
    <w:abstractNumId w:val="18"/>
  </w:num>
  <w:num w:numId="41">
    <w:abstractNumId w:val="13"/>
  </w:num>
  <w:num w:numId="42">
    <w:abstractNumId w:val="29"/>
  </w:num>
  <w:num w:numId="43">
    <w:abstractNumId w:val="3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474F5"/>
    <w:rsid w:val="0014086D"/>
    <w:rsid w:val="001434D8"/>
    <w:rsid w:val="00183D07"/>
    <w:rsid w:val="0029770B"/>
    <w:rsid w:val="00350DCE"/>
    <w:rsid w:val="00385776"/>
    <w:rsid w:val="003A62C2"/>
    <w:rsid w:val="003D1F27"/>
    <w:rsid w:val="004213A8"/>
    <w:rsid w:val="00425E71"/>
    <w:rsid w:val="004968CF"/>
    <w:rsid w:val="00502302"/>
    <w:rsid w:val="00625AD6"/>
    <w:rsid w:val="0065371F"/>
    <w:rsid w:val="00662247"/>
    <w:rsid w:val="006673BD"/>
    <w:rsid w:val="00883F3C"/>
    <w:rsid w:val="008B09B4"/>
    <w:rsid w:val="008D78EA"/>
    <w:rsid w:val="00977A59"/>
    <w:rsid w:val="00A0442D"/>
    <w:rsid w:val="00A45661"/>
    <w:rsid w:val="00A748E7"/>
    <w:rsid w:val="00B80539"/>
    <w:rsid w:val="00BB3BB3"/>
    <w:rsid w:val="00BC6959"/>
    <w:rsid w:val="00CB6714"/>
    <w:rsid w:val="00D9588D"/>
    <w:rsid w:val="00E80BA3"/>
    <w:rsid w:val="00EB3F68"/>
    <w:rsid w:val="00F06D59"/>
    <w:rsid w:val="00FC0F6D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9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spacing w:after="0" w:line="240" w:lineRule="auto"/>
      <w:jc w:val="both"/>
    </w:pPr>
    <w:rPr>
      <w:rFonts w:ascii="Calibri" w:eastAsia="Calibri" w:hAnsi="Calibri" w:cs="Calibri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B0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B09B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B09B4"/>
    <w:rPr>
      <w:b/>
      <w:bCs/>
    </w:rPr>
  </w:style>
  <w:style w:type="character" w:styleId="Hipercze">
    <w:name w:val="Hyperlink"/>
    <w:basedOn w:val="Domylnaczcionkaakapitu"/>
    <w:uiPriority w:val="99"/>
    <w:unhideWhenUsed/>
    <w:rsid w:val="008B09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9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spacing w:after="0" w:line="240" w:lineRule="auto"/>
      <w:jc w:val="both"/>
    </w:pPr>
    <w:rPr>
      <w:rFonts w:ascii="Calibri" w:eastAsia="Calibri" w:hAnsi="Calibri" w:cs="Calibri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B0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B09B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B09B4"/>
    <w:rPr>
      <w:b/>
      <w:bCs/>
    </w:rPr>
  </w:style>
  <w:style w:type="character" w:styleId="Hipercze">
    <w:name w:val="Hyperlink"/>
    <w:basedOn w:val="Domylnaczcionkaakapitu"/>
    <w:uiPriority w:val="99"/>
    <w:unhideWhenUsed/>
    <w:rsid w:val="008B0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2284</Words>
  <Characters>13708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6</cp:revision>
  <cp:lastPrinted>2019-09-19T13:29:00Z</cp:lastPrinted>
  <dcterms:created xsi:type="dcterms:W3CDTF">2019-09-19T12:52:00Z</dcterms:created>
  <dcterms:modified xsi:type="dcterms:W3CDTF">2019-09-19T13:38:00Z</dcterms:modified>
</cp:coreProperties>
</file>